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F6D" w:rsidRDefault="00E12B4C" w:rsidP="00325F6D">
      <w:pPr>
        <w:jc w:val="center"/>
        <w:rPr>
          <w:rFonts w:ascii="Arial" w:hAnsi="Arial" w:cs="Arial"/>
          <w:b/>
          <w:sz w:val="20"/>
          <w:szCs w:val="20"/>
        </w:rPr>
      </w:pPr>
      <w:r>
        <w:rPr>
          <w:rFonts w:ascii="Arial" w:hAnsi="Arial" w:cs="Arial"/>
          <w:b/>
          <w:sz w:val="20"/>
          <w:szCs w:val="20"/>
        </w:rPr>
        <w:t>HOSPITAL ESPAÑOL</w:t>
      </w:r>
    </w:p>
    <w:p w:rsidR="00E12B4C" w:rsidRPr="00866275" w:rsidRDefault="00E12B4C" w:rsidP="00325F6D">
      <w:pPr>
        <w:jc w:val="center"/>
        <w:rPr>
          <w:rFonts w:ascii="Arial" w:hAnsi="Arial" w:cs="Arial"/>
          <w:b/>
          <w:sz w:val="20"/>
          <w:szCs w:val="20"/>
        </w:rPr>
      </w:pPr>
      <w:r>
        <w:rPr>
          <w:rFonts w:ascii="Arial" w:hAnsi="Arial" w:cs="Arial"/>
          <w:b/>
          <w:sz w:val="20"/>
          <w:szCs w:val="20"/>
        </w:rPr>
        <w:t>ESPECIALIDAD EN PEDIATRÍA</w:t>
      </w:r>
    </w:p>
    <w:p w:rsidR="00E12B4C" w:rsidRDefault="00E12B4C" w:rsidP="00325F6D">
      <w:pPr>
        <w:jc w:val="center"/>
        <w:rPr>
          <w:rFonts w:ascii="Arial" w:hAnsi="Arial" w:cs="Arial"/>
          <w:b/>
          <w:sz w:val="20"/>
          <w:szCs w:val="20"/>
        </w:rPr>
      </w:pPr>
    </w:p>
    <w:p w:rsidR="00325F6D" w:rsidRPr="00866275" w:rsidRDefault="00325F6D" w:rsidP="00325F6D">
      <w:pPr>
        <w:jc w:val="center"/>
        <w:rPr>
          <w:rFonts w:ascii="Arial" w:hAnsi="Arial" w:cs="Arial"/>
          <w:b/>
          <w:sz w:val="20"/>
          <w:szCs w:val="20"/>
        </w:rPr>
      </w:pPr>
      <w:r w:rsidRPr="00866275">
        <w:rPr>
          <w:rFonts w:ascii="Arial" w:hAnsi="Arial" w:cs="Arial"/>
          <w:b/>
          <w:sz w:val="20"/>
          <w:szCs w:val="20"/>
        </w:rPr>
        <w:t xml:space="preserve">PROGRAMA </w:t>
      </w:r>
      <w:r w:rsidR="00E12B4C">
        <w:rPr>
          <w:rFonts w:ascii="Arial" w:hAnsi="Arial" w:cs="Arial"/>
          <w:b/>
          <w:sz w:val="20"/>
          <w:szCs w:val="20"/>
        </w:rPr>
        <w:t>OPERATIVO</w:t>
      </w:r>
      <w:r w:rsidRPr="00866275">
        <w:rPr>
          <w:rFonts w:ascii="Arial" w:hAnsi="Arial" w:cs="Arial"/>
          <w:b/>
          <w:sz w:val="20"/>
          <w:szCs w:val="20"/>
        </w:rPr>
        <w:t xml:space="preserve"> </w:t>
      </w:r>
    </w:p>
    <w:p w:rsidR="00B078E6" w:rsidRPr="00866275" w:rsidRDefault="00325F6D" w:rsidP="00325F6D">
      <w:pPr>
        <w:jc w:val="center"/>
        <w:rPr>
          <w:rFonts w:ascii="Arial" w:hAnsi="Arial" w:cs="Arial"/>
          <w:b/>
          <w:bCs/>
          <w:sz w:val="20"/>
          <w:szCs w:val="20"/>
        </w:rPr>
      </w:pPr>
      <w:r w:rsidRPr="00866275">
        <w:rPr>
          <w:rFonts w:ascii="Arial" w:hAnsi="Arial" w:cs="Arial"/>
          <w:b/>
          <w:sz w:val="20"/>
          <w:szCs w:val="20"/>
        </w:rPr>
        <w:t>2019-2020</w:t>
      </w:r>
    </w:p>
    <w:p w:rsidR="00CE2448" w:rsidRPr="00866275" w:rsidRDefault="00325F6D" w:rsidP="005B61A2">
      <w:pPr>
        <w:jc w:val="both"/>
        <w:rPr>
          <w:rFonts w:ascii="Arial" w:hAnsi="Arial" w:cs="Arial"/>
          <w:b/>
          <w:bCs/>
          <w:sz w:val="20"/>
          <w:szCs w:val="20"/>
        </w:rPr>
      </w:pPr>
      <w:r w:rsidRPr="00866275">
        <w:rPr>
          <w:rFonts w:ascii="Arial" w:hAnsi="Arial" w:cs="Arial"/>
          <w:bCs/>
          <w:sz w:val="20"/>
          <w:szCs w:val="20"/>
        </w:rPr>
        <w:t>El presente d</w:t>
      </w:r>
      <w:r w:rsidRPr="00866275">
        <w:rPr>
          <w:rFonts w:ascii="Arial" w:hAnsi="Arial" w:cs="Arial"/>
          <w:sz w:val="20"/>
          <w:szCs w:val="20"/>
        </w:rPr>
        <w:t xml:space="preserve">ocumento </w:t>
      </w:r>
      <w:r w:rsidR="00CE2448" w:rsidRPr="00866275">
        <w:rPr>
          <w:rFonts w:ascii="Arial" w:hAnsi="Arial" w:cs="Arial"/>
          <w:sz w:val="20"/>
          <w:szCs w:val="20"/>
        </w:rPr>
        <w:t xml:space="preserve">describe las actividades que debe realizar el médico residente, para desarrollar el programa académico de la </w:t>
      </w:r>
      <w:r w:rsidR="00635E36" w:rsidRPr="00866275">
        <w:rPr>
          <w:rFonts w:ascii="Arial" w:hAnsi="Arial" w:cs="Arial"/>
          <w:sz w:val="20"/>
          <w:szCs w:val="20"/>
        </w:rPr>
        <w:t>especialidad</w:t>
      </w:r>
      <w:r w:rsidR="00CE2448" w:rsidRPr="00866275">
        <w:rPr>
          <w:rFonts w:ascii="Arial" w:hAnsi="Arial" w:cs="Arial"/>
          <w:sz w:val="20"/>
          <w:szCs w:val="20"/>
        </w:rPr>
        <w:t xml:space="preserve"> corresp</w:t>
      </w:r>
      <w:r w:rsidR="002868B9">
        <w:rPr>
          <w:rFonts w:ascii="Arial" w:hAnsi="Arial" w:cs="Arial"/>
          <w:sz w:val="20"/>
          <w:szCs w:val="20"/>
        </w:rPr>
        <w:t>ondiente en la</w:t>
      </w:r>
      <w:r w:rsidR="00635E36" w:rsidRPr="00866275">
        <w:rPr>
          <w:rFonts w:ascii="Arial" w:hAnsi="Arial" w:cs="Arial"/>
          <w:sz w:val="20"/>
          <w:szCs w:val="20"/>
        </w:rPr>
        <w:t xml:space="preserve"> unidad médica</w:t>
      </w:r>
      <w:r w:rsidR="00CE2448" w:rsidRPr="00866275">
        <w:rPr>
          <w:rFonts w:ascii="Arial" w:hAnsi="Arial" w:cs="Arial"/>
          <w:sz w:val="20"/>
          <w:szCs w:val="20"/>
        </w:rPr>
        <w:t xml:space="preserve"> receptora</w:t>
      </w:r>
      <w:r w:rsidR="005B61A2" w:rsidRPr="00866275">
        <w:rPr>
          <w:rFonts w:ascii="Arial" w:hAnsi="Arial" w:cs="Arial"/>
          <w:sz w:val="20"/>
          <w:szCs w:val="20"/>
        </w:rPr>
        <w:t>.</w:t>
      </w:r>
    </w:p>
    <w:p w:rsidR="00B078E6" w:rsidRPr="00866275" w:rsidRDefault="00B078E6" w:rsidP="005B61A2">
      <w:pPr>
        <w:jc w:val="both"/>
        <w:rPr>
          <w:rFonts w:ascii="Arial" w:hAnsi="Arial" w:cs="Arial"/>
          <w:b/>
          <w:bCs/>
          <w:sz w:val="20"/>
          <w:szCs w:val="20"/>
        </w:rPr>
      </w:pPr>
      <w:r w:rsidRPr="00866275">
        <w:rPr>
          <w:rFonts w:ascii="Arial" w:hAnsi="Arial" w:cs="Arial"/>
          <w:b/>
          <w:bCs/>
          <w:sz w:val="20"/>
          <w:szCs w:val="20"/>
        </w:rPr>
        <w:t>INSTRUCCIONES PARA SU LLENADO</w:t>
      </w:r>
      <w:r w:rsidR="005B61A2" w:rsidRPr="00866275">
        <w:rPr>
          <w:rFonts w:ascii="Arial" w:hAnsi="Arial" w:cs="Arial"/>
          <w:b/>
          <w:bCs/>
          <w:sz w:val="20"/>
          <w:szCs w:val="20"/>
        </w:rPr>
        <w:t xml:space="preserve">. </w:t>
      </w:r>
      <w:r w:rsidRPr="00866275">
        <w:rPr>
          <w:rFonts w:ascii="Arial" w:hAnsi="Arial" w:cs="Arial"/>
          <w:bCs/>
          <w:sz w:val="20"/>
          <w:szCs w:val="20"/>
        </w:rPr>
        <w:t>De acuerdo a la Norma Oficial Mexicana y por exigencia de la CIFRHS el Programa Operativo debe contener todos los elementos que aquí se desc</w:t>
      </w:r>
      <w:r w:rsidR="005B61A2" w:rsidRPr="00866275">
        <w:rPr>
          <w:rFonts w:ascii="Arial" w:hAnsi="Arial" w:cs="Arial"/>
          <w:bCs/>
          <w:sz w:val="20"/>
          <w:szCs w:val="20"/>
        </w:rPr>
        <w:t>riben, por lo que se solicita</w:t>
      </w:r>
      <w:r w:rsidRPr="00866275">
        <w:rPr>
          <w:rFonts w:ascii="Arial" w:hAnsi="Arial" w:cs="Arial"/>
          <w:bCs/>
          <w:sz w:val="20"/>
          <w:szCs w:val="20"/>
        </w:rPr>
        <w:t xml:space="preserve"> apegarse a este formato</w:t>
      </w:r>
      <w:r w:rsidR="005B61A2" w:rsidRPr="00866275">
        <w:rPr>
          <w:rFonts w:ascii="Arial" w:hAnsi="Arial" w:cs="Arial"/>
          <w:bCs/>
          <w:sz w:val="20"/>
          <w:szCs w:val="20"/>
        </w:rPr>
        <w:t>.</w:t>
      </w:r>
    </w:p>
    <w:p w:rsidR="00A122F9" w:rsidRPr="00866275" w:rsidRDefault="00A122F9" w:rsidP="00A122F9">
      <w:pPr>
        <w:rPr>
          <w:rFonts w:ascii="Arial" w:hAnsi="Arial" w:cs="Arial"/>
          <w:b/>
          <w:bCs/>
          <w:sz w:val="20"/>
          <w:szCs w:val="20"/>
        </w:rPr>
      </w:pPr>
      <w:r w:rsidRPr="00866275">
        <w:rPr>
          <w:rFonts w:ascii="Arial" w:hAnsi="Arial" w:cs="Arial"/>
          <w:b/>
          <w:bCs/>
          <w:sz w:val="20"/>
          <w:szCs w:val="20"/>
        </w:rPr>
        <w:t>A.1 Índice</w:t>
      </w:r>
    </w:p>
    <w:p w:rsidR="00A122F9" w:rsidRPr="00866275" w:rsidRDefault="00A122F9" w:rsidP="00A122F9">
      <w:pPr>
        <w:rPr>
          <w:rFonts w:ascii="Arial" w:hAnsi="Arial" w:cs="Arial"/>
          <w:sz w:val="20"/>
          <w:szCs w:val="20"/>
        </w:rPr>
      </w:pPr>
      <w:r w:rsidRPr="00866275">
        <w:rPr>
          <w:rFonts w:ascii="Arial" w:hAnsi="Arial" w:cs="Arial"/>
          <w:b/>
          <w:bCs/>
          <w:sz w:val="20"/>
          <w:szCs w:val="20"/>
        </w:rPr>
        <w:t>A.2 Datos generales</w:t>
      </w:r>
      <w:r w:rsidR="00CE2448" w:rsidRPr="00866275">
        <w:rPr>
          <w:rFonts w:ascii="Arial" w:hAnsi="Arial" w:cs="Arial"/>
          <w:b/>
          <w:bCs/>
          <w:sz w:val="20"/>
          <w:szCs w:val="20"/>
        </w:rPr>
        <w:t xml:space="preserve">. </w:t>
      </w:r>
      <w:r w:rsidR="00CE2448" w:rsidRPr="00866275">
        <w:rPr>
          <w:rFonts w:ascii="Arial" w:hAnsi="Arial" w:cs="Arial"/>
          <w:color w:val="000000"/>
          <w:sz w:val="20"/>
          <w:szCs w:val="20"/>
        </w:rPr>
        <w:t>Conjunto de datos que identifican la residencia médica</w:t>
      </w:r>
      <w:r w:rsidRPr="00866275">
        <w:rPr>
          <w:rFonts w:ascii="Arial" w:hAnsi="Arial" w:cs="Arial"/>
          <w:b/>
          <w:bCs/>
          <w:sz w:val="20"/>
          <w:szCs w:val="20"/>
        </w:rPr>
        <w:t xml:space="preserve">. </w:t>
      </w:r>
    </w:p>
    <w:p w:rsidR="000C204E" w:rsidRPr="00866275" w:rsidRDefault="00A122F9" w:rsidP="00A122F9">
      <w:pPr>
        <w:pStyle w:val="Default"/>
        <w:rPr>
          <w:rFonts w:ascii="Arial" w:hAnsi="Arial" w:cs="Arial"/>
          <w:b/>
          <w:bCs/>
          <w:sz w:val="20"/>
          <w:szCs w:val="20"/>
        </w:rPr>
      </w:pPr>
      <w:r w:rsidRPr="00866275">
        <w:rPr>
          <w:rFonts w:ascii="Arial" w:hAnsi="Arial" w:cs="Arial"/>
          <w:b/>
          <w:bCs/>
          <w:sz w:val="20"/>
          <w:szCs w:val="20"/>
        </w:rPr>
        <w:t xml:space="preserve">A.2.1 Residencia médica de especialización en </w:t>
      </w:r>
    </w:p>
    <w:tbl>
      <w:tblPr>
        <w:tblStyle w:val="Tablaconcuadrcula"/>
        <w:tblW w:w="0" w:type="auto"/>
        <w:tblLook w:val="04A0" w:firstRow="1" w:lastRow="0" w:firstColumn="1" w:lastColumn="0" w:noHBand="0" w:noVBand="1"/>
      </w:tblPr>
      <w:tblGrid>
        <w:gridCol w:w="9962"/>
      </w:tblGrid>
      <w:tr w:rsidR="000C204E" w:rsidRPr="00866275" w:rsidTr="000C204E">
        <w:tc>
          <w:tcPr>
            <w:tcW w:w="9962" w:type="dxa"/>
          </w:tcPr>
          <w:p w:rsidR="000C204E" w:rsidRPr="00866275" w:rsidRDefault="00645E8C" w:rsidP="00A122F9">
            <w:pPr>
              <w:pStyle w:val="Default"/>
              <w:rPr>
                <w:rFonts w:ascii="Arial" w:hAnsi="Arial" w:cs="Arial"/>
                <w:sz w:val="20"/>
                <w:szCs w:val="20"/>
              </w:rPr>
            </w:pPr>
            <w:r w:rsidRPr="00866275">
              <w:rPr>
                <w:rFonts w:ascii="Arial" w:hAnsi="Arial" w:cs="Arial"/>
                <w:sz w:val="20"/>
                <w:szCs w:val="20"/>
              </w:rPr>
              <w:t>Pediatría</w:t>
            </w:r>
          </w:p>
        </w:tc>
      </w:tr>
    </w:tbl>
    <w:p w:rsidR="00A122F9" w:rsidRPr="00866275" w:rsidRDefault="00A122F9" w:rsidP="00A122F9">
      <w:pPr>
        <w:pStyle w:val="Default"/>
        <w:rPr>
          <w:rFonts w:ascii="Arial" w:hAnsi="Arial" w:cs="Arial"/>
          <w:sz w:val="20"/>
          <w:szCs w:val="20"/>
        </w:rPr>
      </w:pPr>
    </w:p>
    <w:p w:rsidR="00A122F9" w:rsidRPr="00866275" w:rsidRDefault="00A122F9" w:rsidP="00A122F9">
      <w:pPr>
        <w:pStyle w:val="Default"/>
        <w:rPr>
          <w:rFonts w:ascii="Arial" w:hAnsi="Arial" w:cs="Arial"/>
          <w:sz w:val="20"/>
          <w:szCs w:val="20"/>
        </w:rPr>
      </w:pPr>
      <w:r w:rsidRPr="00866275">
        <w:rPr>
          <w:rFonts w:ascii="Arial" w:hAnsi="Arial" w:cs="Arial"/>
          <w:b/>
          <w:bCs/>
          <w:sz w:val="20"/>
          <w:szCs w:val="20"/>
        </w:rPr>
        <w:t xml:space="preserve">A.2.2 Periodo: </w:t>
      </w:r>
      <w:r w:rsidR="000C204E" w:rsidRPr="00866275">
        <w:rPr>
          <w:rFonts w:ascii="Arial" w:hAnsi="Arial" w:cs="Arial"/>
          <w:sz w:val="20"/>
          <w:szCs w:val="20"/>
        </w:rPr>
        <w:t>01 de marzo de 2019 a 29</w:t>
      </w:r>
      <w:r w:rsidRPr="00866275">
        <w:rPr>
          <w:rFonts w:ascii="Arial" w:hAnsi="Arial" w:cs="Arial"/>
          <w:sz w:val="20"/>
          <w:szCs w:val="20"/>
        </w:rPr>
        <w:t xml:space="preserve"> de febrero de 2020. </w:t>
      </w:r>
    </w:p>
    <w:p w:rsidR="00CE2448" w:rsidRPr="00866275" w:rsidRDefault="00CE2448" w:rsidP="00A122F9">
      <w:pPr>
        <w:pStyle w:val="Default"/>
        <w:rPr>
          <w:rFonts w:ascii="Arial" w:hAnsi="Arial" w:cs="Arial"/>
          <w:b/>
          <w:bCs/>
          <w:sz w:val="20"/>
          <w:szCs w:val="20"/>
        </w:rPr>
      </w:pPr>
    </w:p>
    <w:p w:rsidR="00A122F9" w:rsidRPr="00866275" w:rsidRDefault="00A122F9" w:rsidP="00A122F9">
      <w:pPr>
        <w:pStyle w:val="Default"/>
        <w:rPr>
          <w:rFonts w:ascii="Arial" w:hAnsi="Arial" w:cs="Arial"/>
          <w:sz w:val="20"/>
          <w:szCs w:val="20"/>
        </w:rPr>
      </w:pPr>
      <w:r w:rsidRPr="00866275">
        <w:rPr>
          <w:rFonts w:ascii="Arial" w:hAnsi="Arial" w:cs="Arial"/>
          <w:b/>
          <w:bCs/>
          <w:sz w:val="20"/>
          <w:szCs w:val="20"/>
        </w:rPr>
        <w:t xml:space="preserve">A.2.3 Sede: </w:t>
      </w:r>
      <w:r w:rsidRPr="00866275">
        <w:rPr>
          <w:rFonts w:ascii="Arial" w:hAnsi="Arial" w:cs="Arial"/>
          <w:sz w:val="20"/>
          <w:szCs w:val="20"/>
        </w:rPr>
        <w:t>____</w:t>
      </w:r>
      <w:r w:rsidR="00645E8C" w:rsidRPr="00866275">
        <w:rPr>
          <w:rFonts w:ascii="Arial" w:hAnsi="Arial" w:cs="Arial"/>
          <w:sz w:val="20"/>
          <w:szCs w:val="20"/>
          <w:u w:val="single"/>
        </w:rPr>
        <w:t>Hospital Español de México</w:t>
      </w:r>
      <w:r w:rsidRPr="00866275">
        <w:rPr>
          <w:rFonts w:ascii="Arial" w:hAnsi="Arial" w:cs="Arial"/>
          <w:sz w:val="20"/>
          <w:szCs w:val="20"/>
        </w:rPr>
        <w:t xml:space="preserve">_________________, Ciudad de México, México. </w:t>
      </w:r>
    </w:p>
    <w:p w:rsidR="00645E8C" w:rsidRPr="00866275" w:rsidRDefault="00645E8C" w:rsidP="00A122F9">
      <w:pPr>
        <w:pStyle w:val="Default"/>
        <w:rPr>
          <w:rFonts w:ascii="Arial" w:hAnsi="Arial" w:cs="Arial"/>
          <w:sz w:val="20"/>
          <w:szCs w:val="20"/>
        </w:rPr>
      </w:pPr>
    </w:p>
    <w:p w:rsidR="000C204E" w:rsidRPr="00866275" w:rsidRDefault="00A122F9" w:rsidP="000C204E">
      <w:pPr>
        <w:rPr>
          <w:rFonts w:ascii="Arial" w:hAnsi="Arial" w:cs="Arial"/>
          <w:b/>
          <w:bCs/>
          <w:sz w:val="20"/>
          <w:szCs w:val="20"/>
        </w:rPr>
      </w:pPr>
      <w:r w:rsidRPr="00866275">
        <w:rPr>
          <w:rFonts w:ascii="Arial" w:hAnsi="Arial" w:cs="Arial"/>
          <w:b/>
          <w:bCs/>
          <w:sz w:val="20"/>
          <w:szCs w:val="20"/>
        </w:rPr>
        <w:t>Subsedes:</w:t>
      </w:r>
    </w:p>
    <w:tbl>
      <w:tblPr>
        <w:tblStyle w:val="Tablaconcuadrcula"/>
        <w:tblW w:w="0" w:type="auto"/>
        <w:tblLook w:val="04A0" w:firstRow="1" w:lastRow="0" w:firstColumn="1" w:lastColumn="0" w:noHBand="0" w:noVBand="1"/>
      </w:tblPr>
      <w:tblGrid>
        <w:gridCol w:w="9962"/>
      </w:tblGrid>
      <w:tr w:rsidR="000C204E" w:rsidRPr="00866275" w:rsidTr="00FB4D7B">
        <w:trPr>
          <w:trHeight w:val="302"/>
        </w:trPr>
        <w:tc>
          <w:tcPr>
            <w:tcW w:w="9989" w:type="dxa"/>
          </w:tcPr>
          <w:p w:rsidR="000C204E" w:rsidRPr="00866275" w:rsidRDefault="000C204E" w:rsidP="00A122F9">
            <w:pPr>
              <w:rPr>
                <w:rFonts w:ascii="Arial" w:hAnsi="Arial" w:cs="Arial"/>
                <w:bCs/>
                <w:sz w:val="20"/>
                <w:szCs w:val="20"/>
              </w:rPr>
            </w:pPr>
          </w:p>
        </w:tc>
      </w:tr>
    </w:tbl>
    <w:p w:rsidR="00E41DDD" w:rsidRPr="00866275" w:rsidRDefault="00E41DDD" w:rsidP="00E41DDD">
      <w:pPr>
        <w:pStyle w:val="Default"/>
        <w:rPr>
          <w:rFonts w:ascii="Arial" w:hAnsi="Arial" w:cs="Arial"/>
          <w:sz w:val="20"/>
          <w:szCs w:val="20"/>
        </w:rPr>
      </w:pPr>
    </w:p>
    <w:p w:rsidR="00E41DDD" w:rsidRPr="00866275" w:rsidRDefault="00E41DDD" w:rsidP="00E41DDD">
      <w:pPr>
        <w:rPr>
          <w:rFonts w:ascii="Arial" w:hAnsi="Arial" w:cs="Arial"/>
          <w:b/>
          <w:bCs/>
          <w:sz w:val="20"/>
          <w:szCs w:val="20"/>
        </w:rPr>
      </w:pPr>
      <w:r w:rsidRPr="00866275">
        <w:rPr>
          <w:rFonts w:ascii="Arial" w:hAnsi="Arial" w:cs="Arial"/>
          <w:b/>
          <w:bCs/>
          <w:sz w:val="20"/>
          <w:szCs w:val="20"/>
        </w:rPr>
        <w:t>Rotación de campo:</w:t>
      </w:r>
    </w:p>
    <w:tbl>
      <w:tblPr>
        <w:tblStyle w:val="Tablaconcuadrcula"/>
        <w:tblW w:w="0" w:type="auto"/>
        <w:tblLook w:val="04A0" w:firstRow="1" w:lastRow="0" w:firstColumn="1" w:lastColumn="0" w:noHBand="0" w:noVBand="1"/>
      </w:tblPr>
      <w:tblGrid>
        <w:gridCol w:w="9962"/>
      </w:tblGrid>
      <w:tr w:rsidR="00E41DDD" w:rsidRPr="00866275" w:rsidTr="00D376AB">
        <w:tc>
          <w:tcPr>
            <w:tcW w:w="9962" w:type="dxa"/>
            <w:vAlign w:val="center"/>
          </w:tcPr>
          <w:p w:rsidR="00E41DDD" w:rsidRPr="00866275" w:rsidRDefault="00E41DDD" w:rsidP="00D376AB">
            <w:pPr>
              <w:rPr>
                <w:rFonts w:ascii="Arial" w:hAnsi="Arial" w:cs="Arial"/>
                <w:sz w:val="20"/>
                <w:szCs w:val="20"/>
              </w:rPr>
            </w:pPr>
            <w:r w:rsidRPr="00866275">
              <w:rPr>
                <w:rFonts w:ascii="Arial" w:hAnsi="Arial" w:cs="Arial"/>
                <w:sz w:val="20"/>
                <w:szCs w:val="20"/>
              </w:rPr>
              <w:t>Hospital General Tula</w:t>
            </w:r>
          </w:p>
          <w:p w:rsidR="00E41DDD" w:rsidRPr="00866275" w:rsidRDefault="00E41DDD" w:rsidP="00D376AB">
            <w:pPr>
              <w:rPr>
                <w:rFonts w:ascii="Arial" w:hAnsi="Arial" w:cs="Arial"/>
                <w:sz w:val="20"/>
                <w:szCs w:val="20"/>
              </w:rPr>
            </w:pPr>
            <w:r w:rsidRPr="00866275">
              <w:rPr>
                <w:rFonts w:ascii="Arial" w:hAnsi="Arial" w:cs="Arial"/>
                <w:sz w:val="20"/>
                <w:szCs w:val="20"/>
              </w:rPr>
              <w:t>(Estado de Hidalgo)</w:t>
            </w:r>
          </w:p>
        </w:tc>
      </w:tr>
      <w:tr w:rsidR="00E41DDD" w:rsidRPr="00866275" w:rsidTr="00D376AB">
        <w:tc>
          <w:tcPr>
            <w:tcW w:w="9962" w:type="dxa"/>
            <w:vAlign w:val="center"/>
          </w:tcPr>
          <w:p w:rsidR="00E41DDD" w:rsidRPr="00866275" w:rsidRDefault="00E41DDD" w:rsidP="00D376AB">
            <w:pPr>
              <w:rPr>
                <w:rFonts w:ascii="Arial" w:hAnsi="Arial" w:cs="Arial"/>
                <w:sz w:val="20"/>
                <w:szCs w:val="20"/>
              </w:rPr>
            </w:pPr>
            <w:r w:rsidRPr="00866275">
              <w:rPr>
                <w:rFonts w:ascii="Arial" w:hAnsi="Arial" w:cs="Arial"/>
                <w:sz w:val="20"/>
                <w:szCs w:val="20"/>
              </w:rPr>
              <w:t xml:space="preserve">Hospital General de </w:t>
            </w:r>
            <w:proofErr w:type="spellStart"/>
            <w:r w:rsidRPr="00866275">
              <w:rPr>
                <w:rFonts w:ascii="Arial" w:hAnsi="Arial" w:cs="Arial"/>
                <w:sz w:val="20"/>
                <w:szCs w:val="20"/>
              </w:rPr>
              <w:t>Apan</w:t>
            </w:r>
            <w:proofErr w:type="spellEnd"/>
          </w:p>
          <w:p w:rsidR="00E41DDD" w:rsidRPr="00866275" w:rsidRDefault="00E41DDD" w:rsidP="00D376AB">
            <w:pPr>
              <w:rPr>
                <w:rFonts w:ascii="Arial" w:hAnsi="Arial" w:cs="Arial"/>
                <w:sz w:val="20"/>
                <w:szCs w:val="20"/>
              </w:rPr>
            </w:pPr>
            <w:r w:rsidRPr="00866275">
              <w:rPr>
                <w:rFonts w:ascii="Arial" w:hAnsi="Arial" w:cs="Arial"/>
                <w:sz w:val="20"/>
                <w:szCs w:val="20"/>
              </w:rPr>
              <w:t>(Estado de Hidalgo)</w:t>
            </w:r>
          </w:p>
        </w:tc>
      </w:tr>
      <w:tr w:rsidR="00E41DDD" w:rsidRPr="00866275" w:rsidTr="00D376AB">
        <w:tc>
          <w:tcPr>
            <w:tcW w:w="9962" w:type="dxa"/>
            <w:vAlign w:val="center"/>
          </w:tcPr>
          <w:p w:rsidR="00E41DDD" w:rsidRPr="00866275" w:rsidRDefault="00E41DDD" w:rsidP="00D376AB">
            <w:pPr>
              <w:rPr>
                <w:rFonts w:ascii="Arial" w:hAnsi="Arial" w:cs="Arial"/>
                <w:sz w:val="20"/>
                <w:szCs w:val="20"/>
              </w:rPr>
            </w:pPr>
            <w:r w:rsidRPr="00866275">
              <w:rPr>
                <w:rFonts w:ascii="Arial" w:hAnsi="Arial" w:cs="Arial"/>
                <w:sz w:val="20"/>
                <w:szCs w:val="20"/>
              </w:rPr>
              <w:t>Hospital General de Tejupilco</w:t>
            </w:r>
          </w:p>
          <w:p w:rsidR="00E41DDD" w:rsidRPr="00866275" w:rsidRDefault="00E41DDD" w:rsidP="00D376AB">
            <w:pPr>
              <w:rPr>
                <w:rFonts w:ascii="Arial" w:hAnsi="Arial" w:cs="Arial"/>
                <w:sz w:val="20"/>
                <w:szCs w:val="20"/>
              </w:rPr>
            </w:pPr>
            <w:r w:rsidRPr="00866275">
              <w:rPr>
                <w:rFonts w:ascii="Arial" w:hAnsi="Arial" w:cs="Arial"/>
                <w:sz w:val="20"/>
                <w:szCs w:val="20"/>
              </w:rPr>
              <w:t>(Estado de México)</w:t>
            </w:r>
          </w:p>
        </w:tc>
      </w:tr>
      <w:tr w:rsidR="00E41DDD" w:rsidRPr="00866275" w:rsidTr="00D376AB">
        <w:tc>
          <w:tcPr>
            <w:tcW w:w="9962" w:type="dxa"/>
            <w:vAlign w:val="center"/>
          </w:tcPr>
          <w:p w:rsidR="00E41DDD" w:rsidRPr="00866275" w:rsidRDefault="00E41DDD" w:rsidP="00D376AB">
            <w:pPr>
              <w:rPr>
                <w:rFonts w:ascii="Arial" w:hAnsi="Arial" w:cs="Arial"/>
                <w:sz w:val="20"/>
                <w:szCs w:val="20"/>
              </w:rPr>
            </w:pPr>
            <w:r w:rsidRPr="00866275">
              <w:rPr>
                <w:rFonts w:ascii="Arial" w:hAnsi="Arial" w:cs="Arial"/>
                <w:sz w:val="20"/>
                <w:szCs w:val="20"/>
              </w:rPr>
              <w:t>Hospital General de Temixco</w:t>
            </w:r>
          </w:p>
          <w:p w:rsidR="00E41DDD" w:rsidRPr="00866275" w:rsidRDefault="00E41DDD" w:rsidP="00D376AB">
            <w:pPr>
              <w:rPr>
                <w:rFonts w:ascii="Arial" w:hAnsi="Arial" w:cs="Arial"/>
                <w:sz w:val="20"/>
                <w:szCs w:val="20"/>
              </w:rPr>
            </w:pPr>
            <w:r w:rsidRPr="00866275">
              <w:rPr>
                <w:rFonts w:ascii="Arial" w:hAnsi="Arial" w:cs="Arial"/>
                <w:sz w:val="20"/>
                <w:szCs w:val="20"/>
              </w:rPr>
              <w:t>(Estado de Morelos)</w:t>
            </w:r>
          </w:p>
        </w:tc>
      </w:tr>
    </w:tbl>
    <w:p w:rsidR="00E41DDD" w:rsidRPr="00866275" w:rsidRDefault="00E41DDD" w:rsidP="00A122F9">
      <w:pPr>
        <w:pStyle w:val="Default"/>
        <w:rPr>
          <w:rFonts w:ascii="Arial" w:hAnsi="Arial" w:cs="Arial"/>
          <w:sz w:val="20"/>
          <w:szCs w:val="20"/>
        </w:rPr>
      </w:pPr>
    </w:p>
    <w:p w:rsidR="00F30E04" w:rsidRPr="00866275" w:rsidRDefault="00A122F9" w:rsidP="00714E9E">
      <w:pPr>
        <w:rPr>
          <w:rFonts w:ascii="Arial" w:hAnsi="Arial" w:cs="Arial"/>
          <w:sz w:val="20"/>
          <w:szCs w:val="20"/>
        </w:rPr>
      </w:pPr>
      <w:r w:rsidRPr="00866275">
        <w:rPr>
          <w:rFonts w:ascii="Arial" w:hAnsi="Arial" w:cs="Arial"/>
          <w:b/>
          <w:bCs/>
          <w:sz w:val="20"/>
          <w:szCs w:val="20"/>
        </w:rPr>
        <w:t>2.4 Título universitario de Especialidad avalado por la Facultad Mexicana de Medicina, Universidad La Salle.</w:t>
      </w:r>
    </w:p>
    <w:p w:rsidR="0080673B" w:rsidRPr="00866275" w:rsidRDefault="0080673B" w:rsidP="0080673B">
      <w:pPr>
        <w:pStyle w:val="Default"/>
        <w:rPr>
          <w:rFonts w:ascii="Arial" w:hAnsi="Arial" w:cs="Arial"/>
          <w:b/>
          <w:bCs/>
          <w:sz w:val="20"/>
          <w:szCs w:val="20"/>
        </w:rPr>
      </w:pPr>
      <w:r w:rsidRPr="00866275">
        <w:rPr>
          <w:rFonts w:ascii="Arial" w:hAnsi="Arial" w:cs="Arial"/>
          <w:b/>
          <w:bCs/>
          <w:sz w:val="20"/>
          <w:szCs w:val="20"/>
        </w:rPr>
        <w:t>A.2.5</w:t>
      </w:r>
      <w:r w:rsidR="00F30E04" w:rsidRPr="00866275">
        <w:rPr>
          <w:rFonts w:ascii="Arial" w:hAnsi="Arial" w:cs="Arial"/>
          <w:b/>
          <w:bCs/>
          <w:sz w:val="20"/>
          <w:szCs w:val="20"/>
        </w:rPr>
        <w:t xml:space="preserve"> Cuerpo Directivo de la Sede Hospitalaria</w:t>
      </w:r>
      <w:r w:rsidR="00CE2448" w:rsidRPr="00866275">
        <w:rPr>
          <w:rFonts w:ascii="Arial" w:hAnsi="Arial" w:cs="Arial"/>
          <w:b/>
          <w:bCs/>
          <w:sz w:val="20"/>
          <w:szCs w:val="20"/>
        </w:rPr>
        <w:t>.</w:t>
      </w:r>
    </w:p>
    <w:p w:rsidR="000C204E" w:rsidRPr="00866275" w:rsidRDefault="00F30E04" w:rsidP="0080673B">
      <w:pPr>
        <w:pStyle w:val="Default"/>
        <w:rPr>
          <w:rFonts w:ascii="Arial" w:hAnsi="Arial" w:cs="Arial"/>
          <w:bCs/>
          <w:sz w:val="20"/>
          <w:szCs w:val="20"/>
        </w:rPr>
      </w:pPr>
      <w:r w:rsidRPr="00866275">
        <w:rPr>
          <w:rFonts w:ascii="Arial" w:hAnsi="Arial" w:cs="Arial"/>
          <w:b/>
          <w:bCs/>
          <w:sz w:val="20"/>
          <w:szCs w:val="20"/>
        </w:rPr>
        <w:t xml:space="preserve">A.2.5.1 Director(a) General: </w:t>
      </w:r>
    </w:p>
    <w:tbl>
      <w:tblPr>
        <w:tblStyle w:val="Tablaconcuadrcula"/>
        <w:tblW w:w="0" w:type="auto"/>
        <w:tblLook w:val="04A0" w:firstRow="1" w:lastRow="0" w:firstColumn="1" w:lastColumn="0" w:noHBand="0" w:noVBand="1"/>
      </w:tblPr>
      <w:tblGrid>
        <w:gridCol w:w="9962"/>
      </w:tblGrid>
      <w:tr w:rsidR="000C204E" w:rsidRPr="00866275" w:rsidTr="000C204E">
        <w:tc>
          <w:tcPr>
            <w:tcW w:w="9962" w:type="dxa"/>
          </w:tcPr>
          <w:p w:rsidR="000C204E" w:rsidRPr="00866275" w:rsidRDefault="006F0D16" w:rsidP="0080673B">
            <w:pPr>
              <w:pStyle w:val="Default"/>
              <w:rPr>
                <w:rFonts w:ascii="Arial" w:hAnsi="Arial" w:cs="Arial"/>
                <w:bCs/>
                <w:sz w:val="20"/>
                <w:szCs w:val="20"/>
              </w:rPr>
            </w:pPr>
            <w:r w:rsidRPr="00866275">
              <w:rPr>
                <w:rFonts w:ascii="Arial" w:hAnsi="Arial" w:cs="Arial"/>
                <w:bCs/>
                <w:sz w:val="20"/>
                <w:szCs w:val="20"/>
              </w:rPr>
              <w:t>Don Daniel Suarez Rodríguez (Presidente de la Sociedad de Beneficencia Española, IAP)</w:t>
            </w:r>
          </w:p>
        </w:tc>
      </w:tr>
    </w:tbl>
    <w:p w:rsidR="00CE2448" w:rsidRPr="00866275" w:rsidRDefault="00CE2448" w:rsidP="00F30E04">
      <w:pPr>
        <w:pStyle w:val="Default"/>
        <w:rPr>
          <w:rFonts w:ascii="Arial" w:hAnsi="Arial" w:cs="Arial"/>
          <w:b/>
          <w:bCs/>
          <w:sz w:val="20"/>
          <w:szCs w:val="20"/>
        </w:rPr>
      </w:pPr>
    </w:p>
    <w:p w:rsidR="000C204E" w:rsidRPr="00866275" w:rsidRDefault="00F30E04" w:rsidP="00F30E04">
      <w:pPr>
        <w:pStyle w:val="Default"/>
        <w:rPr>
          <w:rFonts w:ascii="Arial" w:hAnsi="Arial" w:cs="Arial"/>
          <w:bCs/>
          <w:sz w:val="20"/>
          <w:szCs w:val="20"/>
        </w:rPr>
      </w:pPr>
      <w:r w:rsidRPr="00866275">
        <w:rPr>
          <w:rFonts w:ascii="Arial" w:hAnsi="Arial" w:cs="Arial"/>
          <w:b/>
          <w:bCs/>
          <w:sz w:val="20"/>
          <w:szCs w:val="20"/>
        </w:rPr>
        <w:t xml:space="preserve">A.2.5.2 Director(a) médico(a): </w:t>
      </w:r>
    </w:p>
    <w:tbl>
      <w:tblPr>
        <w:tblStyle w:val="Tablaconcuadrcula"/>
        <w:tblW w:w="0" w:type="auto"/>
        <w:tblLook w:val="04A0" w:firstRow="1" w:lastRow="0" w:firstColumn="1" w:lastColumn="0" w:noHBand="0" w:noVBand="1"/>
      </w:tblPr>
      <w:tblGrid>
        <w:gridCol w:w="9962"/>
      </w:tblGrid>
      <w:tr w:rsidR="000C204E" w:rsidRPr="00866275" w:rsidTr="000C204E">
        <w:tc>
          <w:tcPr>
            <w:tcW w:w="9962" w:type="dxa"/>
          </w:tcPr>
          <w:p w:rsidR="000C204E" w:rsidRPr="00866275" w:rsidRDefault="00057B08" w:rsidP="00F30E04">
            <w:pPr>
              <w:pStyle w:val="Default"/>
              <w:rPr>
                <w:rFonts w:ascii="Arial" w:hAnsi="Arial" w:cs="Arial"/>
                <w:bCs/>
                <w:sz w:val="20"/>
                <w:szCs w:val="20"/>
              </w:rPr>
            </w:pPr>
            <w:r w:rsidRPr="00866275">
              <w:rPr>
                <w:rFonts w:ascii="Arial" w:hAnsi="Arial" w:cs="Arial"/>
                <w:bCs/>
                <w:sz w:val="20"/>
                <w:szCs w:val="20"/>
              </w:rPr>
              <w:t xml:space="preserve">Dr. José Luis </w:t>
            </w:r>
            <w:proofErr w:type="spellStart"/>
            <w:r w:rsidRPr="00866275">
              <w:rPr>
                <w:rFonts w:ascii="Arial" w:hAnsi="Arial" w:cs="Arial"/>
                <w:bCs/>
                <w:sz w:val="20"/>
                <w:szCs w:val="20"/>
              </w:rPr>
              <w:t>Sanjurjo</w:t>
            </w:r>
            <w:proofErr w:type="spellEnd"/>
            <w:r w:rsidRPr="00866275">
              <w:rPr>
                <w:rFonts w:ascii="Arial" w:hAnsi="Arial" w:cs="Arial"/>
                <w:bCs/>
                <w:sz w:val="20"/>
                <w:szCs w:val="20"/>
              </w:rPr>
              <w:t xml:space="preserve"> García</w:t>
            </w:r>
          </w:p>
        </w:tc>
      </w:tr>
    </w:tbl>
    <w:p w:rsidR="00EA66CF" w:rsidRPr="00866275" w:rsidRDefault="00EA66CF" w:rsidP="00F30E04">
      <w:pPr>
        <w:pStyle w:val="Default"/>
        <w:rPr>
          <w:rFonts w:ascii="Arial" w:hAnsi="Arial" w:cs="Arial"/>
          <w:b/>
          <w:bCs/>
          <w:sz w:val="20"/>
          <w:szCs w:val="20"/>
        </w:rPr>
      </w:pPr>
    </w:p>
    <w:p w:rsidR="000C204E" w:rsidRPr="00866275" w:rsidRDefault="0080673B" w:rsidP="00F30E04">
      <w:pPr>
        <w:pStyle w:val="Default"/>
        <w:rPr>
          <w:rFonts w:ascii="Arial" w:hAnsi="Arial" w:cs="Arial"/>
          <w:b/>
          <w:bCs/>
          <w:sz w:val="20"/>
          <w:szCs w:val="20"/>
        </w:rPr>
      </w:pPr>
      <w:r w:rsidRPr="00866275">
        <w:rPr>
          <w:rFonts w:ascii="Arial" w:hAnsi="Arial" w:cs="Arial"/>
          <w:b/>
          <w:bCs/>
          <w:sz w:val="20"/>
          <w:szCs w:val="20"/>
        </w:rPr>
        <w:t>A.2.5.3 Jefe de enseñanza:</w:t>
      </w:r>
    </w:p>
    <w:tbl>
      <w:tblPr>
        <w:tblStyle w:val="Tablaconcuadrcula"/>
        <w:tblW w:w="0" w:type="auto"/>
        <w:tblLook w:val="04A0" w:firstRow="1" w:lastRow="0" w:firstColumn="1" w:lastColumn="0" w:noHBand="0" w:noVBand="1"/>
      </w:tblPr>
      <w:tblGrid>
        <w:gridCol w:w="9962"/>
      </w:tblGrid>
      <w:tr w:rsidR="000C204E" w:rsidRPr="00866275" w:rsidTr="000C204E">
        <w:tc>
          <w:tcPr>
            <w:tcW w:w="9962" w:type="dxa"/>
          </w:tcPr>
          <w:p w:rsidR="000C204E" w:rsidRPr="00866275" w:rsidRDefault="00645E8C" w:rsidP="00F30E04">
            <w:pPr>
              <w:pStyle w:val="Default"/>
              <w:rPr>
                <w:rFonts w:ascii="Arial" w:hAnsi="Arial" w:cs="Arial"/>
                <w:bCs/>
                <w:sz w:val="20"/>
                <w:szCs w:val="20"/>
              </w:rPr>
            </w:pPr>
            <w:r w:rsidRPr="00866275">
              <w:rPr>
                <w:rFonts w:ascii="Arial" w:hAnsi="Arial" w:cs="Arial"/>
                <w:bCs/>
                <w:sz w:val="20"/>
                <w:szCs w:val="20"/>
              </w:rPr>
              <w:t>Dr. Manuel Álvarez Navarro</w:t>
            </w:r>
          </w:p>
        </w:tc>
      </w:tr>
    </w:tbl>
    <w:p w:rsidR="00E41DDD" w:rsidRPr="00866275" w:rsidRDefault="00E41DDD" w:rsidP="00F30E04">
      <w:pPr>
        <w:pStyle w:val="Default"/>
        <w:rPr>
          <w:rFonts w:ascii="Arial" w:hAnsi="Arial" w:cs="Arial"/>
          <w:b/>
          <w:bCs/>
          <w:sz w:val="20"/>
          <w:szCs w:val="20"/>
        </w:rPr>
      </w:pPr>
    </w:p>
    <w:p w:rsidR="00714E9E" w:rsidRPr="00866275" w:rsidRDefault="00714E9E" w:rsidP="00F30E04">
      <w:pPr>
        <w:pStyle w:val="Default"/>
        <w:rPr>
          <w:rFonts w:ascii="Arial" w:hAnsi="Arial" w:cs="Arial"/>
          <w:b/>
          <w:bCs/>
          <w:sz w:val="20"/>
          <w:szCs w:val="20"/>
        </w:rPr>
      </w:pPr>
    </w:p>
    <w:p w:rsidR="00714E9E" w:rsidRPr="00866275" w:rsidRDefault="00714E9E" w:rsidP="00F30E04">
      <w:pPr>
        <w:pStyle w:val="Default"/>
        <w:rPr>
          <w:rFonts w:ascii="Arial" w:hAnsi="Arial" w:cs="Arial"/>
          <w:b/>
          <w:bCs/>
          <w:sz w:val="20"/>
          <w:szCs w:val="20"/>
        </w:rPr>
      </w:pPr>
    </w:p>
    <w:p w:rsidR="0080673B" w:rsidRPr="00866275" w:rsidRDefault="0080673B" w:rsidP="00F30E04">
      <w:pPr>
        <w:pStyle w:val="Default"/>
        <w:rPr>
          <w:rFonts w:ascii="Arial" w:hAnsi="Arial" w:cs="Arial"/>
          <w:b/>
          <w:bCs/>
          <w:sz w:val="20"/>
          <w:szCs w:val="20"/>
        </w:rPr>
      </w:pPr>
      <w:r w:rsidRPr="00866275">
        <w:rPr>
          <w:rFonts w:ascii="Arial" w:hAnsi="Arial" w:cs="Arial"/>
          <w:b/>
          <w:bCs/>
          <w:sz w:val="20"/>
          <w:szCs w:val="20"/>
        </w:rPr>
        <w:t>A.2.6 Personal docente</w:t>
      </w:r>
    </w:p>
    <w:p w:rsidR="000C204E" w:rsidRPr="00866275" w:rsidRDefault="00F30E04" w:rsidP="00F30E04">
      <w:pPr>
        <w:pStyle w:val="Default"/>
        <w:rPr>
          <w:rFonts w:ascii="Arial" w:hAnsi="Arial" w:cs="Arial"/>
          <w:bCs/>
          <w:sz w:val="20"/>
          <w:szCs w:val="20"/>
        </w:rPr>
      </w:pPr>
      <w:r w:rsidRPr="00866275">
        <w:rPr>
          <w:rFonts w:ascii="Arial" w:hAnsi="Arial" w:cs="Arial"/>
          <w:b/>
          <w:bCs/>
          <w:sz w:val="20"/>
          <w:szCs w:val="20"/>
        </w:rPr>
        <w:t xml:space="preserve">A.2.6.1 Profesor(a) titular (antigüedad): </w:t>
      </w:r>
    </w:p>
    <w:tbl>
      <w:tblPr>
        <w:tblStyle w:val="Tablaconcuadrcula"/>
        <w:tblW w:w="0" w:type="auto"/>
        <w:tblLook w:val="04A0" w:firstRow="1" w:lastRow="0" w:firstColumn="1" w:lastColumn="0" w:noHBand="0" w:noVBand="1"/>
      </w:tblPr>
      <w:tblGrid>
        <w:gridCol w:w="9962"/>
      </w:tblGrid>
      <w:tr w:rsidR="000C204E" w:rsidRPr="00866275" w:rsidTr="00EA66CF">
        <w:trPr>
          <w:trHeight w:val="286"/>
        </w:trPr>
        <w:tc>
          <w:tcPr>
            <w:tcW w:w="9992" w:type="dxa"/>
          </w:tcPr>
          <w:p w:rsidR="000C204E" w:rsidRPr="00866275" w:rsidRDefault="00026799" w:rsidP="00F30E04">
            <w:pPr>
              <w:pStyle w:val="Default"/>
              <w:rPr>
                <w:rFonts w:ascii="Arial" w:hAnsi="Arial" w:cs="Arial"/>
                <w:bCs/>
                <w:sz w:val="20"/>
                <w:szCs w:val="20"/>
              </w:rPr>
            </w:pPr>
            <w:r w:rsidRPr="00866275">
              <w:rPr>
                <w:rFonts w:ascii="Arial" w:hAnsi="Arial" w:cs="Arial"/>
                <w:bCs/>
                <w:sz w:val="20"/>
                <w:szCs w:val="20"/>
              </w:rPr>
              <w:t xml:space="preserve">Dr. José Iglesias </w:t>
            </w:r>
            <w:proofErr w:type="spellStart"/>
            <w:r w:rsidRPr="00866275">
              <w:rPr>
                <w:rFonts w:ascii="Arial" w:hAnsi="Arial" w:cs="Arial"/>
                <w:bCs/>
                <w:sz w:val="20"/>
                <w:szCs w:val="20"/>
              </w:rPr>
              <w:t>Leboreiro</w:t>
            </w:r>
            <w:proofErr w:type="spellEnd"/>
            <w:r w:rsidR="006F0D16" w:rsidRPr="00866275">
              <w:rPr>
                <w:rFonts w:ascii="Arial" w:hAnsi="Arial" w:cs="Arial"/>
                <w:bCs/>
                <w:sz w:val="20"/>
                <w:szCs w:val="20"/>
              </w:rPr>
              <w:t xml:space="preserve"> (35 años)</w:t>
            </w:r>
          </w:p>
        </w:tc>
      </w:tr>
    </w:tbl>
    <w:p w:rsidR="0080673B" w:rsidRPr="00866275" w:rsidRDefault="0080673B" w:rsidP="00F30E04">
      <w:pPr>
        <w:pStyle w:val="Default"/>
        <w:rPr>
          <w:rFonts w:ascii="Arial" w:hAnsi="Arial" w:cs="Arial"/>
          <w:b/>
          <w:bCs/>
          <w:sz w:val="20"/>
          <w:szCs w:val="20"/>
        </w:rPr>
      </w:pPr>
    </w:p>
    <w:p w:rsidR="000C204E" w:rsidRPr="00866275" w:rsidRDefault="00F30E04" w:rsidP="000C204E">
      <w:pPr>
        <w:rPr>
          <w:rFonts w:ascii="Arial" w:hAnsi="Arial" w:cs="Arial"/>
          <w:b/>
          <w:bCs/>
          <w:sz w:val="20"/>
          <w:szCs w:val="20"/>
        </w:rPr>
      </w:pPr>
      <w:r w:rsidRPr="00866275">
        <w:rPr>
          <w:rFonts w:ascii="Arial" w:hAnsi="Arial" w:cs="Arial"/>
          <w:b/>
          <w:bCs/>
          <w:sz w:val="20"/>
          <w:szCs w:val="20"/>
        </w:rPr>
        <w:t>A.2.6.2 Profesor(a) adjunto (antigüedad):</w:t>
      </w:r>
    </w:p>
    <w:tbl>
      <w:tblPr>
        <w:tblStyle w:val="Tablaconcuadrcula"/>
        <w:tblW w:w="0" w:type="auto"/>
        <w:tblLook w:val="04A0" w:firstRow="1" w:lastRow="0" w:firstColumn="1" w:lastColumn="0" w:noHBand="0" w:noVBand="1"/>
      </w:tblPr>
      <w:tblGrid>
        <w:gridCol w:w="9962"/>
      </w:tblGrid>
      <w:tr w:rsidR="000C204E" w:rsidRPr="00866275" w:rsidTr="000C204E">
        <w:tc>
          <w:tcPr>
            <w:tcW w:w="9962" w:type="dxa"/>
          </w:tcPr>
          <w:p w:rsidR="000C204E" w:rsidRPr="00866275" w:rsidRDefault="00026799" w:rsidP="00F30E04">
            <w:pPr>
              <w:rPr>
                <w:rFonts w:ascii="Arial" w:hAnsi="Arial" w:cs="Arial"/>
                <w:bCs/>
                <w:sz w:val="20"/>
                <w:szCs w:val="20"/>
              </w:rPr>
            </w:pPr>
            <w:r w:rsidRPr="00866275">
              <w:rPr>
                <w:rFonts w:ascii="Arial" w:hAnsi="Arial" w:cs="Arial"/>
                <w:bCs/>
                <w:sz w:val="20"/>
                <w:szCs w:val="20"/>
              </w:rPr>
              <w:t>Dra. Isabel Bernárdez Zapata</w:t>
            </w:r>
            <w:r w:rsidR="006F0D16" w:rsidRPr="00866275">
              <w:rPr>
                <w:rFonts w:ascii="Arial" w:hAnsi="Arial" w:cs="Arial"/>
                <w:bCs/>
                <w:sz w:val="20"/>
                <w:szCs w:val="20"/>
              </w:rPr>
              <w:t xml:space="preserve"> (30 años)</w:t>
            </w:r>
          </w:p>
          <w:p w:rsidR="00026799" w:rsidRPr="00866275" w:rsidRDefault="00026799" w:rsidP="00F30E04">
            <w:pPr>
              <w:rPr>
                <w:rFonts w:ascii="Arial" w:hAnsi="Arial" w:cs="Arial"/>
                <w:bCs/>
                <w:sz w:val="20"/>
                <w:szCs w:val="20"/>
              </w:rPr>
            </w:pPr>
            <w:r w:rsidRPr="00866275">
              <w:rPr>
                <w:rFonts w:ascii="Arial" w:hAnsi="Arial" w:cs="Arial"/>
                <w:bCs/>
                <w:sz w:val="20"/>
                <w:szCs w:val="20"/>
              </w:rPr>
              <w:t>Dr. Horacio Silva Ramírez</w:t>
            </w:r>
            <w:r w:rsidR="006F0D16" w:rsidRPr="00866275">
              <w:rPr>
                <w:rFonts w:ascii="Arial" w:hAnsi="Arial" w:cs="Arial"/>
                <w:bCs/>
                <w:sz w:val="20"/>
                <w:szCs w:val="20"/>
              </w:rPr>
              <w:t xml:space="preserve"> (23 años)</w:t>
            </w:r>
          </w:p>
          <w:p w:rsidR="00026799" w:rsidRPr="00866275" w:rsidRDefault="00026799" w:rsidP="00F30E04">
            <w:pPr>
              <w:rPr>
                <w:rFonts w:ascii="Arial" w:hAnsi="Arial" w:cs="Arial"/>
                <w:bCs/>
                <w:sz w:val="20"/>
                <w:szCs w:val="20"/>
              </w:rPr>
            </w:pPr>
            <w:r w:rsidRPr="00866275">
              <w:rPr>
                <w:rFonts w:ascii="Arial" w:hAnsi="Arial" w:cs="Arial"/>
                <w:bCs/>
                <w:sz w:val="20"/>
                <w:szCs w:val="20"/>
              </w:rPr>
              <w:t>Dr. Moisés Noé Gerardo del Hoyo</w:t>
            </w:r>
            <w:r w:rsidR="006F0D16" w:rsidRPr="00866275">
              <w:rPr>
                <w:rFonts w:ascii="Arial" w:hAnsi="Arial" w:cs="Arial"/>
                <w:bCs/>
                <w:sz w:val="20"/>
                <w:szCs w:val="20"/>
              </w:rPr>
              <w:t xml:space="preserve"> (4 años)</w:t>
            </w:r>
          </w:p>
          <w:p w:rsidR="00026799" w:rsidRPr="00866275" w:rsidRDefault="00026799" w:rsidP="00F30E04">
            <w:pPr>
              <w:rPr>
                <w:rFonts w:ascii="Arial" w:hAnsi="Arial" w:cs="Arial"/>
                <w:b/>
                <w:bCs/>
                <w:sz w:val="20"/>
                <w:szCs w:val="20"/>
              </w:rPr>
            </w:pPr>
            <w:r w:rsidRPr="00866275">
              <w:rPr>
                <w:rFonts w:ascii="Arial" w:hAnsi="Arial" w:cs="Arial"/>
                <w:bCs/>
                <w:sz w:val="20"/>
                <w:szCs w:val="20"/>
              </w:rPr>
              <w:t xml:space="preserve">Dr. </w:t>
            </w:r>
            <w:r w:rsidR="006F0D16" w:rsidRPr="00866275">
              <w:rPr>
                <w:rFonts w:ascii="Arial" w:hAnsi="Arial" w:cs="Arial"/>
                <w:bCs/>
                <w:sz w:val="20"/>
                <w:szCs w:val="20"/>
              </w:rPr>
              <w:t>Rubén Martínez Casanova (4 años)</w:t>
            </w:r>
          </w:p>
        </w:tc>
      </w:tr>
    </w:tbl>
    <w:p w:rsidR="000C204E" w:rsidRDefault="000C204E" w:rsidP="00CE2448">
      <w:pPr>
        <w:pStyle w:val="Default"/>
        <w:rPr>
          <w:rFonts w:ascii="Arial" w:hAnsi="Arial" w:cs="Arial"/>
          <w:b/>
          <w:bCs/>
          <w:sz w:val="20"/>
          <w:szCs w:val="20"/>
        </w:rPr>
      </w:pPr>
    </w:p>
    <w:p w:rsidR="002868B9" w:rsidRDefault="002868B9" w:rsidP="00CE2448">
      <w:pPr>
        <w:pStyle w:val="Default"/>
        <w:rPr>
          <w:rFonts w:ascii="Arial" w:hAnsi="Arial" w:cs="Arial"/>
          <w:b/>
          <w:bCs/>
          <w:sz w:val="20"/>
          <w:szCs w:val="20"/>
        </w:rPr>
      </w:pPr>
    </w:p>
    <w:p w:rsidR="002868B9" w:rsidRPr="00866275" w:rsidRDefault="002868B9" w:rsidP="00CE2448">
      <w:pPr>
        <w:pStyle w:val="Default"/>
        <w:rPr>
          <w:rFonts w:ascii="Arial" w:hAnsi="Arial" w:cs="Arial"/>
          <w:b/>
          <w:bCs/>
          <w:sz w:val="20"/>
          <w:szCs w:val="20"/>
        </w:rPr>
      </w:pPr>
    </w:p>
    <w:p w:rsidR="000C204E" w:rsidRPr="00866275" w:rsidRDefault="00CE2448" w:rsidP="00CE2448">
      <w:pPr>
        <w:pStyle w:val="Default"/>
        <w:rPr>
          <w:rFonts w:ascii="Arial" w:hAnsi="Arial" w:cs="Arial"/>
          <w:bCs/>
          <w:sz w:val="20"/>
          <w:szCs w:val="20"/>
        </w:rPr>
      </w:pPr>
      <w:r w:rsidRPr="00866275">
        <w:rPr>
          <w:rFonts w:ascii="Arial" w:hAnsi="Arial" w:cs="Arial"/>
          <w:b/>
          <w:bCs/>
          <w:sz w:val="20"/>
          <w:szCs w:val="20"/>
        </w:rPr>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rsidRPr="00866275" w:rsidTr="000C204E">
        <w:tc>
          <w:tcPr>
            <w:tcW w:w="9962" w:type="dxa"/>
          </w:tcPr>
          <w:tbl>
            <w:tblPr>
              <w:tblW w:w="5529" w:type="dxa"/>
              <w:tblCellMar>
                <w:left w:w="70" w:type="dxa"/>
                <w:right w:w="70" w:type="dxa"/>
              </w:tblCellMar>
              <w:tblLook w:val="04A0" w:firstRow="1" w:lastRow="0" w:firstColumn="1" w:lastColumn="0" w:noHBand="0" w:noVBand="1"/>
            </w:tblPr>
            <w:tblGrid>
              <w:gridCol w:w="760"/>
              <w:gridCol w:w="4016"/>
              <w:gridCol w:w="753"/>
            </w:tblGrid>
            <w:tr w:rsidR="00E30B18" w:rsidRPr="00866275" w:rsidTr="002868B9">
              <w:trPr>
                <w:trHeight w:val="301"/>
              </w:trPr>
              <w:tc>
                <w:tcPr>
                  <w:tcW w:w="760" w:type="dxa"/>
                  <w:tcBorders>
                    <w:top w:val="nil"/>
                    <w:left w:val="nil"/>
                    <w:bottom w:val="nil"/>
                    <w:right w:val="nil"/>
                  </w:tcBorders>
                  <w:shd w:val="clear" w:color="auto" w:fill="auto"/>
                  <w:noWrap/>
                  <w:vAlign w:val="bottom"/>
                </w:tcPr>
                <w:p w:rsidR="00E30B18" w:rsidRPr="00866275" w:rsidRDefault="00E30B18" w:rsidP="00E30B18">
                  <w:pPr>
                    <w:jc w:val="right"/>
                    <w:rPr>
                      <w:rFonts w:ascii="Arial" w:hAnsi="Arial" w:cs="Arial"/>
                      <w:color w:val="000000"/>
                      <w:sz w:val="20"/>
                      <w:szCs w:val="20"/>
                      <w:lang w:eastAsia="es-MX"/>
                    </w:rPr>
                  </w:pPr>
                </w:p>
              </w:tc>
              <w:tc>
                <w:tcPr>
                  <w:tcW w:w="4769" w:type="dxa"/>
                  <w:gridSpan w:val="2"/>
                  <w:tcBorders>
                    <w:top w:val="nil"/>
                    <w:left w:val="nil"/>
                    <w:bottom w:val="nil"/>
                    <w:right w:val="nil"/>
                  </w:tcBorders>
                  <w:shd w:val="clear" w:color="auto" w:fill="auto"/>
                  <w:noWrap/>
                  <w:vAlign w:val="bottom"/>
                </w:tcPr>
                <w:p w:rsidR="006F0D16" w:rsidRPr="002868B9" w:rsidRDefault="006F0D16" w:rsidP="00EA66CF">
                  <w:pPr>
                    <w:rPr>
                      <w:rFonts w:ascii="Arial" w:hAnsi="Arial" w:cs="Arial"/>
                      <w:b/>
                      <w:color w:val="000000"/>
                      <w:sz w:val="20"/>
                      <w:szCs w:val="20"/>
                      <w:lang w:eastAsia="es-MX"/>
                    </w:rPr>
                  </w:pPr>
                  <w:r w:rsidRPr="002868B9">
                    <w:rPr>
                      <w:rFonts w:ascii="Arial" w:hAnsi="Arial" w:cs="Arial"/>
                      <w:b/>
                      <w:color w:val="000000"/>
                      <w:sz w:val="20"/>
                      <w:szCs w:val="20"/>
                      <w:lang w:eastAsia="es-MX"/>
                    </w:rPr>
                    <w:t>GRUPO ACADÉMICO: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 xml:space="preserve">DR. JOSE IGLESIAS LEBOREIRO  </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ISABEL BERNARDEZ ZAPATA</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 HORACIO SILVA RAMIREZ</w:t>
                  </w:r>
                </w:p>
                <w:p w:rsidR="006F0D16" w:rsidRPr="00866275" w:rsidRDefault="006F0D16" w:rsidP="00EA66CF">
                  <w:pPr>
                    <w:rPr>
                      <w:rFonts w:ascii="Arial" w:hAnsi="Arial" w:cs="Arial"/>
                      <w:color w:val="000000"/>
                      <w:sz w:val="20"/>
                      <w:szCs w:val="20"/>
                      <w:lang w:eastAsia="es-MX"/>
                    </w:rPr>
                  </w:pPr>
                  <w:r w:rsidRPr="00866275">
                    <w:rPr>
                      <w:rFonts w:ascii="Arial" w:hAnsi="Arial" w:cs="Arial"/>
                      <w:color w:val="000000"/>
                      <w:sz w:val="20"/>
                      <w:szCs w:val="20"/>
                      <w:lang w:eastAsia="es-MX"/>
                    </w:rPr>
                    <w:t>DR. MOISES NOE GERARDO DEL HOYO</w:t>
                  </w:r>
                </w:p>
                <w:p w:rsidR="006F0D16" w:rsidRPr="00866275" w:rsidRDefault="006F0D16" w:rsidP="00EA66CF">
                  <w:pPr>
                    <w:rPr>
                      <w:rFonts w:ascii="Arial" w:hAnsi="Arial" w:cs="Arial"/>
                      <w:color w:val="000000"/>
                      <w:sz w:val="20"/>
                      <w:szCs w:val="20"/>
                      <w:lang w:eastAsia="es-MX"/>
                    </w:rPr>
                  </w:pPr>
                  <w:r w:rsidRPr="00866275">
                    <w:rPr>
                      <w:rFonts w:ascii="Arial" w:hAnsi="Arial" w:cs="Arial"/>
                      <w:color w:val="000000"/>
                      <w:sz w:val="20"/>
                      <w:szCs w:val="20"/>
                      <w:lang w:eastAsia="es-MX"/>
                    </w:rPr>
                    <w:t>DR. RUBEN MARTINEZ CASANOVA</w:t>
                  </w:r>
                </w:p>
                <w:p w:rsidR="006F0D16" w:rsidRPr="00866275" w:rsidRDefault="006F0D16" w:rsidP="00EA66CF">
                  <w:pPr>
                    <w:rPr>
                      <w:rFonts w:ascii="Arial" w:hAnsi="Arial" w:cs="Arial"/>
                      <w:color w:val="000000"/>
                      <w:sz w:val="20"/>
                      <w:szCs w:val="20"/>
                      <w:lang w:eastAsia="es-MX"/>
                    </w:rPr>
                  </w:pPr>
                  <w:r w:rsidRPr="00866275">
                    <w:rPr>
                      <w:rFonts w:ascii="Arial" w:hAnsi="Arial" w:cs="Arial"/>
                      <w:color w:val="000000"/>
                      <w:sz w:val="20"/>
                      <w:szCs w:val="20"/>
                      <w:lang w:eastAsia="es-MX"/>
                    </w:rPr>
                    <w:t>DR. JOSE LUIS RAMÍREZ HAUA</w:t>
                  </w:r>
                </w:p>
                <w:p w:rsidR="006F0D16" w:rsidRPr="00866275" w:rsidRDefault="006F0D16" w:rsidP="00EA66CF">
                  <w:pPr>
                    <w:rPr>
                      <w:rFonts w:ascii="Arial" w:hAnsi="Arial" w:cs="Arial"/>
                      <w:color w:val="000000"/>
                      <w:sz w:val="20"/>
                      <w:szCs w:val="20"/>
                      <w:lang w:eastAsia="es-MX"/>
                    </w:rPr>
                  </w:pPr>
                  <w:r w:rsidRPr="00866275">
                    <w:rPr>
                      <w:rFonts w:ascii="Arial" w:hAnsi="Arial" w:cs="Arial"/>
                      <w:color w:val="000000"/>
                      <w:sz w:val="20"/>
                      <w:szCs w:val="20"/>
                      <w:lang w:eastAsia="es-MX"/>
                    </w:rPr>
                    <w:t>DR. JUAN VICENCIO RIVAS</w:t>
                  </w:r>
                </w:p>
                <w:p w:rsidR="006F0D16" w:rsidRPr="00866275" w:rsidRDefault="006F0D16" w:rsidP="00EA66CF">
                  <w:pPr>
                    <w:rPr>
                      <w:rFonts w:ascii="Arial" w:hAnsi="Arial" w:cs="Arial"/>
                      <w:color w:val="000000"/>
                      <w:sz w:val="20"/>
                      <w:szCs w:val="20"/>
                      <w:lang w:eastAsia="es-MX"/>
                    </w:rPr>
                  </w:pPr>
                  <w:r w:rsidRPr="00866275">
                    <w:rPr>
                      <w:rFonts w:ascii="Arial" w:hAnsi="Arial" w:cs="Arial"/>
                      <w:color w:val="000000"/>
                      <w:sz w:val="20"/>
                      <w:szCs w:val="20"/>
                      <w:lang w:eastAsia="es-MX"/>
                    </w:rPr>
                    <w:t>DR. ROCCO JOSÉ GONZÁLEZ MORÁN</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DRA. GEORGINA HERNANDO BECERRA</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 MARGARITO MARIN ROMERO</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DRA. MÓNICA MARTINA LUNA</w:t>
                  </w:r>
                </w:p>
                <w:p w:rsidR="006F0D16" w:rsidRPr="00866275" w:rsidRDefault="006F0D16" w:rsidP="00EA66CF">
                  <w:pPr>
                    <w:rPr>
                      <w:rFonts w:ascii="Arial" w:hAnsi="Arial" w:cs="Arial"/>
                      <w:color w:val="000000"/>
                      <w:sz w:val="20"/>
                      <w:szCs w:val="20"/>
                      <w:lang w:eastAsia="es-MX"/>
                    </w:rPr>
                  </w:pPr>
                </w:p>
                <w:p w:rsidR="006F0D16" w:rsidRPr="002868B9" w:rsidRDefault="006F0D16" w:rsidP="00EA66CF">
                  <w:pPr>
                    <w:rPr>
                      <w:rFonts w:ascii="Arial" w:hAnsi="Arial" w:cs="Arial"/>
                      <w:b/>
                      <w:color w:val="000000"/>
                      <w:sz w:val="20"/>
                      <w:szCs w:val="20"/>
                      <w:lang w:eastAsia="es-MX"/>
                    </w:rPr>
                  </w:pPr>
                  <w:r w:rsidRPr="002868B9">
                    <w:rPr>
                      <w:rFonts w:ascii="Arial" w:hAnsi="Arial" w:cs="Arial"/>
                      <w:b/>
                      <w:color w:val="000000"/>
                      <w:sz w:val="20"/>
                      <w:szCs w:val="20"/>
                      <w:lang w:eastAsia="es-MX"/>
                    </w:rPr>
                    <w:t>PROFESORES INVITADOS:</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 SAMUEL FERNÁNDEZ VALIÑAS</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 xml:space="preserve">DR. ANDRES BLANCO MONTERO </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DRA. CLAUDIA LOPEZ ENRIQUEZ</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 RODRIGO BARRON SAN PEDRO</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 RODRIGO HERNANDEZ BENITEZ</w:t>
                  </w:r>
                </w:p>
                <w:p w:rsidR="006F0D16" w:rsidRPr="00866275" w:rsidRDefault="006F0D16" w:rsidP="006F0D16">
                  <w:pPr>
                    <w:rPr>
                      <w:rFonts w:ascii="Arial" w:hAnsi="Arial" w:cs="Arial"/>
                      <w:color w:val="000000"/>
                      <w:sz w:val="20"/>
                      <w:szCs w:val="20"/>
                      <w:lang w:eastAsia="es-MX"/>
                    </w:rPr>
                  </w:pPr>
                  <w:r w:rsidRPr="00866275">
                    <w:rPr>
                      <w:rFonts w:ascii="Arial" w:hAnsi="Arial" w:cs="Arial"/>
                      <w:color w:val="000000"/>
                      <w:sz w:val="20"/>
                      <w:szCs w:val="20"/>
                      <w:lang w:eastAsia="es-MX"/>
                    </w:rPr>
                    <w:t>DR. DIEGO GARAY CARMONA</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DANIELA MEDINA CASTRO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REGINA RAMÍREZ RANERO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ALFONSO MEZA VERNIS</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MANUEL TESTAS HERMO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MARIANA LADRÓN DE GUEVARA</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JUDITH AMEZCUA MARTÍNEZ</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SERGIO DÍAZ MADERO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MARÍA ISLAS SALAS</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RAQUEL MIRANDA MADRAZO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J. GABRIEL PEÑALOZA GONZÁLEZ</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ANA E. POHLS AGUILERA</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 xml:space="preserve">DR. EMILIANO FULDA GRAUE </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SAÚL GARZA MORALES</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BEATRIZ ROMO PARDO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CARLOS ROMO VÁZQUEZ</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HECTOR MACIAS VILLA</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EDMUNDO JESÚS RODRIGUEZ ARANDA</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ANGELICA MARTÍNEZ RAMOS-MENDEZ</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JUAN JOSÉ ALMARAZ NAVARRO</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DRA. MARIA DEL CARMEN COSTA DOMINGUEZ</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LEONEL MARTINEZ CORONA DUARTE</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JOSE LUIS CASTRO LOPEZ</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 xml:space="preserve">DR. LEONARDO AVILA LIZARRAGA </w:t>
                  </w:r>
                </w:p>
                <w:p w:rsidR="00EA66CF"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DR. MARIO ENRIQUE RENDON MACIAS</w:t>
                  </w:r>
                </w:p>
                <w:p w:rsidR="00E30B18" w:rsidRPr="00866275" w:rsidRDefault="00EA66CF" w:rsidP="00EA66CF">
                  <w:pPr>
                    <w:rPr>
                      <w:rFonts w:ascii="Arial" w:hAnsi="Arial" w:cs="Arial"/>
                      <w:color w:val="000000"/>
                      <w:sz w:val="20"/>
                      <w:szCs w:val="20"/>
                      <w:lang w:eastAsia="es-MX"/>
                    </w:rPr>
                  </w:pPr>
                  <w:r w:rsidRPr="00866275">
                    <w:rPr>
                      <w:rFonts w:ascii="Arial" w:hAnsi="Arial" w:cs="Arial"/>
                      <w:color w:val="000000"/>
                      <w:sz w:val="20"/>
                      <w:szCs w:val="20"/>
                      <w:lang w:eastAsia="es-MX"/>
                    </w:rPr>
                    <w:t>MTRA. DESIREE VIDAÑA PÉREZ</w:t>
                  </w:r>
                </w:p>
              </w:tc>
            </w:tr>
            <w:tr w:rsidR="00E30B18" w:rsidRPr="00866275" w:rsidTr="002868B9">
              <w:trPr>
                <w:gridAfter w:val="1"/>
                <w:wAfter w:w="753" w:type="dxa"/>
                <w:trHeight w:val="301"/>
              </w:trPr>
              <w:tc>
                <w:tcPr>
                  <w:tcW w:w="760" w:type="dxa"/>
                  <w:tcBorders>
                    <w:top w:val="nil"/>
                    <w:left w:val="nil"/>
                    <w:bottom w:val="nil"/>
                    <w:right w:val="nil"/>
                  </w:tcBorders>
                  <w:shd w:val="clear" w:color="auto" w:fill="auto"/>
                  <w:noWrap/>
                  <w:vAlign w:val="bottom"/>
                </w:tcPr>
                <w:p w:rsidR="00E30B18" w:rsidRPr="00866275" w:rsidRDefault="00E30B18" w:rsidP="00E30B18">
                  <w:pPr>
                    <w:jc w:val="right"/>
                    <w:rPr>
                      <w:rFonts w:ascii="Arial" w:hAnsi="Arial" w:cs="Arial"/>
                      <w:color w:val="000000"/>
                      <w:sz w:val="20"/>
                      <w:szCs w:val="20"/>
                      <w:lang w:eastAsia="es-MX"/>
                    </w:rPr>
                  </w:pPr>
                </w:p>
              </w:tc>
              <w:tc>
                <w:tcPr>
                  <w:tcW w:w="4016" w:type="dxa"/>
                  <w:tcBorders>
                    <w:top w:val="nil"/>
                    <w:left w:val="nil"/>
                    <w:bottom w:val="nil"/>
                    <w:right w:val="nil"/>
                  </w:tcBorders>
                  <w:shd w:val="clear" w:color="auto" w:fill="auto"/>
                  <w:noWrap/>
                  <w:vAlign w:val="bottom"/>
                </w:tcPr>
                <w:p w:rsidR="00E30B18" w:rsidRPr="00866275" w:rsidRDefault="00E30B18" w:rsidP="00E30B18">
                  <w:pPr>
                    <w:rPr>
                      <w:rFonts w:ascii="Arial" w:hAnsi="Arial" w:cs="Arial"/>
                      <w:color w:val="000000"/>
                      <w:sz w:val="20"/>
                      <w:szCs w:val="20"/>
                      <w:lang w:eastAsia="es-MX"/>
                    </w:rPr>
                  </w:pPr>
                </w:p>
              </w:tc>
            </w:tr>
          </w:tbl>
          <w:p w:rsidR="000C204E" w:rsidRPr="00866275" w:rsidRDefault="000C204E" w:rsidP="00CE2448">
            <w:pPr>
              <w:pStyle w:val="Default"/>
              <w:rPr>
                <w:rFonts w:ascii="Arial" w:hAnsi="Arial" w:cs="Arial"/>
                <w:b/>
                <w:bCs/>
                <w:color w:val="auto"/>
                <w:sz w:val="20"/>
                <w:szCs w:val="20"/>
              </w:rPr>
            </w:pPr>
          </w:p>
        </w:tc>
      </w:tr>
    </w:tbl>
    <w:p w:rsidR="00714E9E" w:rsidRPr="00866275" w:rsidRDefault="00714E9E" w:rsidP="00D42E83">
      <w:pPr>
        <w:rPr>
          <w:rFonts w:ascii="Arial" w:hAnsi="Arial" w:cs="Arial"/>
          <w:b/>
          <w:bCs/>
          <w:sz w:val="20"/>
          <w:szCs w:val="20"/>
        </w:rPr>
      </w:pPr>
    </w:p>
    <w:p w:rsidR="00F30E04" w:rsidRPr="00866275" w:rsidRDefault="00F30E04" w:rsidP="00D42E83">
      <w:pPr>
        <w:rPr>
          <w:rFonts w:ascii="Arial" w:hAnsi="Arial" w:cs="Arial"/>
          <w:b/>
          <w:bCs/>
          <w:sz w:val="20"/>
          <w:szCs w:val="20"/>
        </w:rPr>
      </w:pPr>
      <w:r w:rsidRPr="00866275">
        <w:rPr>
          <w:rFonts w:ascii="Arial" w:hAnsi="Arial" w:cs="Arial"/>
          <w:b/>
          <w:bCs/>
          <w:sz w:val="20"/>
          <w:szCs w:val="20"/>
        </w:rPr>
        <w:t>A.3 Objetivo</w:t>
      </w:r>
      <w:r w:rsidR="002E0DD7" w:rsidRPr="00866275">
        <w:rPr>
          <w:rFonts w:ascii="Arial" w:hAnsi="Arial" w:cs="Arial"/>
          <w:b/>
          <w:bCs/>
          <w:sz w:val="20"/>
          <w:szCs w:val="20"/>
        </w:rPr>
        <w:t>(s)</w:t>
      </w:r>
      <w:r w:rsidRPr="00866275">
        <w:rPr>
          <w:rFonts w:ascii="Arial" w:hAnsi="Arial" w:cs="Arial"/>
          <w:b/>
          <w:bCs/>
          <w:sz w:val="20"/>
          <w:szCs w:val="20"/>
        </w:rPr>
        <w:t xml:space="preserve"> del programa operativo.</w:t>
      </w:r>
      <w:r w:rsidR="000503D2">
        <w:rPr>
          <w:rFonts w:ascii="Arial" w:hAnsi="Arial" w:cs="Arial"/>
          <w:b/>
          <w:bCs/>
          <w:sz w:val="20"/>
          <w:szCs w:val="20"/>
        </w:rPr>
        <w:t xml:space="preserve"> </w:t>
      </w:r>
      <w:r w:rsidR="0080673B" w:rsidRPr="00866275">
        <w:rPr>
          <w:rFonts w:ascii="Arial" w:hAnsi="Arial" w:cs="Arial"/>
          <w:bCs/>
          <w:sz w:val="20"/>
          <w:szCs w:val="20"/>
        </w:rPr>
        <w:t>Especifican qué se pretende lograr</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6F0D16" w:rsidRPr="00866275" w:rsidRDefault="006F0D16" w:rsidP="00BA53A2">
            <w:pPr>
              <w:jc w:val="both"/>
              <w:rPr>
                <w:rFonts w:ascii="Arial" w:hAnsi="Arial" w:cs="Arial"/>
                <w:sz w:val="20"/>
                <w:szCs w:val="20"/>
              </w:rPr>
            </w:pPr>
            <w:r w:rsidRPr="00866275">
              <w:rPr>
                <w:rFonts w:ascii="Arial" w:hAnsi="Arial" w:cs="Arial"/>
                <w:sz w:val="20"/>
                <w:szCs w:val="20"/>
              </w:rPr>
              <w:t>El Programa Operativo tiene el objetivo de señalar el funcionamiento académico de la Especialidad en Pediatría</w:t>
            </w:r>
            <w:r w:rsidR="00BA53A2" w:rsidRPr="00866275">
              <w:rPr>
                <w:rFonts w:ascii="Arial" w:hAnsi="Arial" w:cs="Arial"/>
                <w:sz w:val="20"/>
                <w:szCs w:val="20"/>
              </w:rPr>
              <w:t>: C</w:t>
            </w:r>
            <w:r w:rsidRPr="00866275">
              <w:rPr>
                <w:rFonts w:ascii="Arial" w:hAnsi="Arial" w:cs="Arial"/>
                <w:sz w:val="20"/>
                <w:szCs w:val="20"/>
              </w:rPr>
              <w:t xml:space="preserve">alendarización de rotaciones, guardias, vacaciones, programa académico, sesiones </w:t>
            </w:r>
            <w:r w:rsidR="00BA53A2" w:rsidRPr="00866275">
              <w:rPr>
                <w:rFonts w:ascii="Arial" w:hAnsi="Arial" w:cs="Arial"/>
                <w:sz w:val="20"/>
                <w:szCs w:val="20"/>
              </w:rPr>
              <w:t>de la División de Pediatría</w:t>
            </w:r>
            <w:r w:rsidRPr="00866275">
              <w:rPr>
                <w:rFonts w:ascii="Arial" w:hAnsi="Arial" w:cs="Arial"/>
                <w:sz w:val="20"/>
                <w:szCs w:val="20"/>
              </w:rPr>
              <w:t xml:space="preserve"> y</w:t>
            </w:r>
            <w:r w:rsidR="00BA53A2" w:rsidRPr="00866275">
              <w:rPr>
                <w:rFonts w:ascii="Arial" w:hAnsi="Arial" w:cs="Arial"/>
                <w:sz w:val="20"/>
                <w:szCs w:val="20"/>
              </w:rPr>
              <w:t xml:space="preserve"> Sesiones</w:t>
            </w:r>
            <w:r w:rsidRPr="00866275">
              <w:rPr>
                <w:rFonts w:ascii="Arial" w:hAnsi="Arial" w:cs="Arial"/>
                <w:sz w:val="20"/>
                <w:szCs w:val="20"/>
              </w:rPr>
              <w:t xml:space="preserve"> generales, investigación, de acuerdo con el plan de estudios correspondiente.</w:t>
            </w:r>
          </w:p>
          <w:p w:rsidR="00D42E83" w:rsidRPr="00866275" w:rsidRDefault="00D42E83" w:rsidP="002E0DD7">
            <w:pPr>
              <w:pStyle w:val="Default"/>
              <w:rPr>
                <w:rFonts w:ascii="Arial" w:hAnsi="Arial" w:cs="Arial"/>
                <w:sz w:val="20"/>
                <w:szCs w:val="20"/>
              </w:rPr>
            </w:pPr>
          </w:p>
          <w:p w:rsidR="00E41DDD" w:rsidRPr="00866275" w:rsidRDefault="002B1DEC" w:rsidP="002B1DEC">
            <w:pPr>
              <w:jc w:val="both"/>
              <w:rPr>
                <w:rFonts w:ascii="Arial" w:hAnsi="Arial" w:cs="Arial"/>
                <w:sz w:val="20"/>
                <w:szCs w:val="20"/>
              </w:rPr>
            </w:pPr>
            <w:r w:rsidRPr="00866275">
              <w:rPr>
                <w:rFonts w:ascii="Arial" w:hAnsi="Arial" w:cs="Arial"/>
                <w:sz w:val="20"/>
                <w:szCs w:val="20"/>
              </w:rPr>
              <w:t xml:space="preserve">Se concibe a la Especialidad en Pediatría, como un programa integral de trabajo académico, orientador de contenidos y tareas; que constituye un nexo de unión entre el currículum teórico y las actividades en el servicio </w:t>
            </w:r>
            <w:r w:rsidRPr="00866275">
              <w:rPr>
                <w:rFonts w:ascii="Arial" w:hAnsi="Arial" w:cs="Arial"/>
                <w:sz w:val="20"/>
                <w:szCs w:val="20"/>
              </w:rPr>
              <w:lastRenderedPageBreak/>
              <w:t xml:space="preserve">clínico, el cual se considera como el espacio operativo en donde la Institución define el tipo y la organización de las acciones que deben realizar los educandos, para que lleguen a adquirir conocimientos, destrezas y aptitudes de su práctica profesional, graduados secuencialmente según su nivel de complejidad. </w:t>
            </w:r>
          </w:p>
          <w:p w:rsidR="00247748" w:rsidRPr="00866275" w:rsidRDefault="00247748" w:rsidP="002B1DEC">
            <w:pPr>
              <w:jc w:val="both"/>
              <w:rPr>
                <w:rFonts w:ascii="Arial" w:hAnsi="Arial" w:cs="Arial"/>
                <w:sz w:val="20"/>
                <w:szCs w:val="20"/>
              </w:rPr>
            </w:pPr>
          </w:p>
          <w:p w:rsidR="00247748" w:rsidRPr="00866275" w:rsidRDefault="00247748" w:rsidP="00247748">
            <w:pPr>
              <w:pStyle w:val="NormalWeb"/>
              <w:contextualSpacing/>
              <w:jc w:val="both"/>
              <w:rPr>
                <w:rFonts w:ascii="Arial" w:hAnsi="Arial" w:cs="Arial"/>
              </w:rPr>
            </w:pPr>
            <w:r w:rsidRPr="00866275">
              <w:rPr>
                <w:rFonts w:ascii="Arial" w:hAnsi="Arial" w:cs="Arial"/>
              </w:rPr>
              <w:t xml:space="preserve">Al iniciar la Especialidad cada uno de los Residentes recibirá por parte de la División de Pediatría y el Departamento de Enseñanza e Investigación del Hospital Español de México: </w:t>
            </w:r>
          </w:p>
          <w:p w:rsidR="00247748" w:rsidRPr="00866275" w:rsidRDefault="00247748" w:rsidP="00D2042E">
            <w:pPr>
              <w:pStyle w:val="NormalWeb"/>
              <w:numPr>
                <w:ilvl w:val="0"/>
                <w:numId w:val="30"/>
              </w:numPr>
              <w:contextualSpacing/>
              <w:jc w:val="both"/>
              <w:rPr>
                <w:rFonts w:ascii="Arial" w:hAnsi="Arial" w:cs="Arial"/>
              </w:rPr>
            </w:pPr>
            <w:r w:rsidRPr="00866275">
              <w:rPr>
                <w:rFonts w:ascii="Arial" w:hAnsi="Arial" w:cs="Arial"/>
              </w:rPr>
              <w:t xml:space="preserve">Programa Operativo  </w:t>
            </w:r>
          </w:p>
          <w:p w:rsidR="00247748" w:rsidRPr="00866275" w:rsidRDefault="00247748" w:rsidP="00D2042E">
            <w:pPr>
              <w:pStyle w:val="NormalWeb"/>
              <w:numPr>
                <w:ilvl w:val="0"/>
                <w:numId w:val="30"/>
              </w:numPr>
              <w:contextualSpacing/>
              <w:jc w:val="both"/>
              <w:rPr>
                <w:rFonts w:ascii="Arial" w:hAnsi="Arial" w:cs="Arial"/>
              </w:rPr>
            </w:pPr>
            <w:r w:rsidRPr="00866275">
              <w:rPr>
                <w:rFonts w:ascii="Arial" w:hAnsi="Arial" w:cs="Arial"/>
              </w:rPr>
              <w:t>Plan Descriptivo de la Actividad Residencial de la Especialidad en Pediatría</w:t>
            </w:r>
          </w:p>
          <w:p w:rsidR="00247748" w:rsidRPr="00866275" w:rsidRDefault="00247748" w:rsidP="00D2042E">
            <w:pPr>
              <w:pStyle w:val="NormalWeb"/>
              <w:numPr>
                <w:ilvl w:val="0"/>
                <w:numId w:val="30"/>
              </w:numPr>
              <w:contextualSpacing/>
              <w:jc w:val="both"/>
              <w:rPr>
                <w:rFonts w:ascii="Arial" w:hAnsi="Arial" w:cs="Arial"/>
              </w:rPr>
            </w:pPr>
            <w:r w:rsidRPr="00866275">
              <w:rPr>
                <w:rFonts w:ascii="Arial" w:hAnsi="Arial" w:cs="Arial"/>
              </w:rPr>
              <w:t>Reglamento del Cuerpo Médico del Hospital Español.</w:t>
            </w:r>
          </w:p>
          <w:p w:rsidR="00247748" w:rsidRPr="00866275" w:rsidRDefault="00247748" w:rsidP="00D2042E">
            <w:pPr>
              <w:pStyle w:val="NormalWeb"/>
              <w:numPr>
                <w:ilvl w:val="0"/>
                <w:numId w:val="30"/>
              </w:numPr>
              <w:contextualSpacing/>
              <w:jc w:val="both"/>
              <w:rPr>
                <w:rFonts w:ascii="Arial" w:hAnsi="Arial" w:cs="Arial"/>
              </w:rPr>
            </w:pPr>
            <w:r w:rsidRPr="00866275">
              <w:rPr>
                <w:rFonts w:ascii="Arial" w:hAnsi="Arial" w:cs="Arial"/>
              </w:rPr>
              <w:t>Reglamento de Residencias Médicas del Hospital Español.</w:t>
            </w:r>
          </w:p>
          <w:p w:rsidR="00247748" w:rsidRPr="00866275" w:rsidRDefault="00247748" w:rsidP="00D2042E">
            <w:pPr>
              <w:pStyle w:val="NormalWeb"/>
              <w:numPr>
                <w:ilvl w:val="0"/>
                <w:numId w:val="30"/>
              </w:numPr>
              <w:contextualSpacing/>
              <w:jc w:val="both"/>
              <w:rPr>
                <w:rFonts w:ascii="Arial" w:hAnsi="Arial" w:cs="Arial"/>
              </w:rPr>
            </w:pPr>
            <w:r w:rsidRPr="00866275">
              <w:rPr>
                <w:rFonts w:ascii="Arial" w:hAnsi="Arial" w:cs="Arial"/>
              </w:rPr>
              <w:t xml:space="preserve">Código de Ética, </w:t>
            </w:r>
            <w:proofErr w:type="spellStart"/>
            <w:r w:rsidRPr="00866275">
              <w:rPr>
                <w:rFonts w:ascii="Arial" w:hAnsi="Arial" w:cs="Arial"/>
              </w:rPr>
              <w:t>Decálago</w:t>
            </w:r>
            <w:proofErr w:type="spellEnd"/>
            <w:r w:rsidRPr="00866275">
              <w:rPr>
                <w:rFonts w:ascii="Arial" w:hAnsi="Arial" w:cs="Arial"/>
              </w:rPr>
              <w:t xml:space="preserve"> del Residente, del Hospital Español.</w:t>
            </w:r>
          </w:p>
          <w:p w:rsidR="00247748" w:rsidRPr="00866275" w:rsidRDefault="00247748" w:rsidP="00D2042E">
            <w:pPr>
              <w:pStyle w:val="NormalWeb"/>
              <w:numPr>
                <w:ilvl w:val="0"/>
                <w:numId w:val="30"/>
              </w:numPr>
              <w:contextualSpacing/>
              <w:jc w:val="both"/>
              <w:rPr>
                <w:rFonts w:ascii="Arial" w:hAnsi="Arial" w:cs="Arial"/>
              </w:rPr>
            </w:pPr>
            <w:r w:rsidRPr="00866275">
              <w:rPr>
                <w:rFonts w:ascii="Arial" w:hAnsi="Arial" w:cs="Arial"/>
              </w:rPr>
              <w:t>Código de Ética del Hospital Español.</w:t>
            </w:r>
          </w:p>
          <w:p w:rsidR="00247748" w:rsidRPr="00866275" w:rsidRDefault="00247748" w:rsidP="00D2042E">
            <w:pPr>
              <w:pStyle w:val="NormalWeb"/>
              <w:numPr>
                <w:ilvl w:val="0"/>
                <w:numId w:val="30"/>
              </w:numPr>
              <w:contextualSpacing/>
              <w:jc w:val="both"/>
              <w:rPr>
                <w:rFonts w:ascii="Arial" w:hAnsi="Arial" w:cs="Arial"/>
              </w:rPr>
            </w:pPr>
            <w:r w:rsidRPr="00866275">
              <w:rPr>
                <w:rFonts w:ascii="Arial" w:hAnsi="Arial" w:cs="Arial"/>
              </w:rPr>
              <w:t>Políticas del Expediente Clínico.</w:t>
            </w:r>
          </w:p>
          <w:p w:rsidR="00247748" w:rsidRPr="00866275" w:rsidRDefault="00247748" w:rsidP="00D2042E">
            <w:pPr>
              <w:pStyle w:val="Prrafodelista"/>
              <w:numPr>
                <w:ilvl w:val="0"/>
                <w:numId w:val="30"/>
              </w:numPr>
              <w:jc w:val="both"/>
              <w:rPr>
                <w:rFonts w:ascii="Arial" w:hAnsi="Arial" w:cs="Arial"/>
                <w:sz w:val="20"/>
                <w:szCs w:val="20"/>
              </w:rPr>
            </w:pPr>
            <w:r w:rsidRPr="00866275">
              <w:rPr>
                <w:rFonts w:ascii="Arial" w:hAnsi="Arial" w:cs="Arial"/>
                <w:sz w:val="20"/>
                <w:szCs w:val="20"/>
              </w:rPr>
              <w:t>Reglamento Interno de la División de Pediatría para los Residentes de la Especialidad en Pediatría, Neonatología e Internos de Pregrado.</w:t>
            </w:r>
          </w:p>
          <w:p w:rsidR="00247748" w:rsidRPr="00866275" w:rsidRDefault="00247748" w:rsidP="002B1DEC">
            <w:pPr>
              <w:jc w:val="both"/>
              <w:rPr>
                <w:rFonts w:ascii="Arial" w:hAnsi="Arial" w:cs="Arial"/>
                <w:sz w:val="20"/>
                <w:szCs w:val="20"/>
              </w:rPr>
            </w:pPr>
          </w:p>
        </w:tc>
      </w:tr>
    </w:tbl>
    <w:p w:rsidR="002E0DD7" w:rsidRPr="00866275" w:rsidRDefault="002E0DD7" w:rsidP="002E0DD7">
      <w:pPr>
        <w:pStyle w:val="Default"/>
        <w:rPr>
          <w:rFonts w:ascii="Arial" w:hAnsi="Arial" w:cs="Arial"/>
          <w:sz w:val="20"/>
          <w:szCs w:val="20"/>
        </w:rPr>
      </w:pPr>
    </w:p>
    <w:p w:rsidR="002E0DD7" w:rsidRPr="00866275" w:rsidRDefault="002E0DD7" w:rsidP="001C7ED2">
      <w:pPr>
        <w:pStyle w:val="Default"/>
        <w:jc w:val="both"/>
        <w:rPr>
          <w:rFonts w:ascii="Arial" w:hAnsi="Arial" w:cs="Arial"/>
          <w:b/>
          <w:bCs/>
          <w:sz w:val="20"/>
          <w:szCs w:val="20"/>
        </w:rPr>
      </w:pPr>
      <w:r w:rsidRPr="00866275">
        <w:rPr>
          <w:rFonts w:ascii="Arial" w:hAnsi="Arial" w:cs="Arial"/>
          <w:b/>
          <w:bCs/>
          <w:sz w:val="20"/>
          <w:szCs w:val="20"/>
        </w:rPr>
        <w:t>A.4 Temario. Unidades didácticas</w:t>
      </w:r>
      <w:r w:rsidR="00A368D4" w:rsidRPr="00866275">
        <w:rPr>
          <w:rFonts w:ascii="Arial" w:hAnsi="Arial" w:cs="Arial"/>
          <w:b/>
          <w:bCs/>
          <w:sz w:val="20"/>
          <w:szCs w:val="20"/>
        </w:rPr>
        <w:t>.</w:t>
      </w:r>
      <w:r w:rsidR="00A368D4" w:rsidRPr="00866275">
        <w:rPr>
          <w:rFonts w:ascii="Arial" w:eastAsia="Times New Roman" w:hAnsi="Arial" w:cs="Arial"/>
          <w:sz w:val="20"/>
          <w:szCs w:val="20"/>
        </w:rPr>
        <w:t xml:space="preserve"> Indicar las unidades didácticas </w:t>
      </w:r>
      <w:r w:rsidR="00A368D4" w:rsidRPr="00866275">
        <w:rPr>
          <w:rFonts w:ascii="Arial" w:eastAsia="Times New Roman" w:hAnsi="Arial" w:cs="Arial"/>
          <w:color w:val="auto"/>
          <w:sz w:val="20"/>
          <w:szCs w:val="20"/>
        </w:rPr>
        <w:t>(solo unidades, sin subtemas)</w:t>
      </w:r>
      <w:r w:rsidR="00A368D4" w:rsidRPr="00866275">
        <w:rPr>
          <w:rFonts w:ascii="Arial" w:eastAsia="Times New Roman" w:hAnsi="Arial" w:cs="Arial"/>
          <w:sz w:val="20"/>
          <w:szCs w:val="20"/>
        </w:rPr>
        <w:t xml:space="preserve"> que comprende la residencia médica, se deben anotar las fechas que comprende su desarrollo</w:t>
      </w:r>
    </w:p>
    <w:p w:rsidR="00E41DDD" w:rsidRPr="00866275" w:rsidRDefault="00E41DDD" w:rsidP="002E0DD7">
      <w:pPr>
        <w:pStyle w:val="Default"/>
        <w:rPr>
          <w:rFonts w:ascii="Arial" w:hAnsi="Arial" w:cs="Arial"/>
          <w:b/>
          <w:bCs/>
          <w:sz w:val="20"/>
          <w:szCs w:val="20"/>
        </w:rPr>
      </w:pPr>
    </w:p>
    <w:p w:rsidR="00D42E83" w:rsidRPr="00866275" w:rsidRDefault="002E0DD7" w:rsidP="00D42E83">
      <w:pPr>
        <w:pStyle w:val="Default"/>
        <w:jc w:val="center"/>
        <w:rPr>
          <w:rFonts w:ascii="Arial" w:hAnsi="Arial" w:cs="Arial"/>
          <w:b/>
          <w:bCs/>
          <w:sz w:val="20"/>
          <w:szCs w:val="20"/>
        </w:rPr>
      </w:pPr>
      <w:r w:rsidRPr="00866275">
        <w:rPr>
          <w:rFonts w:ascii="Arial" w:hAnsi="Arial" w:cs="Arial"/>
          <w:b/>
          <w:bCs/>
          <w:sz w:val="20"/>
          <w:szCs w:val="20"/>
        </w:rPr>
        <w:t>DISTRIBUCIÓN DE TEMAS PO</w:t>
      </w:r>
      <w:r w:rsidR="00726AFC" w:rsidRPr="00866275">
        <w:rPr>
          <w:rFonts w:ascii="Arial" w:hAnsi="Arial" w:cs="Arial"/>
          <w:b/>
          <w:bCs/>
          <w:sz w:val="20"/>
          <w:szCs w:val="20"/>
        </w:rPr>
        <w:t>R AÑO DE RESIDENCIA, PRIMER AÑO</w:t>
      </w:r>
    </w:p>
    <w:p w:rsidR="002E0DD7" w:rsidRPr="00866275" w:rsidRDefault="001C7ED2" w:rsidP="00D42E83">
      <w:pPr>
        <w:pStyle w:val="Default"/>
        <w:jc w:val="center"/>
        <w:rPr>
          <w:rFonts w:ascii="Arial" w:hAnsi="Arial" w:cs="Arial"/>
          <w:bCs/>
          <w:sz w:val="20"/>
          <w:szCs w:val="20"/>
        </w:rPr>
      </w:pPr>
      <w:r w:rsidRPr="00866275">
        <w:rPr>
          <w:rFonts w:ascii="Arial" w:hAnsi="Arial" w:cs="Arial"/>
          <w:bCs/>
          <w:sz w:val="20"/>
          <w:szCs w:val="20"/>
        </w:rPr>
        <w:t>(</w:t>
      </w:r>
      <w:r w:rsidR="001676DA" w:rsidRPr="00866275">
        <w:rPr>
          <w:rFonts w:ascii="Arial" w:hAnsi="Arial" w:cs="Arial"/>
          <w:bCs/>
          <w:sz w:val="20"/>
          <w:szCs w:val="20"/>
        </w:rPr>
        <w:t>Se</w:t>
      </w:r>
      <w:r w:rsidRPr="00866275">
        <w:rPr>
          <w:rFonts w:ascii="Arial" w:hAnsi="Arial" w:cs="Arial"/>
          <w:bCs/>
          <w:sz w:val="20"/>
          <w:szCs w:val="20"/>
        </w:rPr>
        <w:t xml:space="preserve"> elabora por separado para </w:t>
      </w:r>
      <w:r w:rsidR="00726AFC" w:rsidRPr="00866275">
        <w:rPr>
          <w:rFonts w:ascii="Arial" w:hAnsi="Arial" w:cs="Arial"/>
          <w:bCs/>
          <w:sz w:val="20"/>
          <w:szCs w:val="20"/>
        </w:rPr>
        <w:t>cada grado académico)</w:t>
      </w:r>
      <w:r w:rsidRPr="00866275">
        <w:rPr>
          <w:rFonts w:ascii="Arial" w:hAnsi="Arial" w:cs="Arial"/>
          <w:bCs/>
          <w:sz w:val="20"/>
          <w:szCs w:val="20"/>
        </w:rPr>
        <w:t>.</w:t>
      </w:r>
    </w:p>
    <w:p w:rsidR="00714E9E" w:rsidRPr="00866275" w:rsidRDefault="00714E9E" w:rsidP="00D42E83">
      <w:pPr>
        <w:pStyle w:val="Default"/>
        <w:jc w:val="center"/>
        <w:rPr>
          <w:rFonts w:ascii="Arial" w:hAnsi="Arial" w:cs="Arial"/>
          <w:b/>
          <w:bCs/>
          <w:sz w:val="20"/>
          <w:szCs w:val="20"/>
        </w:rPr>
      </w:pPr>
    </w:p>
    <w:p w:rsidR="00714E9E" w:rsidRPr="00866275" w:rsidRDefault="00057B08" w:rsidP="00057B08">
      <w:pPr>
        <w:pStyle w:val="Sinespaciado"/>
        <w:jc w:val="center"/>
        <w:rPr>
          <w:rFonts w:ascii="Arial" w:hAnsi="Arial" w:cs="Arial"/>
          <w:b/>
          <w:lang w:val="es-MX"/>
        </w:rPr>
      </w:pPr>
      <w:r w:rsidRPr="00866275">
        <w:rPr>
          <w:rFonts w:ascii="Arial" w:hAnsi="Arial" w:cs="Arial"/>
          <w:b/>
          <w:lang w:val="es-MX"/>
        </w:rPr>
        <w:t>R</w:t>
      </w:r>
      <w:r w:rsidR="00BA53A2" w:rsidRPr="00866275">
        <w:rPr>
          <w:rFonts w:ascii="Arial" w:hAnsi="Arial" w:cs="Arial"/>
          <w:b/>
          <w:lang w:val="es-MX"/>
        </w:rPr>
        <w:t>1</w:t>
      </w:r>
    </w:p>
    <w:p w:rsidR="00714E9E" w:rsidRPr="00866275" w:rsidRDefault="00057B08" w:rsidP="00714E9E">
      <w:pPr>
        <w:jc w:val="center"/>
        <w:rPr>
          <w:rFonts w:ascii="Arial" w:hAnsi="Arial" w:cs="Arial"/>
          <w:sz w:val="20"/>
          <w:szCs w:val="20"/>
        </w:rPr>
      </w:pPr>
      <w:r w:rsidRPr="00866275">
        <w:rPr>
          <w:rFonts w:ascii="Arial" w:hAnsi="Arial" w:cs="Arial"/>
          <w:sz w:val="20"/>
          <w:szCs w:val="20"/>
        </w:rPr>
        <w:t>Coordinadores: Dr. Horacio Silva Ramírez / Dr. Moisés Noé Gerardo del Hoyo</w:t>
      </w:r>
    </w:p>
    <w:tbl>
      <w:tblPr>
        <w:tblStyle w:val="Tablaconcuadrcula"/>
        <w:tblW w:w="10232" w:type="dxa"/>
        <w:jc w:val="center"/>
        <w:tblLayout w:type="fixed"/>
        <w:tblLook w:val="04A0" w:firstRow="1" w:lastRow="0" w:firstColumn="1" w:lastColumn="0" w:noHBand="0" w:noVBand="1"/>
      </w:tblPr>
      <w:tblGrid>
        <w:gridCol w:w="1727"/>
        <w:gridCol w:w="1843"/>
        <w:gridCol w:w="2410"/>
        <w:gridCol w:w="1276"/>
        <w:gridCol w:w="2976"/>
      </w:tblGrid>
      <w:tr w:rsidR="002868B9" w:rsidRPr="00866275" w:rsidTr="002868B9">
        <w:trPr>
          <w:trHeight w:val="462"/>
          <w:jc w:val="center"/>
        </w:trPr>
        <w:tc>
          <w:tcPr>
            <w:tcW w:w="1727"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CONTENIDO TEMÁTICO</w:t>
            </w:r>
          </w:p>
        </w:tc>
        <w:tc>
          <w:tcPr>
            <w:tcW w:w="1843"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HORARIO</w:t>
            </w:r>
          </w:p>
        </w:tc>
        <w:tc>
          <w:tcPr>
            <w:tcW w:w="2410"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PERIODO</w:t>
            </w:r>
          </w:p>
        </w:tc>
        <w:tc>
          <w:tcPr>
            <w:tcW w:w="1276"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EXAMEN</w:t>
            </w:r>
          </w:p>
        </w:tc>
        <w:tc>
          <w:tcPr>
            <w:tcW w:w="2976"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COORDINADOR</w:t>
            </w:r>
          </w:p>
        </w:tc>
      </w:tr>
      <w:tr w:rsidR="002868B9" w:rsidRPr="002868B9" w:rsidTr="002868B9">
        <w:trPr>
          <w:trHeight w:val="846"/>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CRECIMIENTO Y DESARROLLO DEL PACIENTE PEDIÁTRICO</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LUNES Y VIERNES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8:00-9:00 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4 MARZO – 22 ABRIL</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26 ABRIL</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ISABEL BERNARDEZ ZAPATA</w:t>
            </w:r>
          </w:p>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MÓNICA MARTINA LUNA</w:t>
            </w:r>
          </w:p>
        </w:tc>
      </w:tr>
      <w:tr w:rsidR="002868B9" w:rsidRPr="002868B9" w:rsidTr="002868B9">
        <w:trPr>
          <w:trHeight w:val="632"/>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GENETICA MÉDICA</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MARTES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9:00-10:00HRS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 ABRIL – 28 MAYO</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4 JUNIO</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DANIELA MEDINA CASTRO</w:t>
            </w:r>
          </w:p>
          <w:p w:rsidR="00057B08" w:rsidRPr="002868B9" w:rsidRDefault="00057B08" w:rsidP="00057B08">
            <w:pPr>
              <w:rPr>
                <w:rFonts w:asciiTheme="minorHAnsi" w:hAnsiTheme="minorHAnsi" w:cs="Arial"/>
                <w:sz w:val="20"/>
                <w:szCs w:val="20"/>
              </w:rPr>
            </w:pPr>
          </w:p>
        </w:tc>
      </w:tr>
      <w:tr w:rsidR="002868B9" w:rsidRPr="002868B9" w:rsidTr="002868B9">
        <w:trPr>
          <w:trHeight w:val="632"/>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NUTRICIÓN Y METABOLISMO</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LUNES Y VIERNES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8:00 – 9:00 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20 MAYO – 24 JUNIO</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28 JUNIO</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REGINA RAMÍREZ RANERO</w:t>
            </w:r>
          </w:p>
        </w:tc>
      </w:tr>
      <w:tr w:rsidR="002868B9" w:rsidRPr="002868B9" w:rsidTr="002868B9">
        <w:trPr>
          <w:trHeight w:val="1214"/>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NEONATOLOGIA</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MARTES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11:00 – 12:00 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11 JUNIO – 19 NOVIEMBRE</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26 NOVIEMBRE</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JOSÉ IGLESIAS LEBOREIRO</w:t>
            </w:r>
          </w:p>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ISABEL BERNÁRDEZ ZAPATA</w:t>
            </w:r>
          </w:p>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GEORGINA HERNANDO B.</w:t>
            </w:r>
          </w:p>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MARGARITO MARÍN ROMERO</w:t>
            </w:r>
          </w:p>
        </w:tc>
      </w:tr>
      <w:tr w:rsidR="002868B9" w:rsidRPr="002868B9" w:rsidTr="002868B9">
        <w:trPr>
          <w:trHeight w:val="632"/>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ORTOPEDIA</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VIERNES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10:00 – 11:00 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JULIO – 16 AGOSTO</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23 AGOSTO</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ALFONSO MEZA VERNIS</w:t>
            </w:r>
          </w:p>
          <w:p w:rsidR="00057B08" w:rsidRPr="002868B9" w:rsidRDefault="00057B08" w:rsidP="00057B08">
            <w:pPr>
              <w:rPr>
                <w:rFonts w:asciiTheme="minorHAnsi" w:hAnsiTheme="minorHAnsi" w:cs="Arial"/>
                <w:sz w:val="20"/>
                <w:szCs w:val="20"/>
              </w:rPr>
            </w:pPr>
          </w:p>
        </w:tc>
      </w:tr>
      <w:tr w:rsidR="002868B9" w:rsidRPr="002868B9" w:rsidTr="002868B9">
        <w:trPr>
          <w:trHeight w:val="647"/>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ORTOPEDIA</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MARTES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 xml:space="preserve">10:00 – 11:00 HRS </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27 AGOSTO -8 OCTUBRE</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15 OCTUBRE</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MANUEL TESTAS HERMO</w:t>
            </w:r>
          </w:p>
        </w:tc>
      </w:tr>
      <w:tr w:rsidR="002868B9" w:rsidRPr="002868B9" w:rsidTr="002868B9">
        <w:trPr>
          <w:trHeight w:val="632"/>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PATOLOGÍA QUIRÚRGICA</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MIERCOLES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9:00 – 10:00 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 xml:space="preserve">4 SEPTIEMBRE – </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4 DICIEMBRE</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11 DICIEMBRE</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SAMUEL FERNÁNDEZ VALIÑAS</w:t>
            </w:r>
          </w:p>
        </w:tc>
      </w:tr>
      <w:tr w:rsidR="002868B9" w:rsidRPr="002868B9" w:rsidTr="002868B9">
        <w:trPr>
          <w:trHeight w:val="632"/>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OTORRINOLARINGOLOGÍA</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LUNES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8:00 – 9:00 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 xml:space="preserve">11 NOVIEMBRE – </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27 ENERO</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3 FEBRERO</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MARIANA LADRÓN DE GUEVARA</w:t>
            </w:r>
          </w:p>
          <w:p w:rsidR="00057B08" w:rsidRPr="002868B9" w:rsidRDefault="00057B08" w:rsidP="00057B08">
            <w:pPr>
              <w:rPr>
                <w:rFonts w:asciiTheme="minorHAnsi" w:hAnsiTheme="minorHAnsi" w:cs="Arial"/>
                <w:sz w:val="20"/>
                <w:szCs w:val="20"/>
              </w:rPr>
            </w:pPr>
          </w:p>
        </w:tc>
      </w:tr>
      <w:tr w:rsidR="002868B9" w:rsidRPr="002868B9" w:rsidTr="002868B9">
        <w:trPr>
          <w:trHeight w:val="647"/>
          <w:jc w:val="center"/>
        </w:trPr>
        <w:tc>
          <w:tcPr>
            <w:tcW w:w="172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lastRenderedPageBreak/>
              <w:t>DERMATOLOGÍA</w:t>
            </w:r>
          </w:p>
        </w:tc>
        <w:tc>
          <w:tcPr>
            <w:tcW w:w="1843"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JUEVES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10:00 – 11:00 HRS</w:t>
            </w:r>
          </w:p>
        </w:tc>
        <w:tc>
          <w:tcPr>
            <w:tcW w:w="2410"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DICIEMBRE – 6 FEBRERO</w:t>
            </w:r>
          </w:p>
        </w:tc>
        <w:tc>
          <w:tcPr>
            <w:tcW w:w="1276" w:type="dxa"/>
            <w:vAlign w:val="center"/>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13 FEBRERO</w:t>
            </w:r>
          </w:p>
        </w:tc>
        <w:tc>
          <w:tcPr>
            <w:tcW w:w="2976"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JUDITH AMEZCUA MARTÍNEZ</w:t>
            </w:r>
          </w:p>
        </w:tc>
      </w:tr>
    </w:tbl>
    <w:p w:rsidR="00057B08" w:rsidRPr="00866275" w:rsidRDefault="00057B08" w:rsidP="00714E9E">
      <w:pPr>
        <w:pStyle w:val="Sinespaciado"/>
        <w:rPr>
          <w:rFonts w:ascii="Arial" w:eastAsiaTheme="minorHAnsi" w:hAnsi="Arial" w:cs="Arial"/>
          <w:b/>
          <w:bCs/>
          <w:color w:val="000000"/>
          <w:lang w:val="es-MX" w:eastAsia="en-US" w:bidi="ar-SA"/>
        </w:rPr>
      </w:pPr>
    </w:p>
    <w:p w:rsidR="001F5BC2" w:rsidRPr="00866275" w:rsidRDefault="001F5BC2" w:rsidP="00BA53A2">
      <w:pPr>
        <w:pStyle w:val="Sinespaciado"/>
        <w:rPr>
          <w:rFonts w:ascii="Arial" w:hAnsi="Arial" w:cs="Arial"/>
          <w:b/>
          <w:lang w:val="es-MX"/>
        </w:rPr>
      </w:pPr>
    </w:p>
    <w:p w:rsidR="00057B08" w:rsidRPr="00866275" w:rsidRDefault="00057B08" w:rsidP="00057B08">
      <w:pPr>
        <w:pStyle w:val="Sinespaciado"/>
        <w:jc w:val="center"/>
        <w:rPr>
          <w:rFonts w:ascii="Arial" w:hAnsi="Arial" w:cs="Arial"/>
          <w:b/>
          <w:lang w:val="es-MX"/>
        </w:rPr>
      </w:pPr>
      <w:r w:rsidRPr="00866275">
        <w:rPr>
          <w:rFonts w:ascii="Arial" w:hAnsi="Arial" w:cs="Arial"/>
          <w:b/>
          <w:lang w:val="es-MX"/>
        </w:rPr>
        <w:t>R</w:t>
      </w:r>
      <w:r w:rsidR="00BA53A2" w:rsidRPr="00866275">
        <w:rPr>
          <w:rFonts w:ascii="Arial" w:hAnsi="Arial" w:cs="Arial"/>
          <w:b/>
          <w:lang w:val="es-MX"/>
        </w:rPr>
        <w:t>2</w:t>
      </w:r>
    </w:p>
    <w:p w:rsidR="00714E9E" w:rsidRPr="00866275" w:rsidRDefault="00714E9E" w:rsidP="00057B08">
      <w:pPr>
        <w:pStyle w:val="Sinespaciado"/>
        <w:jc w:val="center"/>
        <w:rPr>
          <w:rFonts w:ascii="Arial" w:hAnsi="Arial" w:cs="Arial"/>
          <w:b/>
          <w:lang w:val="es-MX"/>
        </w:rPr>
      </w:pPr>
    </w:p>
    <w:p w:rsidR="00057B08" w:rsidRPr="00866275" w:rsidRDefault="00057B08" w:rsidP="00057B08">
      <w:pPr>
        <w:jc w:val="center"/>
        <w:rPr>
          <w:rFonts w:ascii="Arial" w:hAnsi="Arial" w:cs="Arial"/>
          <w:sz w:val="20"/>
          <w:szCs w:val="20"/>
        </w:rPr>
      </w:pPr>
      <w:r w:rsidRPr="00866275">
        <w:rPr>
          <w:rFonts w:ascii="Arial" w:hAnsi="Arial" w:cs="Arial"/>
          <w:sz w:val="20"/>
          <w:szCs w:val="20"/>
        </w:rPr>
        <w:t>Coordinadores: Dr. Juan Vicencio Rivas / Dra. Mónica Martina Luna</w:t>
      </w:r>
    </w:p>
    <w:tbl>
      <w:tblPr>
        <w:tblStyle w:val="Tablaconcuadrcula"/>
        <w:tblW w:w="10670" w:type="dxa"/>
        <w:jc w:val="center"/>
        <w:tblLook w:val="04A0" w:firstRow="1" w:lastRow="0" w:firstColumn="1" w:lastColumn="0" w:noHBand="0" w:noVBand="1"/>
      </w:tblPr>
      <w:tblGrid>
        <w:gridCol w:w="2077"/>
        <w:gridCol w:w="1927"/>
        <w:gridCol w:w="2371"/>
        <w:gridCol w:w="1481"/>
        <w:gridCol w:w="2814"/>
      </w:tblGrid>
      <w:tr w:rsidR="00057B08" w:rsidRPr="00866275" w:rsidTr="002868B9">
        <w:trPr>
          <w:trHeight w:val="470"/>
          <w:jc w:val="center"/>
        </w:trPr>
        <w:tc>
          <w:tcPr>
            <w:tcW w:w="2077"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CONTENIDO TEMÁTICO</w:t>
            </w:r>
          </w:p>
        </w:tc>
        <w:tc>
          <w:tcPr>
            <w:tcW w:w="1927"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HORARIO</w:t>
            </w:r>
          </w:p>
        </w:tc>
        <w:tc>
          <w:tcPr>
            <w:tcW w:w="2371"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PERIODO</w:t>
            </w:r>
          </w:p>
        </w:tc>
        <w:tc>
          <w:tcPr>
            <w:tcW w:w="1481"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EXAMEN</w:t>
            </w:r>
          </w:p>
        </w:tc>
        <w:tc>
          <w:tcPr>
            <w:tcW w:w="2814" w:type="dxa"/>
          </w:tcPr>
          <w:p w:rsidR="00057B08" w:rsidRPr="00866275" w:rsidRDefault="00057B08" w:rsidP="00057B08">
            <w:pPr>
              <w:jc w:val="center"/>
              <w:rPr>
                <w:rFonts w:ascii="Arial" w:hAnsi="Arial" w:cs="Arial"/>
                <w:b/>
                <w:sz w:val="20"/>
                <w:szCs w:val="20"/>
              </w:rPr>
            </w:pPr>
            <w:r w:rsidRPr="00866275">
              <w:rPr>
                <w:rFonts w:ascii="Arial" w:hAnsi="Arial" w:cs="Arial"/>
                <w:b/>
                <w:sz w:val="20"/>
                <w:szCs w:val="20"/>
              </w:rPr>
              <w:t>COORDINADOR</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GASTROENTEROLOGIA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MARTES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8:00 – 9:00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MARZO – 7 MAYO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14 MAYO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SERGIO DÍAZ MADERO</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NEUMOLOGIA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LUNES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12:00 – 13:00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 ABRIL – 8 JULIO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15 JULIO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MARÍA ISLAS SALAS</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HEMATOLOGIA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JUEVES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9:00 – 10:00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16 MAYO – 4 JULIO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11 JULIO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RAQUEL MIRANDA MADRAZO</w:t>
            </w:r>
          </w:p>
        </w:tc>
      </w:tr>
      <w:tr w:rsidR="00057B08" w:rsidRPr="002868B9" w:rsidTr="002868B9">
        <w:trPr>
          <w:trHeight w:val="649"/>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CARDIOLOGIA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VIERNES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11:00 – 12:00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JULIO – 10 ENERO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17 ENERO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RODRIGO BARRON SAN PEDRO</w:t>
            </w:r>
          </w:p>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RODRIGO HERNANDEZ BENITEZ</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URGENCIAS Y MEDICINA CRITICA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LUNES Y MIERCOLES  9:00 – 10:00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4 MARZO – 15 ABRIL</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19 ABRIL</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ANDRES BLANCO MONTERO</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URGENCIAS Y MEDICINA CRITICA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JUEVES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11:00 – 12:00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7 MARZO – 14 MARZO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21 MARZO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DIEGO GARAY CARMONA</w:t>
            </w:r>
          </w:p>
        </w:tc>
      </w:tr>
      <w:tr w:rsidR="00057B08" w:rsidRPr="002868B9" w:rsidTr="002868B9">
        <w:trPr>
          <w:trHeight w:val="667"/>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URGENCIAS Y MEDICINA CRITICA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MIERCOLES Y VIERNES  10:00 – 11:00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3 MAYO – 7 JUNIO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12 JUNIO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DIANA OROZCO ROMERO</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ONCOLOGIA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LUNES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14:00 – 15:00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AGOSTO – 7 OCTUBRE</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14 OCTUBRE</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JOSE GABRIEL PEÑALOZA GONALEZ</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INFECTOLOGIA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MARTES Y JUEVES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12:00 – 13:00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2 JULIO – 31 OCTUBRE</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NOVIEMBRE</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CLAUDIA LOPEZ ENRIQUEZ</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PARASITOLOGIA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MIERCOLES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12:00 – 13:00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JUNIO – 12 FEBRERO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19 FEBRERO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ISABEL BERNÁRDEZ ZAPATA</w:t>
            </w:r>
          </w:p>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HORACIO SILVA RAMÍREZ</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MEDICINA INTERNA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VIERNES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9:00 – 10:00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16 AGOSTO – 7 FEBRERO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14 FEBRERO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 RUBEN MARTINEZ CASANOVA</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PAIDOPSIQUIATRIA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LUNES</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9:00 – 10:00 HRS</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14 OCTUBRE – 6 ENERO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13 ENERO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DRA. ANA ESTHER POHLS AGUILERA</w:t>
            </w:r>
          </w:p>
        </w:tc>
      </w:tr>
      <w:tr w:rsidR="00057B08" w:rsidRPr="002868B9" w:rsidTr="002868B9">
        <w:trPr>
          <w:trHeight w:val="440"/>
          <w:jc w:val="center"/>
        </w:trPr>
        <w:tc>
          <w:tcPr>
            <w:tcW w:w="2077"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EPIDEMIOLOGÍA</w:t>
            </w:r>
          </w:p>
        </w:tc>
        <w:tc>
          <w:tcPr>
            <w:tcW w:w="1927"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 xml:space="preserve">MIERCOLES </w:t>
            </w:r>
          </w:p>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13:00-14:00</w:t>
            </w:r>
          </w:p>
        </w:tc>
        <w:tc>
          <w:tcPr>
            <w:tcW w:w="237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3 ABRIL – 29 MAYO</w:t>
            </w:r>
          </w:p>
        </w:tc>
        <w:tc>
          <w:tcPr>
            <w:tcW w:w="1481" w:type="dxa"/>
          </w:tcPr>
          <w:p w:rsidR="00057B08" w:rsidRPr="002868B9" w:rsidRDefault="00057B08" w:rsidP="00057B08">
            <w:pPr>
              <w:jc w:val="center"/>
              <w:rPr>
                <w:rFonts w:asciiTheme="minorHAnsi" w:hAnsiTheme="minorHAnsi" w:cs="Arial"/>
                <w:sz w:val="20"/>
                <w:szCs w:val="20"/>
              </w:rPr>
            </w:pPr>
            <w:r w:rsidRPr="002868B9">
              <w:rPr>
                <w:rFonts w:asciiTheme="minorHAnsi" w:hAnsiTheme="minorHAnsi" w:cs="Arial"/>
                <w:sz w:val="20"/>
                <w:szCs w:val="20"/>
              </w:rPr>
              <w:t>5 JUNIO</w:t>
            </w:r>
          </w:p>
        </w:tc>
        <w:tc>
          <w:tcPr>
            <w:tcW w:w="2814" w:type="dxa"/>
          </w:tcPr>
          <w:p w:rsidR="00057B08" w:rsidRPr="002868B9" w:rsidRDefault="00057B08" w:rsidP="00057B08">
            <w:pPr>
              <w:rPr>
                <w:rFonts w:asciiTheme="minorHAnsi" w:hAnsiTheme="minorHAnsi" w:cs="Arial"/>
                <w:sz w:val="20"/>
                <w:szCs w:val="20"/>
              </w:rPr>
            </w:pPr>
            <w:r w:rsidRPr="002868B9">
              <w:rPr>
                <w:rFonts w:asciiTheme="minorHAnsi" w:hAnsiTheme="minorHAnsi" w:cs="Arial"/>
                <w:sz w:val="20"/>
                <w:szCs w:val="20"/>
              </w:rPr>
              <w:t>MTRA. DESIREE VIDAÑA PÉREZ</w:t>
            </w:r>
          </w:p>
        </w:tc>
      </w:tr>
    </w:tbl>
    <w:p w:rsidR="00057B08" w:rsidRPr="00866275" w:rsidRDefault="00057B08" w:rsidP="00D42E83">
      <w:pPr>
        <w:pStyle w:val="Default"/>
        <w:jc w:val="center"/>
        <w:rPr>
          <w:rFonts w:ascii="Arial" w:hAnsi="Arial" w:cs="Arial"/>
          <w:b/>
          <w:bCs/>
          <w:sz w:val="20"/>
          <w:szCs w:val="20"/>
        </w:rPr>
      </w:pPr>
    </w:p>
    <w:p w:rsidR="00057B08" w:rsidRDefault="00057B08"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D42E83">
      <w:pPr>
        <w:pStyle w:val="Default"/>
        <w:jc w:val="center"/>
        <w:rPr>
          <w:rFonts w:ascii="Arial" w:hAnsi="Arial" w:cs="Arial"/>
          <w:b/>
          <w:bCs/>
          <w:sz w:val="20"/>
          <w:szCs w:val="20"/>
        </w:rPr>
      </w:pPr>
    </w:p>
    <w:p w:rsidR="002868B9" w:rsidRDefault="002868B9" w:rsidP="00827503">
      <w:pPr>
        <w:pStyle w:val="Sinespaciado"/>
        <w:jc w:val="center"/>
        <w:rPr>
          <w:rFonts w:ascii="Arial" w:eastAsiaTheme="minorHAnsi" w:hAnsi="Arial" w:cs="Arial"/>
          <w:b/>
          <w:bCs/>
          <w:color w:val="000000"/>
          <w:lang w:val="es-MX" w:eastAsia="en-US" w:bidi="ar-SA"/>
        </w:rPr>
      </w:pPr>
    </w:p>
    <w:p w:rsidR="00827503" w:rsidRPr="00866275" w:rsidRDefault="00827503" w:rsidP="00827503">
      <w:pPr>
        <w:pStyle w:val="Sinespaciado"/>
        <w:jc w:val="center"/>
        <w:rPr>
          <w:rFonts w:ascii="Arial" w:hAnsi="Arial" w:cs="Arial"/>
          <w:b/>
          <w:lang w:val="es-MX"/>
        </w:rPr>
      </w:pPr>
      <w:r w:rsidRPr="00866275">
        <w:rPr>
          <w:rFonts w:ascii="Arial" w:hAnsi="Arial" w:cs="Arial"/>
          <w:b/>
          <w:lang w:val="es-MX"/>
        </w:rPr>
        <w:t>R</w:t>
      </w:r>
      <w:r w:rsidR="00BA53A2" w:rsidRPr="00866275">
        <w:rPr>
          <w:rFonts w:ascii="Arial" w:hAnsi="Arial" w:cs="Arial"/>
          <w:b/>
          <w:lang w:val="es-MX"/>
        </w:rPr>
        <w:t>3</w:t>
      </w:r>
    </w:p>
    <w:p w:rsidR="00714E9E" w:rsidRPr="00866275" w:rsidRDefault="00714E9E" w:rsidP="00827503">
      <w:pPr>
        <w:pStyle w:val="Sinespaciado"/>
        <w:jc w:val="center"/>
        <w:rPr>
          <w:rFonts w:ascii="Arial" w:hAnsi="Arial" w:cs="Arial"/>
          <w:b/>
          <w:lang w:val="es-MX"/>
        </w:rPr>
      </w:pPr>
    </w:p>
    <w:p w:rsidR="00827503" w:rsidRPr="00866275" w:rsidRDefault="00827503" w:rsidP="00827503">
      <w:pPr>
        <w:jc w:val="center"/>
        <w:rPr>
          <w:rFonts w:ascii="Arial" w:hAnsi="Arial" w:cs="Arial"/>
          <w:sz w:val="20"/>
          <w:szCs w:val="20"/>
        </w:rPr>
      </w:pPr>
      <w:r w:rsidRPr="00866275">
        <w:rPr>
          <w:rFonts w:ascii="Arial" w:hAnsi="Arial" w:cs="Arial"/>
          <w:sz w:val="20"/>
          <w:szCs w:val="20"/>
        </w:rPr>
        <w:t>Coordinadores: Dr. Rubén Martínez Casanova / Dr. Rocco José González Morán</w:t>
      </w:r>
    </w:p>
    <w:tbl>
      <w:tblPr>
        <w:tblStyle w:val="Tablaconcuadrcula"/>
        <w:tblW w:w="10206" w:type="dxa"/>
        <w:jc w:val="center"/>
        <w:tblLayout w:type="fixed"/>
        <w:tblLook w:val="04A0" w:firstRow="1" w:lastRow="0" w:firstColumn="1" w:lastColumn="0" w:noHBand="0" w:noVBand="1"/>
      </w:tblPr>
      <w:tblGrid>
        <w:gridCol w:w="1818"/>
        <w:gridCol w:w="1701"/>
        <w:gridCol w:w="2009"/>
        <w:gridCol w:w="1418"/>
        <w:gridCol w:w="3260"/>
      </w:tblGrid>
      <w:tr w:rsidR="00827503" w:rsidRPr="00866275" w:rsidTr="007F5A3B">
        <w:trPr>
          <w:trHeight w:val="452"/>
          <w:jc w:val="center"/>
        </w:trPr>
        <w:tc>
          <w:tcPr>
            <w:tcW w:w="1818" w:type="dxa"/>
          </w:tcPr>
          <w:p w:rsidR="00827503" w:rsidRPr="00866275" w:rsidRDefault="00827503" w:rsidP="00314F1F">
            <w:pPr>
              <w:jc w:val="center"/>
              <w:rPr>
                <w:rFonts w:ascii="Arial" w:hAnsi="Arial" w:cs="Arial"/>
                <w:b/>
                <w:sz w:val="20"/>
                <w:szCs w:val="20"/>
              </w:rPr>
            </w:pPr>
            <w:r w:rsidRPr="00866275">
              <w:rPr>
                <w:rFonts w:ascii="Arial" w:hAnsi="Arial" w:cs="Arial"/>
                <w:b/>
                <w:sz w:val="20"/>
                <w:szCs w:val="20"/>
              </w:rPr>
              <w:t>CONTENIDO TEMÁTICO</w:t>
            </w:r>
          </w:p>
        </w:tc>
        <w:tc>
          <w:tcPr>
            <w:tcW w:w="1701" w:type="dxa"/>
          </w:tcPr>
          <w:p w:rsidR="00827503" w:rsidRPr="00866275" w:rsidRDefault="00827503" w:rsidP="00314F1F">
            <w:pPr>
              <w:jc w:val="center"/>
              <w:rPr>
                <w:rFonts w:ascii="Arial" w:hAnsi="Arial" w:cs="Arial"/>
                <w:b/>
                <w:sz w:val="20"/>
                <w:szCs w:val="20"/>
              </w:rPr>
            </w:pPr>
            <w:r w:rsidRPr="00866275">
              <w:rPr>
                <w:rFonts w:ascii="Arial" w:hAnsi="Arial" w:cs="Arial"/>
                <w:b/>
                <w:sz w:val="20"/>
                <w:szCs w:val="20"/>
              </w:rPr>
              <w:t>HORARIO</w:t>
            </w:r>
          </w:p>
        </w:tc>
        <w:tc>
          <w:tcPr>
            <w:tcW w:w="2009" w:type="dxa"/>
          </w:tcPr>
          <w:p w:rsidR="00827503" w:rsidRPr="00866275" w:rsidRDefault="00827503" w:rsidP="00314F1F">
            <w:pPr>
              <w:jc w:val="center"/>
              <w:rPr>
                <w:rFonts w:ascii="Arial" w:hAnsi="Arial" w:cs="Arial"/>
                <w:b/>
                <w:sz w:val="20"/>
                <w:szCs w:val="20"/>
              </w:rPr>
            </w:pPr>
            <w:r w:rsidRPr="00866275">
              <w:rPr>
                <w:rFonts w:ascii="Arial" w:hAnsi="Arial" w:cs="Arial"/>
                <w:b/>
                <w:sz w:val="20"/>
                <w:szCs w:val="20"/>
              </w:rPr>
              <w:t>PERIODO</w:t>
            </w:r>
          </w:p>
        </w:tc>
        <w:tc>
          <w:tcPr>
            <w:tcW w:w="1418" w:type="dxa"/>
          </w:tcPr>
          <w:p w:rsidR="00827503" w:rsidRPr="00866275" w:rsidRDefault="00827503" w:rsidP="00314F1F">
            <w:pPr>
              <w:jc w:val="center"/>
              <w:rPr>
                <w:rFonts w:ascii="Arial" w:hAnsi="Arial" w:cs="Arial"/>
                <w:b/>
                <w:sz w:val="20"/>
                <w:szCs w:val="20"/>
              </w:rPr>
            </w:pPr>
            <w:r w:rsidRPr="00866275">
              <w:rPr>
                <w:rFonts w:ascii="Arial" w:hAnsi="Arial" w:cs="Arial"/>
                <w:b/>
                <w:sz w:val="20"/>
                <w:szCs w:val="20"/>
              </w:rPr>
              <w:t>EXAMEN</w:t>
            </w:r>
          </w:p>
        </w:tc>
        <w:tc>
          <w:tcPr>
            <w:tcW w:w="3260" w:type="dxa"/>
          </w:tcPr>
          <w:p w:rsidR="00827503" w:rsidRPr="00866275" w:rsidRDefault="00827503" w:rsidP="00314F1F">
            <w:pPr>
              <w:jc w:val="center"/>
              <w:rPr>
                <w:rFonts w:ascii="Arial" w:hAnsi="Arial" w:cs="Arial"/>
                <w:b/>
                <w:sz w:val="20"/>
                <w:szCs w:val="20"/>
              </w:rPr>
            </w:pPr>
            <w:r w:rsidRPr="00866275">
              <w:rPr>
                <w:rFonts w:ascii="Arial" w:hAnsi="Arial" w:cs="Arial"/>
                <w:b/>
                <w:sz w:val="20"/>
                <w:szCs w:val="20"/>
              </w:rPr>
              <w:t>COORDINADOR</w:t>
            </w:r>
          </w:p>
        </w:tc>
      </w:tr>
      <w:tr w:rsidR="00827503" w:rsidRPr="00866275" w:rsidTr="007F5A3B">
        <w:trPr>
          <w:trHeight w:val="482"/>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OFTALMOLOGIA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 xml:space="preserve">MIERCOLES </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8:00 – 9:00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6 MARZO – 24 ABRIL</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8 MAYO</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EMILIANO FULDA GRAUE</w:t>
            </w:r>
          </w:p>
        </w:tc>
      </w:tr>
      <w:tr w:rsidR="00827503" w:rsidRPr="00866275" w:rsidTr="007F5A3B">
        <w:trPr>
          <w:trHeight w:val="738"/>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NEUROLOGIA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 xml:space="preserve">VIERNES </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13:00 – 14:00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5 ABRIL – 28 JUNIO</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5 JULIO</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SAÚL GARZA MORALES</w:t>
            </w:r>
          </w:p>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DRA. BEATRIZ ROMO PARDO</w:t>
            </w:r>
          </w:p>
        </w:tc>
      </w:tr>
      <w:tr w:rsidR="00827503" w:rsidRPr="00866275" w:rsidTr="007F5A3B">
        <w:trPr>
          <w:trHeight w:val="477"/>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NEFROLOGIA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LUNES</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9:00 – 10:00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13 MAYO -5 AGOSTO</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12 AGOSTO</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CARLOS ROMO VAZQUEZ</w:t>
            </w:r>
          </w:p>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HECTOR MACIAS VILLA</w:t>
            </w:r>
          </w:p>
        </w:tc>
      </w:tr>
      <w:tr w:rsidR="00827503" w:rsidRPr="00866275" w:rsidTr="007F5A3B">
        <w:trPr>
          <w:trHeight w:val="738"/>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UROLOGIA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 xml:space="preserve">JUEVES </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10:00 – 11:00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4 JULIO – 1 AGOSTO</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8 AGOSTO</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EDMUNDO RODRÍGUEZ ARANDA</w:t>
            </w:r>
          </w:p>
        </w:tc>
      </w:tr>
      <w:tr w:rsidR="00827503" w:rsidRPr="00866275" w:rsidTr="007F5A3B">
        <w:trPr>
          <w:trHeight w:val="347"/>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ENDOCRINOLOGIA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 xml:space="preserve">LUNES </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11:00 – 12:00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2 SEPTIEMBRE – 28 OCTUBRE</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4 NOVIEMBRE</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DRA. ANGELICA MARTÍNEZ RAMOS-MENDEZ</w:t>
            </w:r>
          </w:p>
        </w:tc>
      </w:tr>
      <w:tr w:rsidR="00827503" w:rsidRPr="00866275" w:rsidTr="007F5A3B">
        <w:trPr>
          <w:trHeight w:val="145"/>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INMUNOLOGIA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 xml:space="preserve">JUEVES </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9:00 – 10:00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5 SEPTIEMBRE -  10 OCTUBRE</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17 OCTUBRE</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JUAN JOSÉ ALMARAZ NAVARRO</w:t>
            </w:r>
          </w:p>
          <w:p w:rsidR="00827503" w:rsidRPr="002868B9" w:rsidRDefault="00827503" w:rsidP="00314F1F">
            <w:pPr>
              <w:rPr>
                <w:rFonts w:asciiTheme="minorHAnsi" w:hAnsiTheme="minorHAnsi" w:cs="Arial"/>
                <w:sz w:val="20"/>
                <w:szCs w:val="20"/>
              </w:rPr>
            </w:pPr>
          </w:p>
        </w:tc>
      </w:tr>
      <w:tr w:rsidR="00827503" w:rsidRPr="00866275" w:rsidTr="007F5A3B">
        <w:trPr>
          <w:trHeight w:val="145"/>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ALERGIA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MIERCOLES</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11:00 – 12:00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3 JULIO – 4 SEPTIEMBRE</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11 SEPTIEMBRE</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DRA. MARIA DEL C. COSTA DOMINGUEZ</w:t>
            </w:r>
          </w:p>
        </w:tc>
      </w:tr>
      <w:tr w:rsidR="00827503" w:rsidRPr="00866275" w:rsidTr="007F5A3B">
        <w:trPr>
          <w:trHeight w:val="145"/>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PEDIATRIA SOCIAL</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 xml:space="preserve">MARTES </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13:00 – 14:00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7 MAYO – 24 SEPTIEMBRE</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 OCTUBRE</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LEONEL MARTINEZ CORONA-DUARTE</w:t>
            </w:r>
          </w:p>
        </w:tc>
      </w:tr>
      <w:tr w:rsidR="00827503" w:rsidRPr="00866275" w:rsidTr="007F5A3B">
        <w:trPr>
          <w:trHeight w:val="145"/>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MEDICINA INTERNA II</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 xml:space="preserve">VIERNES </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12:00 – 13:00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5 JULIO – 3 ENERO</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10 ENERO</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RUBEN MARTINEZ CASANOVA</w:t>
            </w:r>
          </w:p>
        </w:tc>
      </w:tr>
      <w:tr w:rsidR="00827503" w:rsidRPr="00866275" w:rsidTr="007F5A3B">
        <w:trPr>
          <w:trHeight w:val="145"/>
          <w:jc w:val="center"/>
        </w:trPr>
        <w:tc>
          <w:tcPr>
            <w:tcW w:w="1818"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GINECOLOGIA</w:t>
            </w:r>
          </w:p>
        </w:tc>
        <w:tc>
          <w:tcPr>
            <w:tcW w:w="1701"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MIERCOLES</w:t>
            </w:r>
          </w:p>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11:00 – 12:00 HRS</w:t>
            </w:r>
          </w:p>
        </w:tc>
        <w:tc>
          <w:tcPr>
            <w:tcW w:w="2009"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2 OCTUBRE – 13 NOVIEMBRE</w:t>
            </w:r>
          </w:p>
        </w:tc>
        <w:tc>
          <w:tcPr>
            <w:tcW w:w="1418" w:type="dxa"/>
          </w:tcPr>
          <w:p w:rsidR="00827503" w:rsidRPr="002868B9" w:rsidRDefault="00827503" w:rsidP="00314F1F">
            <w:pPr>
              <w:jc w:val="center"/>
              <w:rPr>
                <w:rFonts w:asciiTheme="minorHAnsi" w:hAnsiTheme="minorHAnsi" w:cs="Arial"/>
                <w:sz w:val="20"/>
                <w:szCs w:val="20"/>
              </w:rPr>
            </w:pPr>
            <w:r w:rsidRPr="002868B9">
              <w:rPr>
                <w:rFonts w:asciiTheme="minorHAnsi" w:hAnsiTheme="minorHAnsi" w:cs="Arial"/>
                <w:sz w:val="20"/>
                <w:szCs w:val="20"/>
              </w:rPr>
              <w:t>20 NOVIEMBRE</w:t>
            </w:r>
          </w:p>
        </w:tc>
        <w:tc>
          <w:tcPr>
            <w:tcW w:w="3260" w:type="dxa"/>
          </w:tcPr>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JOSE LUIS CASTRO LÓPEZ</w:t>
            </w:r>
          </w:p>
          <w:p w:rsidR="00827503" w:rsidRPr="002868B9" w:rsidRDefault="00827503" w:rsidP="00314F1F">
            <w:pPr>
              <w:rPr>
                <w:rFonts w:asciiTheme="minorHAnsi" w:hAnsiTheme="minorHAnsi" w:cs="Arial"/>
                <w:sz w:val="20"/>
                <w:szCs w:val="20"/>
              </w:rPr>
            </w:pPr>
            <w:r w:rsidRPr="002868B9">
              <w:rPr>
                <w:rFonts w:asciiTheme="minorHAnsi" w:hAnsiTheme="minorHAnsi" w:cs="Arial"/>
                <w:sz w:val="20"/>
                <w:szCs w:val="20"/>
              </w:rPr>
              <w:t>DR. LEONARDO AVILA LIZARRAGA</w:t>
            </w:r>
          </w:p>
        </w:tc>
      </w:tr>
    </w:tbl>
    <w:p w:rsidR="00057B08" w:rsidRPr="00866275" w:rsidRDefault="00057B08" w:rsidP="00D42E83">
      <w:pPr>
        <w:pStyle w:val="Default"/>
        <w:jc w:val="center"/>
        <w:rPr>
          <w:rFonts w:ascii="Arial" w:hAnsi="Arial" w:cs="Arial"/>
          <w:b/>
          <w:bCs/>
          <w:sz w:val="20"/>
          <w:szCs w:val="20"/>
        </w:rPr>
      </w:pPr>
    </w:p>
    <w:p w:rsidR="002E0DD7" w:rsidRPr="00866275" w:rsidRDefault="003073EA" w:rsidP="00F30E04">
      <w:pPr>
        <w:rPr>
          <w:rFonts w:ascii="Arial" w:hAnsi="Arial" w:cs="Arial"/>
          <w:bCs/>
          <w:sz w:val="20"/>
          <w:szCs w:val="20"/>
        </w:rPr>
      </w:pPr>
      <w:r w:rsidRPr="00866275">
        <w:rPr>
          <w:rFonts w:ascii="Arial" w:hAnsi="Arial" w:cs="Arial"/>
          <w:b/>
          <w:bCs/>
          <w:sz w:val="20"/>
          <w:szCs w:val="20"/>
        </w:rPr>
        <w:t>A.5 Listado de alumnos</w:t>
      </w:r>
      <w:r w:rsidRPr="00866275">
        <w:rPr>
          <w:rFonts w:ascii="Arial" w:hAnsi="Arial" w:cs="Arial"/>
          <w:bCs/>
          <w:sz w:val="20"/>
          <w:szCs w:val="20"/>
        </w:rPr>
        <w:t>. N</w:t>
      </w:r>
      <w:r w:rsidR="006D4052" w:rsidRPr="00866275">
        <w:rPr>
          <w:rFonts w:ascii="Arial" w:hAnsi="Arial" w:cs="Arial"/>
          <w:bCs/>
          <w:sz w:val="20"/>
          <w:szCs w:val="20"/>
        </w:rPr>
        <w:t xml:space="preserve">ombre de los residentes por grado </w:t>
      </w:r>
      <w:r w:rsidRPr="00866275">
        <w:rPr>
          <w:rFonts w:ascii="Arial" w:hAnsi="Arial" w:cs="Arial"/>
          <w:bCs/>
          <w:sz w:val="20"/>
          <w:szCs w:val="20"/>
        </w:rPr>
        <w:t>académico</w:t>
      </w:r>
    </w:p>
    <w:p w:rsidR="00714E9E" w:rsidRPr="00866275" w:rsidRDefault="00714E9E" w:rsidP="00F30E04">
      <w:pPr>
        <w:rPr>
          <w:rFonts w:ascii="Arial" w:hAnsi="Arial" w:cs="Arial"/>
          <w:b/>
          <w:bCs/>
          <w:sz w:val="20"/>
          <w:szCs w:val="20"/>
        </w:rPr>
      </w:pPr>
    </w:p>
    <w:tbl>
      <w:tblPr>
        <w:tblStyle w:val="Tablaconcuadrcula"/>
        <w:tblW w:w="0" w:type="auto"/>
        <w:jc w:val="center"/>
        <w:tblLook w:val="04A0" w:firstRow="1" w:lastRow="0" w:firstColumn="1" w:lastColumn="0" w:noHBand="0" w:noVBand="1"/>
      </w:tblPr>
      <w:tblGrid>
        <w:gridCol w:w="4270"/>
        <w:gridCol w:w="1585"/>
        <w:gridCol w:w="3489"/>
      </w:tblGrid>
      <w:tr w:rsidR="006D4052" w:rsidRPr="00866275" w:rsidTr="007F5A3B">
        <w:trPr>
          <w:trHeight w:val="448"/>
          <w:jc w:val="center"/>
        </w:trPr>
        <w:tc>
          <w:tcPr>
            <w:tcW w:w="4270" w:type="dxa"/>
          </w:tcPr>
          <w:p w:rsidR="006D4052" w:rsidRPr="00866275" w:rsidRDefault="006D4052" w:rsidP="006D4052">
            <w:pPr>
              <w:jc w:val="center"/>
              <w:rPr>
                <w:rFonts w:ascii="Arial" w:hAnsi="Arial" w:cs="Arial"/>
                <w:b/>
                <w:bCs/>
                <w:sz w:val="20"/>
                <w:szCs w:val="20"/>
              </w:rPr>
            </w:pPr>
            <w:r w:rsidRPr="00866275">
              <w:rPr>
                <w:rFonts w:ascii="Arial" w:hAnsi="Arial" w:cs="Arial"/>
                <w:b/>
                <w:bCs/>
                <w:sz w:val="20"/>
                <w:szCs w:val="20"/>
              </w:rPr>
              <w:t>Nombre</w:t>
            </w:r>
          </w:p>
        </w:tc>
        <w:tc>
          <w:tcPr>
            <w:tcW w:w="1585" w:type="dxa"/>
          </w:tcPr>
          <w:p w:rsidR="006D4052" w:rsidRPr="00866275" w:rsidRDefault="006D4052" w:rsidP="006D4052">
            <w:pPr>
              <w:jc w:val="center"/>
              <w:rPr>
                <w:rFonts w:ascii="Arial" w:hAnsi="Arial" w:cs="Arial"/>
                <w:b/>
                <w:bCs/>
                <w:sz w:val="20"/>
                <w:szCs w:val="20"/>
              </w:rPr>
            </w:pPr>
            <w:r w:rsidRPr="00866275">
              <w:rPr>
                <w:rFonts w:ascii="Arial" w:hAnsi="Arial" w:cs="Arial"/>
                <w:b/>
                <w:bCs/>
                <w:sz w:val="20"/>
                <w:szCs w:val="20"/>
              </w:rPr>
              <w:t>teléfono</w:t>
            </w:r>
          </w:p>
        </w:tc>
        <w:tc>
          <w:tcPr>
            <w:tcW w:w="3489" w:type="dxa"/>
          </w:tcPr>
          <w:p w:rsidR="006D4052" w:rsidRPr="00866275" w:rsidRDefault="006D4052" w:rsidP="006D4052">
            <w:pPr>
              <w:jc w:val="center"/>
              <w:rPr>
                <w:rFonts w:ascii="Arial" w:hAnsi="Arial" w:cs="Arial"/>
                <w:b/>
                <w:bCs/>
                <w:sz w:val="20"/>
                <w:szCs w:val="20"/>
              </w:rPr>
            </w:pPr>
            <w:r w:rsidRPr="00866275">
              <w:rPr>
                <w:rFonts w:ascii="Arial" w:hAnsi="Arial" w:cs="Arial"/>
                <w:b/>
                <w:bCs/>
                <w:sz w:val="20"/>
                <w:szCs w:val="20"/>
              </w:rPr>
              <w:t>Correo electrónico</w:t>
            </w:r>
          </w:p>
        </w:tc>
      </w:tr>
      <w:tr w:rsidR="00E96399" w:rsidRPr="00866275" w:rsidTr="007F5A3B">
        <w:trPr>
          <w:trHeight w:val="653"/>
          <w:jc w:val="center"/>
        </w:trPr>
        <w:tc>
          <w:tcPr>
            <w:tcW w:w="9344" w:type="dxa"/>
            <w:gridSpan w:val="3"/>
            <w:shd w:val="clear" w:color="auto" w:fill="DEEAF6" w:themeFill="accent1" w:themeFillTint="33"/>
            <w:vAlign w:val="center"/>
          </w:tcPr>
          <w:p w:rsidR="00E96399" w:rsidRPr="00866275" w:rsidRDefault="00E96399" w:rsidP="002A64BA">
            <w:pPr>
              <w:jc w:val="center"/>
              <w:rPr>
                <w:rFonts w:ascii="Arial" w:hAnsi="Arial" w:cs="Arial"/>
                <w:b/>
                <w:bCs/>
                <w:sz w:val="20"/>
                <w:szCs w:val="20"/>
              </w:rPr>
            </w:pPr>
            <w:r w:rsidRPr="00866275">
              <w:rPr>
                <w:rFonts w:ascii="Arial" w:hAnsi="Arial" w:cs="Arial"/>
                <w:b/>
                <w:bCs/>
                <w:sz w:val="20"/>
                <w:szCs w:val="20"/>
              </w:rPr>
              <w:t>PRIMER A</w:t>
            </w:r>
            <w:r w:rsidR="002A64BA" w:rsidRPr="00866275">
              <w:rPr>
                <w:rFonts w:ascii="Arial" w:hAnsi="Arial" w:cs="Arial"/>
                <w:b/>
                <w:bCs/>
                <w:sz w:val="20"/>
                <w:szCs w:val="20"/>
              </w:rPr>
              <w:t>Ñ</w:t>
            </w:r>
            <w:r w:rsidRPr="00866275">
              <w:rPr>
                <w:rFonts w:ascii="Arial" w:hAnsi="Arial" w:cs="Arial"/>
                <w:b/>
                <w:bCs/>
                <w:sz w:val="20"/>
                <w:szCs w:val="20"/>
              </w:rPr>
              <w:t>O</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CARLOS MIGUEL ROCHA TORRES</w:t>
            </w:r>
          </w:p>
        </w:tc>
        <w:tc>
          <w:tcPr>
            <w:tcW w:w="1585" w:type="dxa"/>
          </w:tcPr>
          <w:p w:rsidR="00827503" w:rsidRPr="00866275" w:rsidRDefault="00FB1CC2" w:rsidP="001676DA">
            <w:pPr>
              <w:jc w:val="center"/>
              <w:rPr>
                <w:rFonts w:ascii="Arial" w:hAnsi="Arial" w:cs="Arial"/>
                <w:bCs/>
                <w:sz w:val="20"/>
                <w:szCs w:val="20"/>
              </w:rPr>
            </w:pPr>
            <w:r w:rsidRPr="00866275">
              <w:rPr>
                <w:rFonts w:ascii="Arial" w:hAnsi="Arial" w:cs="Arial"/>
                <w:bCs/>
                <w:sz w:val="20"/>
                <w:szCs w:val="20"/>
              </w:rPr>
              <w:t>5541433379</w:t>
            </w:r>
          </w:p>
        </w:tc>
        <w:tc>
          <w:tcPr>
            <w:tcW w:w="3489" w:type="dxa"/>
          </w:tcPr>
          <w:p w:rsidR="00827503" w:rsidRPr="00866275" w:rsidRDefault="00A3146C" w:rsidP="00213F3A">
            <w:pPr>
              <w:rPr>
                <w:rFonts w:ascii="Arial" w:hAnsi="Arial" w:cs="Arial"/>
                <w:bCs/>
                <w:sz w:val="20"/>
                <w:szCs w:val="20"/>
              </w:rPr>
            </w:pPr>
            <w:hyperlink r:id="rId8" w:history="1">
              <w:r w:rsidR="00411C29" w:rsidRPr="00866275">
                <w:rPr>
                  <w:rStyle w:val="Hipervnculo"/>
                  <w:rFonts w:ascii="Arial" w:hAnsi="Arial" w:cs="Arial"/>
                  <w:bCs/>
                  <w:color w:val="auto"/>
                  <w:sz w:val="20"/>
                  <w:szCs w:val="20"/>
                  <w:u w:val="none"/>
                </w:rPr>
                <w:t>carlos.rochatorres@gmail.com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SARQUIZ ENRIQUE TORRES SEADE</w:t>
            </w:r>
          </w:p>
        </w:tc>
        <w:tc>
          <w:tcPr>
            <w:tcW w:w="1585" w:type="dxa"/>
          </w:tcPr>
          <w:p w:rsidR="00E41034" w:rsidRPr="00866275" w:rsidRDefault="00E41034" w:rsidP="001676DA">
            <w:pPr>
              <w:jc w:val="center"/>
              <w:rPr>
                <w:rFonts w:ascii="Arial" w:hAnsi="Arial" w:cs="Arial"/>
                <w:bCs/>
                <w:sz w:val="20"/>
                <w:szCs w:val="20"/>
              </w:rPr>
            </w:pPr>
            <w:r w:rsidRPr="00866275">
              <w:rPr>
                <w:rFonts w:ascii="Arial" w:hAnsi="Arial" w:cs="Arial"/>
                <w:bCs/>
                <w:sz w:val="20"/>
                <w:szCs w:val="20"/>
              </w:rPr>
              <w:t>5541406533</w:t>
            </w:r>
          </w:p>
        </w:tc>
        <w:tc>
          <w:tcPr>
            <w:tcW w:w="3489" w:type="dxa"/>
          </w:tcPr>
          <w:p w:rsidR="00827503" w:rsidRPr="00866275" w:rsidRDefault="00A3146C" w:rsidP="00213F3A">
            <w:pPr>
              <w:rPr>
                <w:rFonts w:ascii="Arial" w:hAnsi="Arial" w:cs="Arial"/>
                <w:bCs/>
                <w:sz w:val="20"/>
                <w:szCs w:val="20"/>
              </w:rPr>
            </w:pPr>
            <w:hyperlink r:id="rId9" w:history="1">
              <w:r w:rsidR="00411C29" w:rsidRPr="00866275">
                <w:rPr>
                  <w:rStyle w:val="Hipervnculo"/>
                  <w:rFonts w:ascii="Arial" w:hAnsi="Arial" w:cs="Arial"/>
                  <w:bCs/>
                  <w:color w:val="auto"/>
                  <w:sz w:val="20"/>
                  <w:szCs w:val="20"/>
                  <w:u w:val="none"/>
                </w:rPr>
                <w:t>doctortseade@gmail.com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 xml:space="preserve">JIMENA </w:t>
            </w:r>
            <w:r w:rsidR="00E41034" w:rsidRPr="00866275">
              <w:rPr>
                <w:rFonts w:ascii="Arial" w:hAnsi="Arial" w:cs="Arial"/>
                <w:sz w:val="20"/>
                <w:szCs w:val="20"/>
              </w:rPr>
              <w:t xml:space="preserve">ESTANDÍA </w:t>
            </w:r>
            <w:proofErr w:type="spellStart"/>
            <w:r w:rsidR="00E41034" w:rsidRPr="00866275">
              <w:rPr>
                <w:rFonts w:ascii="Arial" w:hAnsi="Arial" w:cs="Arial"/>
                <w:sz w:val="20"/>
                <w:szCs w:val="20"/>
              </w:rPr>
              <w:t>ESPi</w:t>
            </w:r>
            <w:r w:rsidRPr="00866275">
              <w:rPr>
                <w:rFonts w:ascii="Arial" w:hAnsi="Arial" w:cs="Arial"/>
                <w:sz w:val="20"/>
                <w:szCs w:val="20"/>
              </w:rPr>
              <w:t>NOSA</w:t>
            </w:r>
            <w:proofErr w:type="spellEnd"/>
          </w:p>
        </w:tc>
        <w:tc>
          <w:tcPr>
            <w:tcW w:w="1585" w:type="dxa"/>
          </w:tcPr>
          <w:p w:rsidR="00827503" w:rsidRPr="00866275" w:rsidRDefault="00E41034" w:rsidP="001676DA">
            <w:pPr>
              <w:jc w:val="center"/>
              <w:rPr>
                <w:rFonts w:ascii="Arial" w:hAnsi="Arial" w:cs="Arial"/>
                <w:bCs/>
                <w:sz w:val="20"/>
                <w:szCs w:val="20"/>
              </w:rPr>
            </w:pPr>
            <w:r w:rsidRPr="00866275">
              <w:rPr>
                <w:rFonts w:ascii="Arial" w:hAnsi="Arial" w:cs="Arial"/>
                <w:bCs/>
                <w:sz w:val="20"/>
                <w:szCs w:val="20"/>
              </w:rPr>
              <w:t>5517271103</w:t>
            </w:r>
          </w:p>
        </w:tc>
        <w:tc>
          <w:tcPr>
            <w:tcW w:w="3489" w:type="dxa"/>
          </w:tcPr>
          <w:p w:rsidR="00827503" w:rsidRPr="00866275" w:rsidRDefault="00A3146C" w:rsidP="00213F3A">
            <w:pPr>
              <w:rPr>
                <w:rFonts w:ascii="Arial" w:hAnsi="Arial" w:cs="Arial"/>
                <w:bCs/>
                <w:sz w:val="20"/>
                <w:szCs w:val="20"/>
              </w:rPr>
            </w:pPr>
            <w:hyperlink r:id="rId10" w:history="1">
              <w:r w:rsidR="00411C29" w:rsidRPr="00866275">
                <w:rPr>
                  <w:rStyle w:val="Hipervnculo"/>
                  <w:rFonts w:ascii="Arial" w:hAnsi="Arial" w:cs="Arial"/>
                  <w:bCs/>
                  <w:color w:val="auto"/>
                  <w:sz w:val="20"/>
                  <w:szCs w:val="20"/>
                  <w:u w:val="none"/>
                </w:rPr>
                <w:t>jimena.esstandia@gmail.com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ALEJANDRA AGUIRRE VILLEGAS</w:t>
            </w:r>
          </w:p>
        </w:tc>
        <w:tc>
          <w:tcPr>
            <w:tcW w:w="1585" w:type="dxa"/>
          </w:tcPr>
          <w:p w:rsidR="00FB1CC2" w:rsidRPr="00866275" w:rsidRDefault="00FB1CC2" w:rsidP="001676DA">
            <w:pPr>
              <w:jc w:val="center"/>
              <w:rPr>
                <w:rFonts w:ascii="Arial" w:hAnsi="Arial" w:cs="Arial"/>
                <w:bCs/>
                <w:sz w:val="20"/>
                <w:szCs w:val="20"/>
              </w:rPr>
            </w:pPr>
            <w:r w:rsidRPr="00866275">
              <w:rPr>
                <w:rFonts w:ascii="Arial" w:hAnsi="Arial" w:cs="Arial"/>
                <w:bCs/>
                <w:sz w:val="20"/>
                <w:szCs w:val="20"/>
              </w:rPr>
              <w:t>5535813595</w:t>
            </w:r>
          </w:p>
        </w:tc>
        <w:tc>
          <w:tcPr>
            <w:tcW w:w="3489" w:type="dxa"/>
          </w:tcPr>
          <w:p w:rsidR="00827503" w:rsidRPr="00866275" w:rsidRDefault="00A3146C" w:rsidP="00213F3A">
            <w:pPr>
              <w:rPr>
                <w:rFonts w:ascii="Arial" w:hAnsi="Arial" w:cs="Arial"/>
                <w:bCs/>
                <w:sz w:val="20"/>
                <w:szCs w:val="20"/>
              </w:rPr>
            </w:pPr>
            <w:hyperlink r:id="rId11" w:history="1">
              <w:r w:rsidR="00411C29" w:rsidRPr="00866275">
                <w:rPr>
                  <w:rStyle w:val="Hipervnculo"/>
                  <w:rFonts w:ascii="Arial" w:hAnsi="Arial" w:cs="Arial"/>
                  <w:bCs/>
                  <w:color w:val="auto"/>
                  <w:sz w:val="20"/>
                  <w:szCs w:val="20"/>
                  <w:u w:val="none"/>
                </w:rPr>
                <w:t>aleaguirrevillegas@gmail.com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JOSÉ FERNANDO LAZARINI RUIZ</w:t>
            </w:r>
          </w:p>
        </w:tc>
        <w:tc>
          <w:tcPr>
            <w:tcW w:w="1585" w:type="dxa"/>
          </w:tcPr>
          <w:p w:rsidR="00827503" w:rsidRPr="00866275" w:rsidRDefault="00E41034" w:rsidP="001676DA">
            <w:pPr>
              <w:jc w:val="center"/>
              <w:rPr>
                <w:rFonts w:ascii="Arial" w:hAnsi="Arial" w:cs="Arial"/>
                <w:bCs/>
                <w:sz w:val="20"/>
                <w:szCs w:val="20"/>
              </w:rPr>
            </w:pPr>
            <w:r w:rsidRPr="00866275">
              <w:rPr>
                <w:rFonts w:ascii="Arial" w:hAnsi="Arial" w:cs="Arial"/>
                <w:bCs/>
                <w:sz w:val="20"/>
                <w:szCs w:val="20"/>
              </w:rPr>
              <w:t>5585322858</w:t>
            </w:r>
          </w:p>
        </w:tc>
        <w:tc>
          <w:tcPr>
            <w:tcW w:w="3489" w:type="dxa"/>
          </w:tcPr>
          <w:p w:rsidR="00827503" w:rsidRPr="00866275" w:rsidRDefault="00A3146C" w:rsidP="00213F3A">
            <w:pPr>
              <w:rPr>
                <w:rFonts w:ascii="Arial" w:hAnsi="Arial" w:cs="Arial"/>
                <w:bCs/>
                <w:sz w:val="20"/>
                <w:szCs w:val="20"/>
              </w:rPr>
            </w:pPr>
            <w:hyperlink r:id="rId12" w:history="1">
              <w:r w:rsidR="00411C29" w:rsidRPr="00866275">
                <w:rPr>
                  <w:rStyle w:val="Hipervnculo"/>
                  <w:rFonts w:ascii="Arial" w:hAnsi="Arial" w:cs="Arial"/>
                  <w:bCs/>
                  <w:color w:val="auto"/>
                  <w:sz w:val="20"/>
                  <w:szCs w:val="20"/>
                  <w:u w:val="none"/>
                </w:rPr>
                <w:t>ferlazarini2@gmail.com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TANIA MARIA SALCIDO MADRID</w:t>
            </w:r>
          </w:p>
        </w:tc>
        <w:tc>
          <w:tcPr>
            <w:tcW w:w="1585" w:type="dxa"/>
          </w:tcPr>
          <w:p w:rsidR="00827503" w:rsidRPr="00866275" w:rsidRDefault="00E41034" w:rsidP="001676DA">
            <w:pPr>
              <w:jc w:val="center"/>
              <w:rPr>
                <w:rFonts w:ascii="Arial" w:hAnsi="Arial" w:cs="Arial"/>
                <w:bCs/>
                <w:sz w:val="20"/>
                <w:szCs w:val="20"/>
              </w:rPr>
            </w:pPr>
            <w:r w:rsidRPr="00866275">
              <w:rPr>
                <w:rFonts w:ascii="Arial" w:hAnsi="Arial" w:cs="Arial"/>
                <w:bCs/>
                <w:sz w:val="20"/>
                <w:szCs w:val="20"/>
              </w:rPr>
              <w:t>5517960454</w:t>
            </w:r>
          </w:p>
        </w:tc>
        <w:tc>
          <w:tcPr>
            <w:tcW w:w="3489" w:type="dxa"/>
          </w:tcPr>
          <w:p w:rsidR="00827503" w:rsidRPr="00866275" w:rsidRDefault="00A3146C" w:rsidP="00E92245">
            <w:pPr>
              <w:rPr>
                <w:rFonts w:ascii="Arial" w:hAnsi="Arial" w:cs="Arial"/>
                <w:bCs/>
                <w:sz w:val="20"/>
                <w:szCs w:val="20"/>
              </w:rPr>
            </w:pPr>
            <w:hyperlink r:id="rId13" w:history="1">
              <w:r w:rsidR="00E92245" w:rsidRPr="00866275">
                <w:rPr>
                  <w:rStyle w:val="Hipervnculo"/>
                  <w:rFonts w:ascii="Arial" w:hAnsi="Arial" w:cs="Arial"/>
                  <w:bCs/>
                  <w:color w:val="auto"/>
                  <w:sz w:val="20"/>
                  <w:szCs w:val="20"/>
                  <w:u w:val="none"/>
                </w:rPr>
                <w:t>tania.salcido@gmail.com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GABRIELA HINOJOSA GARZA</w:t>
            </w:r>
          </w:p>
        </w:tc>
        <w:tc>
          <w:tcPr>
            <w:tcW w:w="1585" w:type="dxa"/>
          </w:tcPr>
          <w:p w:rsidR="00827503" w:rsidRPr="00866275" w:rsidRDefault="00E41034" w:rsidP="001676DA">
            <w:pPr>
              <w:jc w:val="center"/>
              <w:rPr>
                <w:rFonts w:ascii="Arial" w:hAnsi="Arial" w:cs="Arial"/>
                <w:bCs/>
                <w:sz w:val="20"/>
                <w:szCs w:val="20"/>
              </w:rPr>
            </w:pPr>
            <w:r w:rsidRPr="00866275">
              <w:rPr>
                <w:rFonts w:ascii="Arial" w:hAnsi="Arial" w:cs="Arial"/>
                <w:bCs/>
                <w:sz w:val="20"/>
                <w:szCs w:val="20"/>
              </w:rPr>
              <w:t>8112120585</w:t>
            </w:r>
          </w:p>
        </w:tc>
        <w:tc>
          <w:tcPr>
            <w:tcW w:w="3489" w:type="dxa"/>
          </w:tcPr>
          <w:p w:rsidR="00827503" w:rsidRPr="00866275" w:rsidRDefault="00A3146C" w:rsidP="00213F3A">
            <w:pPr>
              <w:rPr>
                <w:rFonts w:ascii="Arial" w:hAnsi="Arial" w:cs="Arial"/>
                <w:bCs/>
                <w:sz w:val="20"/>
                <w:szCs w:val="20"/>
              </w:rPr>
            </w:pPr>
            <w:hyperlink r:id="rId14" w:history="1">
              <w:r w:rsidR="00411C29" w:rsidRPr="00866275">
                <w:rPr>
                  <w:rStyle w:val="Hipervnculo"/>
                  <w:rFonts w:ascii="Arial" w:hAnsi="Arial" w:cs="Arial"/>
                  <w:bCs/>
                  <w:color w:val="auto"/>
                  <w:sz w:val="20"/>
                  <w:szCs w:val="20"/>
                  <w:u w:val="none"/>
                </w:rPr>
                <w:t>gabriela_hinojosa@hotmail.com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ANA PAULA KENNEDY MARTIN</w:t>
            </w:r>
          </w:p>
        </w:tc>
        <w:tc>
          <w:tcPr>
            <w:tcW w:w="1585" w:type="dxa"/>
          </w:tcPr>
          <w:p w:rsidR="00827503" w:rsidRPr="00866275" w:rsidRDefault="0042082D" w:rsidP="001676DA">
            <w:pPr>
              <w:jc w:val="center"/>
              <w:rPr>
                <w:rFonts w:ascii="Arial" w:hAnsi="Arial" w:cs="Arial"/>
                <w:bCs/>
                <w:sz w:val="20"/>
                <w:szCs w:val="20"/>
              </w:rPr>
            </w:pPr>
            <w:r w:rsidRPr="00866275">
              <w:rPr>
                <w:rFonts w:ascii="Arial" w:hAnsi="Arial" w:cs="Arial"/>
                <w:bCs/>
                <w:sz w:val="20"/>
                <w:szCs w:val="20"/>
              </w:rPr>
              <w:t>5541357503</w:t>
            </w:r>
          </w:p>
        </w:tc>
        <w:tc>
          <w:tcPr>
            <w:tcW w:w="3489" w:type="dxa"/>
          </w:tcPr>
          <w:p w:rsidR="00827503" w:rsidRPr="00866275" w:rsidRDefault="00A3146C" w:rsidP="00E92245">
            <w:pPr>
              <w:rPr>
                <w:rFonts w:ascii="Arial" w:hAnsi="Arial" w:cs="Arial"/>
                <w:bCs/>
                <w:sz w:val="20"/>
                <w:szCs w:val="20"/>
              </w:rPr>
            </w:pPr>
            <w:hyperlink r:id="rId15" w:history="1">
              <w:r w:rsidR="00E92245" w:rsidRPr="00866275">
                <w:rPr>
                  <w:rStyle w:val="Hipervnculo"/>
                  <w:rFonts w:ascii="Arial" w:hAnsi="Arial" w:cs="Arial"/>
                  <w:bCs/>
                  <w:color w:val="auto"/>
                  <w:sz w:val="20"/>
                  <w:szCs w:val="20"/>
                  <w:u w:val="none"/>
                </w:rPr>
                <w:t>kennedy.anapaula@gmail.com</w:t>
              </w:r>
            </w:hyperlink>
          </w:p>
        </w:tc>
      </w:tr>
      <w:tr w:rsidR="00827503" w:rsidRPr="00866275" w:rsidTr="007F5A3B">
        <w:trPr>
          <w:trHeight w:val="395"/>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PAULINA GONZALEZ HERNANDEZ</w:t>
            </w:r>
          </w:p>
        </w:tc>
        <w:tc>
          <w:tcPr>
            <w:tcW w:w="1585" w:type="dxa"/>
          </w:tcPr>
          <w:p w:rsidR="00827503" w:rsidRPr="00866275" w:rsidRDefault="00E41034" w:rsidP="001676DA">
            <w:pPr>
              <w:jc w:val="center"/>
              <w:rPr>
                <w:rFonts w:ascii="Arial" w:hAnsi="Arial" w:cs="Arial"/>
                <w:bCs/>
                <w:sz w:val="20"/>
                <w:szCs w:val="20"/>
              </w:rPr>
            </w:pPr>
            <w:r w:rsidRPr="00866275">
              <w:rPr>
                <w:rFonts w:ascii="Arial" w:hAnsi="Arial" w:cs="Arial"/>
                <w:bCs/>
                <w:sz w:val="20"/>
                <w:szCs w:val="20"/>
              </w:rPr>
              <w:t>5585508072</w:t>
            </w:r>
          </w:p>
        </w:tc>
        <w:tc>
          <w:tcPr>
            <w:tcW w:w="3489" w:type="dxa"/>
          </w:tcPr>
          <w:p w:rsidR="00827503" w:rsidRPr="00866275" w:rsidRDefault="00A3146C" w:rsidP="00213F3A">
            <w:pPr>
              <w:rPr>
                <w:rFonts w:ascii="Arial" w:hAnsi="Arial" w:cs="Arial"/>
                <w:bCs/>
                <w:sz w:val="20"/>
                <w:szCs w:val="20"/>
              </w:rPr>
            </w:pPr>
            <w:hyperlink r:id="rId16" w:history="1">
              <w:r w:rsidR="00411C29" w:rsidRPr="00866275">
                <w:rPr>
                  <w:rStyle w:val="Hipervnculo"/>
                  <w:rFonts w:ascii="Arial" w:hAnsi="Arial" w:cs="Arial"/>
                  <w:bCs/>
                  <w:color w:val="auto"/>
                  <w:sz w:val="20"/>
                  <w:szCs w:val="20"/>
                  <w:u w:val="none"/>
                </w:rPr>
                <w:t>paus.gh@hotmail.com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lastRenderedPageBreak/>
              <w:t>DANIELA LOPEZ REYES</w:t>
            </w:r>
          </w:p>
        </w:tc>
        <w:tc>
          <w:tcPr>
            <w:tcW w:w="1585" w:type="dxa"/>
          </w:tcPr>
          <w:p w:rsidR="00827503" w:rsidRPr="00866275" w:rsidRDefault="00E41034" w:rsidP="001676DA">
            <w:pPr>
              <w:jc w:val="center"/>
              <w:rPr>
                <w:rFonts w:ascii="Arial" w:hAnsi="Arial" w:cs="Arial"/>
                <w:bCs/>
                <w:sz w:val="20"/>
                <w:szCs w:val="20"/>
              </w:rPr>
            </w:pPr>
            <w:r w:rsidRPr="00866275">
              <w:rPr>
                <w:rFonts w:ascii="Arial" w:hAnsi="Arial" w:cs="Arial"/>
                <w:bCs/>
                <w:sz w:val="20"/>
                <w:szCs w:val="20"/>
              </w:rPr>
              <w:t>5548845456</w:t>
            </w:r>
          </w:p>
        </w:tc>
        <w:tc>
          <w:tcPr>
            <w:tcW w:w="3489" w:type="dxa"/>
          </w:tcPr>
          <w:p w:rsidR="00827503" w:rsidRPr="00866275" w:rsidRDefault="00A3146C" w:rsidP="00E92245">
            <w:pPr>
              <w:rPr>
                <w:rFonts w:ascii="Arial" w:hAnsi="Arial" w:cs="Arial"/>
                <w:bCs/>
                <w:sz w:val="20"/>
                <w:szCs w:val="20"/>
              </w:rPr>
            </w:pPr>
            <w:hyperlink r:id="rId17" w:history="1">
              <w:r w:rsidR="00E92245" w:rsidRPr="00866275">
                <w:rPr>
                  <w:rStyle w:val="Hipervnculo"/>
                  <w:rFonts w:ascii="Arial" w:hAnsi="Arial" w:cs="Arial"/>
                  <w:bCs/>
                  <w:color w:val="auto"/>
                  <w:sz w:val="20"/>
                  <w:szCs w:val="20"/>
                  <w:u w:val="none"/>
                </w:rPr>
                <w:t>danni.lorey@hotmail.com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ANA BELEN LANDA PATIÑO</w:t>
            </w:r>
          </w:p>
        </w:tc>
        <w:tc>
          <w:tcPr>
            <w:tcW w:w="1585" w:type="dxa"/>
          </w:tcPr>
          <w:p w:rsidR="00827503" w:rsidRPr="00866275" w:rsidRDefault="00E41034" w:rsidP="001676DA">
            <w:pPr>
              <w:jc w:val="center"/>
              <w:rPr>
                <w:rFonts w:ascii="Arial" w:hAnsi="Arial" w:cs="Arial"/>
                <w:bCs/>
                <w:sz w:val="20"/>
                <w:szCs w:val="20"/>
              </w:rPr>
            </w:pPr>
            <w:r w:rsidRPr="00866275">
              <w:rPr>
                <w:rFonts w:ascii="Arial" w:hAnsi="Arial" w:cs="Arial"/>
                <w:bCs/>
                <w:sz w:val="20"/>
                <w:szCs w:val="20"/>
              </w:rPr>
              <w:t>2222380166</w:t>
            </w:r>
          </w:p>
        </w:tc>
        <w:tc>
          <w:tcPr>
            <w:tcW w:w="3489" w:type="dxa"/>
          </w:tcPr>
          <w:p w:rsidR="00827503" w:rsidRPr="00866275" w:rsidRDefault="00A3146C" w:rsidP="00E92245">
            <w:pPr>
              <w:rPr>
                <w:rFonts w:ascii="Arial" w:hAnsi="Arial" w:cs="Arial"/>
                <w:bCs/>
                <w:sz w:val="20"/>
                <w:szCs w:val="20"/>
              </w:rPr>
            </w:pPr>
            <w:hyperlink r:id="rId18" w:history="1">
              <w:r w:rsidR="00E92245" w:rsidRPr="00866275">
                <w:rPr>
                  <w:rStyle w:val="Hipervnculo"/>
                  <w:rFonts w:ascii="Arial" w:hAnsi="Arial" w:cs="Arial"/>
                  <w:bCs/>
                  <w:color w:val="auto"/>
                  <w:sz w:val="20"/>
                  <w:szCs w:val="20"/>
                  <w:u w:val="none"/>
                </w:rPr>
                <w:t>belem_landa@hotmail.com</w:t>
              </w:r>
            </w:hyperlink>
          </w:p>
        </w:tc>
      </w:tr>
      <w:tr w:rsidR="00E96399" w:rsidRPr="00866275" w:rsidTr="007F5A3B">
        <w:trPr>
          <w:trHeight w:val="633"/>
          <w:jc w:val="center"/>
        </w:trPr>
        <w:tc>
          <w:tcPr>
            <w:tcW w:w="9344" w:type="dxa"/>
            <w:gridSpan w:val="3"/>
            <w:shd w:val="clear" w:color="auto" w:fill="DEEAF6" w:themeFill="accent1" w:themeFillTint="33"/>
          </w:tcPr>
          <w:p w:rsidR="00E96399" w:rsidRPr="00866275" w:rsidRDefault="00E96399" w:rsidP="00E96399">
            <w:pPr>
              <w:jc w:val="center"/>
              <w:rPr>
                <w:rFonts w:ascii="Arial" w:hAnsi="Arial" w:cs="Arial"/>
                <w:b/>
                <w:bCs/>
                <w:sz w:val="20"/>
                <w:szCs w:val="20"/>
              </w:rPr>
            </w:pPr>
            <w:r w:rsidRPr="00866275">
              <w:rPr>
                <w:rFonts w:ascii="Arial" w:hAnsi="Arial" w:cs="Arial"/>
                <w:b/>
                <w:bCs/>
                <w:sz w:val="20"/>
                <w:szCs w:val="20"/>
              </w:rPr>
              <w:t>SEGUNDO AÑO</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CAROLINA CARRETO ESPINOSA</w:t>
            </w:r>
          </w:p>
        </w:tc>
        <w:tc>
          <w:tcPr>
            <w:tcW w:w="1585" w:type="dxa"/>
          </w:tcPr>
          <w:p w:rsidR="00827503" w:rsidRPr="00866275" w:rsidRDefault="00875C01" w:rsidP="001676DA">
            <w:pPr>
              <w:jc w:val="center"/>
              <w:rPr>
                <w:rFonts w:ascii="Arial" w:hAnsi="Arial" w:cs="Arial"/>
                <w:bCs/>
                <w:sz w:val="20"/>
                <w:szCs w:val="20"/>
              </w:rPr>
            </w:pPr>
            <w:r w:rsidRPr="00866275">
              <w:rPr>
                <w:rFonts w:ascii="Arial" w:hAnsi="Arial" w:cs="Arial"/>
                <w:bCs/>
                <w:sz w:val="20"/>
                <w:szCs w:val="20"/>
              </w:rPr>
              <w:t>2225305025</w:t>
            </w:r>
          </w:p>
        </w:tc>
        <w:tc>
          <w:tcPr>
            <w:tcW w:w="3489" w:type="dxa"/>
          </w:tcPr>
          <w:p w:rsidR="00827503" w:rsidRPr="00866275" w:rsidRDefault="00875C01" w:rsidP="00213F3A">
            <w:pPr>
              <w:rPr>
                <w:rFonts w:ascii="Arial" w:hAnsi="Arial" w:cs="Arial"/>
                <w:bCs/>
                <w:sz w:val="20"/>
                <w:szCs w:val="20"/>
              </w:rPr>
            </w:pPr>
            <w:r w:rsidRPr="00866275">
              <w:rPr>
                <w:rFonts w:ascii="Arial" w:hAnsi="Arial" w:cs="Arial"/>
                <w:bCs/>
                <w:sz w:val="20"/>
                <w:szCs w:val="20"/>
              </w:rPr>
              <w:t>carocarreto@gmail.com</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DANIELA GARCÍA MARTÍNEZ</w:t>
            </w:r>
          </w:p>
        </w:tc>
        <w:tc>
          <w:tcPr>
            <w:tcW w:w="1585" w:type="dxa"/>
          </w:tcPr>
          <w:p w:rsidR="00827503" w:rsidRPr="00866275" w:rsidRDefault="00476048" w:rsidP="001676DA">
            <w:pPr>
              <w:jc w:val="center"/>
              <w:rPr>
                <w:rFonts w:ascii="Arial" w:hAnsi="Arial" w:cs="Arial"/>
                <w:bCs/>
                <w:sz w:val="20"/>
                <w:szCs w:val="20"/>
              </w:rPr>
            </w:pPr>
            <w:r w:rsidRPr="00866275">
              <w:rPr>
                <w:rFonts w:ascii="Arial" w:hAnsi="Arial" w:cs="Arial"/>
                <w:bCs/>
                <w:sz w:val="20"/>
                <w:szCs w:val="20"/>
              </w:rPr>
              <w:t>9875646495</w:t>
            </w:r>
          </w:p>
        </w:tc>
        <w:tc>
          <w:tcPr>
            <w:tcW w:w="3489" w:type="dxa"/>
          </w:tcPr>
          <w:p w:rsidR="00827503" w:rsidRPr="00866275" w:rsidRDefault="00A8045E" w:rsidP="00213F3A">
            <w:pPr>
              <w:rPr>
                <w:rFonts w:ascii="Arial" w:hAnsi="Arial" w:cs="Arial"/>
                <w:bCs/>
                <w:sz w:val="20"/>
                <w:szCs w:val="20"/>
              </w:rPr>
            </w:pPr>
            <w:r w:rsidRPr="00866275">
              <w:rPr>
                <w:rFonts w:ascii="Arial" w:hAnsi="Arial" w:cs="Arial"/>
                <w:bCs/>
                <w:sz w:val="20"/>
                <w:szCs w:val="20"/>
              </w:rPr>
              <w:t>d</w:t>
            </w:r>
            <w:r w:rsidR="00476048" w:rsidRPr="00866275">
              <w:rPr>
                <w:rFonts w:ascii="Arial" w:hAnsi="Arial" w:cs="Arial"/>
                <w:bCs/>
                <w:sz w:val="20"/>
                <w:szCs w:val="20"/>
              </w:rPr>
              <w:t>annygm22@gmail.com</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JIMENA REYES HERNÁNDEZ</w:t>
            </w:r>
          </w:p>
        </w:tc>
        <w:tc>
          <w:tcPr>
            <w:tcW w:w="1585" w:type="dxa"/>
          </w:tcPr>
          <w:p w:rsidR="00827503" w:rsidRPr="00866275" w:rsidRDefault="00875C01" w:rsidP="001676DA">
            <w:pPr>
              <w:jc w:val="center"/>
              <w:rPr>
                <w:rFonts w:ascii="Arial" w:hAnsi="Arial" w:cs="Arial"/>
                <w:bCs/>
                <w:sz w:val="20"/>
                <w:szCs w:val="20"/>
              </w:rPr>
            </w:pPr>
            <w:r w:rsidRPr="00866275">
              <w:rPr>
                <w:rFonts w:ascii="Arial" w:hAnsi="Arial" w:cs="Arial"/>
                <w:bCs/>
                <w:sz w:val="20"/>
                <w:szCs w:val="20"/>
              </w:rPr>
              <w:t>5534766500</w:t>
            </w:r>
          </w:p>
        </w:tc>
        <w:tc>
          <w:tcPr>
            <w:tcW w:w="3489" w:type="dxa"/>
          </w:tcPr>
          <w:p w:rsidR="00827503" w:rsidRPr="00866275" w:rsidRDefault="00875C01" w:rsidP="00213F3A">
            <w:pPr>
              <w:rPr>
                <w:rFonts w:ascii="Arial" w:hAnsi="Arial" w:cs="Arial"/>
                <w:bCs/>
                <w:sz w:val="20"/>
                <w:szCs w:val="20"/>
              </w:rPr>
            </w:pPr>
            <w:r w:rsidRPr="00866275">
              <w:rPr>
                <w:rFonts w:ascii="Arial" w:hAnsi="Arial" w:cs="Arial"/>
                <w:bCs/>
                <w:sz w:val="20"/>
                <w:szCs w:val="20"/>
              </w:rPr>
              <w:t>jimereyesh@hotmail.com</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LUCINA GORDILLO RODRIGUEZ</w:t>
            </w:r>
          </w:p>
        </w:tc>
        <w:tc>
          <w:tcPr>
            <w:tcW w:w="1585" w:type="dxa"/>
          </w:tcPr>
          <w:p w:rsidR="00827503" w:rsidRPr="00866275" w:rsidRDefault="00476048" w:rsidP="001676DA">
            <w:pPr>
              <w:jc w:val="center"/>
              <w:rPr>
                <w:rFonts w:ascii="Arial" w:hAnsi="Arial" w:cs="Arial"/>
                <w:bCs/>
                <w:sz w:val="20"/>
                <w:szCs w:val="20"/>
              </w:rPr>
            </w:pPr>
            <w:r w:rsidRPr="00866275">
              <w:rPr>
                <w:rFonts w:ascii="Arial" w:hAnsi="Arial" w:cs="Arial"/>
                <w:bCs/>
                <w:sz w:val="20"/>
                <w:szCs w:val="20"/>
              </w:rPr>
              <w:t>2222930959</w:t>
            </w:r>
          </w:p>
        </w:tc>
        <w:tc>
          <w:tcPr>
            <w:tcW w:w="3489" w:type="dxa"/>
          </w:tcPr>
          <w:p w:rsidR="00827503" w:rsidRPr="00866275" w:rsidRDefault="00A8045E" w:rsidP="00213F3A">
            <w:pPr>
              <w:rPr>
                <w:rFonts w:ascii="Arial" w:hAnsi="Arial" w:cs="Arial"/>
                <w:bCs/>
                <w:sz w:val="20"/>
                <w:szCs w:val="20"/>
              </w:rPr>
            </w:pPr>
            <w:r w:rsidRPr="00866275">
              <w:rPr>
                <w:rFonts w:ascii="Arial" w:hAnsi="Arial" w:cs="Arial"/>
                <w:bCs/>
                <w:sz w:val="20"/>
                <w:szCs w:val="20"/>
              </w:rPr>
              <w:t>l</w:t>
            </w:r>
            <w:r w:rsidR="00476048" w:rsidRPr="00866275">
              <w:rPr>
                <w:rFonts w:ascii="Arial" w:hAnsi="Arial" w:cs="Arial"/>
                <w:bCs/>
                <w:sz w:val="20"/>
                <w:szCs w:val="20"/>
              </w:rPr>
              <w:t>ucina.gordillo@gmail.com</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MARÍA DINORAH BARBATO SÁNCHEZ</w:t>
            </w:r>
          </w:p>
        </w:tc>
        <w:tc>
          <w:tcPr>
            <w:tcW w:w="1585" w:type="dxa"/>
          </w:tcPr>
          <w:p w:rsidR="00827503" w:rsidRPr="00866275" w:rsidRDefault="00875C01" w:rsidP="001676DA">
            <w:pPr>
              <w:jc w:val="center"/>
              <w:rPr>
                <w:rFonts w:ascii="Arial" w:hAnsi="Arial" w:cs="Arial"/>
                <w:bCs/>
                <w:sz w:val="20"/>
                <w:szCs w:val="20"/>
              </w:rPr>
            </w:pPr>
            <w:r w:rsidRPr="00866275">
              <w:rPr>
                <w:rFonts w:ascii="Arial" w:hAnsi="Arial" w:cs="Arial"/>
                <w:bCs/>
                <w:sz w:val="20"/>
                <w:szCs w:val="20"/>
              </w:rPr>
              <w:t>5525005284</w:t>
            </w:r>
          </w:p>
        </w:tc>
        <w:tc>
          <w:tcPr>
            <w:tcW w:w="3489" w:type="dxa"/>
          </w:tcPr>
          <w:p w:rsidR="00827503" w:rsidRPr="00866275" w:rsidRDefault="00A8045E" w:rsidP="00213F3A">
            <w:pPr>
              <w:rPr>
                <w:rFonts w:ascii="Arial" w:hAnsi="Arial" w:cs="Arial"/>
                <w:bCs/>
                <w:sz w:val="20"/>
                <w:szCs w:val="20"/>
              </w:rPr>
            </w:pPr>
            <w:r w:rsidRPr="00866275">
              <w:rPr>
                <w:rFonts w:ascii="Arial" w:hAnsi="Arial" w:cs="Arial"/>
                <w:bCs/>
                <w:sz w:val="20"/>
                <w:szCs w:val="20"/>
              </w:rPr>
              <w:t>d</w:t>
            </w:r>
            <w:r w:rsidR="00875C01" w:rsidRPr="00866275">
              <w:rPr>
                <w:rFonts w:ascii="Arial" w:hAnsi="Arial" w:cs="Arial"/>
                <w:bCs/>
                <w:sz w:val="20"/>
                <w:szCs w:val="20"/>
              </w:rPr>
              <w:t>inorahbarbato5@gmail.com</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MARÍA EDITH ACEVES RAMOS</w:t>
            </w:r>
          </w:p>
        </w:tc>
        <w:tc>
          <w:tcPr>
            <w:tcW w:w="1585" w:type="dxa"/>
          </w:tcPr>
          <w:p w:rsidR="00827503" w:rsidRPr="00866275" w:rsidRDefault="00875C01" w:rsidP="001676DA">
            <w:pPr>
              <w:jc w:val="center"/>
              <w:rPr>
                <w:rFonts w:ascii="Arial" w:hAnsi="Arial" w:cs="Arial"/>
                <w:bCs/>
                <w:sz w:val="20"/>
                <w:szCs w:val="20"/>
              </w:rPr>
            </w:pPr>
            <w:r w:rsidRPr="00866275">
              <w:rPr>
                <w:rFonts w:ascii="Arial" w:hAnsi="Arial" w:cs="Arial"/>
                <w:bCs/>
                <w:sz w:val="20"/>
                <w:szCs w:val="20"/>
              </w:rPr>
              <w:t>5564157003</w:t>
            </w:r>
          </w:p>
        </w:tc>
        <w:tc>
          <w:tcPr>
            <w:tcW w:w="3489" w:type="dxa"/>
          </w:tcPr>
          <w:p w:rsidR="00827503" w:rsidRPr="00866275" w:rsidRDefault="00A8045E" w:rsidP="00213F3A">
            <w:pPr>
              <w:rPr>
                <w:rFonts w:ascii="Arial" w:hAnsi="Arial" w:cs="Arial"/>
                <w:bCs/>
                <w:sz w:val="20"/>
                <w:szCs w:val="20"/>
              </w:rPr>
            </w:pPr>
            <w:r w:rsidRPr="00866275">
              <w:rPr>
                <w:rFonts w:ascii="Arial" w:hAnsi="Arial" w:cs="Arial"/>
                <w:bCs/>
                <w:sz w:val="20"/>
                <w:szCs w:val="20"/>
              </w:rPr>
              <w:t>e</w:t>
            </w:r>
            <w:r w:rsidR="00875C01" w:rsidRPr="00866275">
              <w:rPr>
                <w:rFonts w:ascii="Arial" w:hAnsi="Arial" w:cs="Arial"/>
                <w:bCs/>
                <w:sz w:val="20"/>
                <w:szCs w:val="20"/>
              </w:rPr>
              <w:t>dit_acevez_98@hotmail.com</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OMAR ADRIÁN MONDRAGÓN CARRILLO</w:t>
            </w:r>
          </w:p>
        </w:tc>
        <w:tc>
          <w:tcPr>
            <w:tcW w:w="1585" w:type="dxa"/>
          </w:tcPr>
          <w:p w:rsidR="00827503" w:rsidRPr="00866275" w:rsidRDefault="00C234E5" w:rsidP="001676DA">
            <w:pPr>
              <w:jc w:val="center"/>
              <w:rPr>
                <w:rFonts w:ascii="Arial" w:hAnsi="Arial" w:cs="Arial"/>
                <w:bCs/>
                <w:sz w:val="20"/>
                <w:szCs w:val="20"/>
              </w:rPr>
            </w:pPr>
            <w:r w:rsidRPr="00866275">
              <w:rPr>
                <w:rFonts w:ascii="Arial" w:hAnsi="Arial" w:cs="Arial"/>
                <w:bCs/>
                <w:sz w:val="20"/>
                <w:szCs w:val="20"/>
              </w:rPr>
              <w:t>5535665659</w:t>
            </w:r>
          </w:p>
        </w:tc>
        <w:tc>
          <w:tcPr>
            <w:tcW w:w="3489" w:type="dxa"/>
          </w:tcPr>
          <w:p w:rsidR="00C234E5" w:rsidRPr="00866275" w:rsidRDefault="00A3146C" w:rsidP="00C234E5">
            <w:pPr>
              <w:rPr>
                <w:rFonts w:ascii="Arial" w:hAnsi="Arial" w:cs="Arial"/>
                <w:bCs/>
                <w:sz w:val="20"/>
                <w:szCs w:val="20"/>
              </w:rPr>
            </w:pPr>
            <w:hyperlink r:id="rId19" w:history="1">
              <w:r w:rsidR="00646B13" w:rsidRPr="00866275">
                <w:rPr>
                  <w:rStyle w:val="Hipervnculo"/>
                  <w:rFonts w:ascii="Arial" w:hAnsi="Arial" w:cs="Arial"/>
                  <w:bCs/>
                  <w:color w:val="auto"/>
                  <w:sz w:val="20"/>
                  <w:szCs w:val="20"/>
                  <w:u w:val="none"/>
                </w:rPr>
                <w:t>omar_mondra@hotmail.com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PALOMA VIZCARRA ALVARADO</w:t>
            </w:r>
          </w:p>
        </w:tc>
        <w:tc>
          <w:tcPr>
            <w:tcW w:w="1585" w:type="dxa"/>
          </w:tcPr>
          <w:p w:rsidR="00827503" w:rsidRPr="00866275" w:rsidRDefault="0002154A" w:rsidP="001676DA">
            <w:pPr>
              <w:jc w:val="center"/>
              <w:rPr>
                <w:rFonts w:ascii="Arial" w:hAnsi="Arial" w:cs="Arial"/>
                <w:bCs/>
                <w:sz w:val="20"/>
                <w:szCs w:val="20"/>
              </w:rPr>
            </w:pPr>
            <w:r w:rsidRPr="00866275">
              <w:rPr>
                <w:rFonts w:ascii="Arial" w:hAnsi="Arial" w:cs="Arial"/>
                <w:bCs/>
                <w:sz w:val="20"/>
                <w:szCs w:val="20"/>
              </w:rPr>
              <w:t>3313232173</w:t>
            </w:r>
          </w:p>
        </w:tc>
        <w:tc>
          <w:tcPr>
            <w:tcW w:w="3489" w:type="dxa"/>
          </w:tcPr>
          <w:p w:rsidR="00827503" w:rsidRPr="00866275" w:rsidRDefault="0002154A" w:rsidP="00213F3A">
            <w:pPr>
              <w:rPr>
                <w:rFonts w:ascii="Arial" w:hAnsi="Arial" w:cs="Arial"/>
                <w:bCs/>
                <w:sz w:val="20"/>
                <w:szCs w:val="20"/>
              </w:rPr>
            </w:pPr>
            <w:r w:rsidRPr="00866275">
              <w:rPr>
                <w:rFonts w:ascii="Arial" w:hAnsi="Arial" w:cs="Arial"/>
                <w:bCs/>
                <w:sz w:val="20"/>
                <w:szCs w:val="20"/>
              </w:rPr>
              <w:t>palova@hotmail.com</w:t>
            </w:r>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PERLA LORENA GRIJALVA BORJA</w:t>
            </w:r>
          </w:p>
        </w:tc>
        <w:tc>
          <w:tcPr>
            <w:tcW w:w="1585" w:type="dxa"/>
          </w:tcPr>
          <w:p w:rsidR="00827503" w:rsidRPr="00866275" w:rsidRDefault="00C234E5" w:rsidP="001676DA">
            <w:pPr>
              <w:jc w:val="center"/>
              <w:rPr>
                <w:rFonts w:ascii="Arial" w:hAnsi="Arial" w:cs="Arial"/>
                <w:bCs/>
                <w:sz w:val="20"/>
                <w:szCs w:val="20"/>
              </w:rPr>
            </w:pPr>
            <w:r w:rsidRPr="00866275">
              <w:rPr>
                <w:rFonts w:ascii="Arial" w:hAnsi="Arial" w:cs="Arial"/>
                <w:bCs/>
                <w:sz w:val="20"/>
                <w:szCs w:val="20"/>
              </w:rPr>
              <w:t>6145124385</w:t>
            </w:r>
          </w:p>
        </w:tc>
        <w:tc>
          <w:tcPr>
            <w:tcW w:w="3489" w:type="dxa"/>
          </w:tcPr>
          <w:p w:rsidR="00C234E5" w:rsidRPr="00866275" w:rsidRDefault="00A3146C" w:rsidP="00C234E5">
            <w:pPr>
              <w:rPr>
                <w:rFonts w:ascii="Arial" w:hAnsi="Arial" w:cs="Arial"/>
                <w:bCs/>
                <w:sz w:val="20"/>
                <w:szCs w:val="20"/>
              </w:rPr>
            </w:pPr>
            <w:hyperlink r:id="rId20" w:history="1">
              <w:r w:rsidR="00C234E5" w:rsidRPr="00866275">
                <w:rPr>
                  <w:rStyle w:val="Hipervnculo"/>
                  <w:rFonts w:ascii="Arial" w:hAnsi="Arial" w:cs="Arial"/>
                  <w:bCs/>
                  <w:color w:val="auto"/>
                  <w:sz w:val="20"/>
                  <w:szCs w:val="20"/>
                  <w:u w:val="none"/>
                </w:rPr>
                <w:t>p.grijalvab@gmail.com</w:t>
              </w:r>
            </w:hyperlink>
          </w:p>
        </w:tc>
      </w:tr>
      <w:tr w:rsidR="00827503" w:rsidRPr="00866275" w:rsidTr="007F5A3B">
        <w:trPr>
          <w:trHeight w:val="421"/>
          <w:jc w:val="center"/>
        </w:trPr>
        <w:tc>
          <w:tcPr>
            <w:tcW w:w="4270" w:type="dxa"/>
            <w:vAlign w:val="bottom"/>
          </w:tcPr>
          <w:p w:rsidR="00827503" w:rsidRPr="00866275" w:rsidRDefault="00827503">
            <w:pPr>
              <w:rPr>
                <w:rFonts w:ascii="Arial" w:hAnsi="Arial" w:cs="Arial"/>
                <w:sz w:val="20"/>
                <w:szCs w:val="20"/>
              </w:rPr>
            </w:pPr>
            <w:r w:rsidRPr="00866275">
              <w:rPr>
                <w:rFonts w:ascii="Arial" w:hAnsi="Arial" w:cs="Arial"/>
                <w:sz w:val="20"/>
                <w:szCs w:val="20"/>
              </w:rPr>
              <w:t>SANDRA LUZ BAÑUELAS ALATORRE</w:t>
            </w:r>
          </w:p>
        </w:tc>
        <w:tc>
          <w:tcPr>
            <w:tcW w:w="1585" w:type="dxa"/>
          </w:tcPr>
          <w:p w:rsidR="00827503" w:rsidRPr="00866275" w:rsidRDefault="0005132D" w:rsidP="001676DA">
            <w:pPr>
              <w:jc w:val="center"/>
              <w:rPr>
                <w:rFonts w:ascii="Arial" w:hAnsi="Arial" w:cs="Arial"/>
                <w:bCs/>
                <w:sz w:val="20"/>
                <w:szCs w:val="20"/>
              </w:rPr>
            </w:pPr>
            <w:r w:rsidRPr="00866275">
              <w:rPr>
                <w:rFonts w:ascii="Arial" w:hAnsi="Arial" w:cs="Arial"/>
                <w:bCs/>
                <w:sz w:val="20"/>
                <w:szCs w:val="20"/>
              </w:rPr>
              <w:t>8116006789</w:t>
            </w:r>
          </w:p>
        </w:tc>
        <w:tc>
          <w:tcPr>
            <w:tcW w:w="3489" w:type="dxa"/>
          </w:tcPr>
          <w:p w:rsidR="00827503" w:rsidRPr="00866275" w:rsidRDefault="00A3146C" w:rsidP="0005132D">
            <w:pPr>
              <w:rPr>
                <w:rFonts w:ascii="Arial" w:hAnsi="Arial" w:cs="Arial"/>
                <w:bCs/>
                <w:sz w:val="20"/>
                <w:szCs w:val="20"/>
              </w:rPr>
            </w:pPr>
            <w:hyperlink r:id="rId21" w:history="1">
              <w:r w:rsidR="0005132D" w:rsidRPr="00866275">
                <w:rPr>
                  <w:rStyle w:val="Hipervnculo"/>
                  <w:rFonts w:ascii="Arial" w:hAnsi="Arial" w:cs="Arial"/>
                  <w:bCs/>
                  <w:color w:val="auto"/>
                  <w:sz w:val="20"/>
                  <w:szCs w:val="20"/>
                  <w:u w:val="none"/>
                </w:rPr>
                <w:t>sandrab_0202@hotmail.com</w:t>
              </w:r>
            </w:hyperlink>
          </w:p>
        </w:tc>
      </w:tr>
      <w:tr w:rsidR="00E96399" w:rsidRPr="00866275" w:rsidTr="007F5A3B">
        <w:trPr>
          <w:trHeight w:val="586"/>
          <w:jc w:val="center"/>
        </w:trPr>
        <w:tc>
          <w:tcPr>
            <w:tcW w:w="9344" w:type="dxa"/>
            <w:gridSpan w:val="3"/>
            <w:shd w:val="clear" w:color="auto" w:fill="DEEAF6" w:themeFill="accent1" w:themeFillTint="33"/>
            <w:vAlign w:val="center"/>
          </w:tcPr>
          <w:p w:rsidR="00E96399" w:rsidRPr="00866275" w:rsidRDefault="00E96399" w:rsidP="00E96399">
            <w:pPr>
              <w:jc w:val="center"/>
              <w:rPr>
                <w:rFonts w:ascii="Arial" w:hAnsi="Arial" w:cs="Arial"/>
                <w:b/>
                <w:bCs/>
                <w:sz w:val="20"/>
                <w:szCs w:val="20"/>
              </w:rPr>
            </w:pPr>
            <w:r w:rsidRPr="00866275">
              <w:rPr>
                <w:rFonts w:ascii="Arial" w:hAnsi="Arial" w:cs="Arial"/>
                <w:b/>
                <w:bCs/>
                <w:sz w:val="20"/>
                <w:szCs w:val="20"/>
              </w:rPr>
              <w:t>TERCER AÑO</w:t>
            </w: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DANIELA CENOZ ACERO</w:t>
            </w:r>
          </w:p>
        </w:tc>
        <w:tc>
          <w:tcPr>
            <w:tcW w:w="1585" w:type="dxa"/>
          </w:tcPr>
          <w:p w:rsidR="00DA5057" w:rsidRPr="00866275" w:rsidRDefault="0042082D" w:rsidP="001676DA">
            <w:pPr>
              <w:jc w:val="center"/>
              <w:rPr>
                <w:rFonts w:ascii="Arial" w:hAnsi="Arial" w:cs="Arial"/>
                <w:bCs/>
                <w:sz w:val="20"/>
                <w:szCs w:val="20"/>
              </w:rPr>
            </w:pPr>
            <w:r w:rsidRPr="00866275">
              <w:rPr>
                <w:rFonts w:ascii="Arial" w:hAnsi="Arial" w:cs="Arial"/>
                <w:bCs/>
                <w:sz w:val="20"/>
                <w:szCs w:val="20"/>
              </w:rPr>
              <w:t>5539595579</w:t>
            </w:r>
          </w:p>
        </w:tc>
        <w:tc>
          <w:tcPr>
            <w:tcW w:w="3489" w:type="dxa"/>
          </w:tcPr>
          <w:p w:rsidR="00DA5057" w:rsidRPr="00866275" w:rsidRDefault="00DA5057" w:rsidP="00213F3A">
            <w:pPr>
              <w:rPr>
                <w:rFonts w:ascii="Arial" w:hAnsi="Arial" w:cs="Arial"/>
                <w:bCs/>
                <w:sz w:val="20"/>
                <w:szCs w:val="20"/>
              </w:rPr>
            </w:pP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JONATHAN ABDI PONCE CASTELL</w:t>
            </w:r>
          </w:p>
        </w:tc>
        <w:tc>
          <w:tcPr>
            <w:tcW w:w="1585" w:type="dxa"/>
          </w:tcPr>
          <w:p w:rsidR="00DA5057" w:rsidRPr="00866275" w:rsidRDefault="00BA53A2" w:rsidP="001676DA">
            <w:pPr>
              <w:jc w:val="center"/>
              <w:rPr>
                <w:rFonts w:ascii="Arial" w:hAnsi="Arial" w:cs="Arial"/>
                <w:bCs/>
                <w:sz w:val="20"/>
                <w:szCs w:val="20"/>
              </w:rPr>
            </w:pPr>
            <w:r w:rsidRPr="00866275">
              <w:rPr>
                <w:rFonts w:ascii="Arial" w:hAnsi="Arial" w:cs="Arial"/>
                <w:bCs/>
                <w:sz w:val="20"/>
                <w:szCs w:val="20"/>
              </w:rPr>
              <w:t>5539595579</w:t>
            </w:r>
          </w:p>
        </w:tc>
        <w:tc>
          <w:tcPr>
            <w:tcW w:w="3489" w:type="dxa"/>
          </w:tcPr>
          <w:p w:rsidR="00DA5057" w:rsidRPr="00866275" w:rsidRDefault="00BE0231" w:rsidP="00213F3A">
            <w:pPr>
              <w:rPr>
                <w:rFonts w:ascii="Arial" w:hAnsi="Arial" w:cs="Arial"/>
                <w:bCs/>
                <w:sz w:val="20"/>
                <w:szCs w:val="20"/>
              </w:rPr>
            </w:pPr>
            <w:r>
              <w:rPr>
                <w:rFonts w:ascii="Arial" w:hAnsi="Arial" w:cs="Arial"/>
                <w:bCs/>
                <w:sz w:val="20"/>
                <w:szCs w:val="20"/>
              </w:rPr>
              <w:t>Jonathanabdi.ponce@gmail.com</w:t>
            </w: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LIZA MARIE LAGARDE SANTILLÁN</w:t>
            </w:r>
          </w:p>
        </w:tc>
        <w:tc>
          <w:tcPr>
            <w:tcW w:w="1585" w:type="dxa"/>
          </w:tcPr>
          <w:p w:rsidR="00DA5057" w:rsidRPr="00866275" w:rsidRDefault="0042082D" w:rsidP="001676DA">
            <w:pPr>
              <w:jc w:val="center"/>
              <w:rPr>
                <w:rFonts w:ascii="Arial" w:hAnsi="Arial" w:cs="Arial"/>
                <w:bCs/>
                <w:sz w:val="20"/>
                <w:szCs w:val="20"/>
              </w:rPr>
            </w:pPr>
            <w:r w:rsidRPr="00866275">
              <w:rPr>
                <w:rFonts w:ascii="Arial" w:hAnsi="Arial" w:cs="Arial"/>
                <w:bCs/>
                <w:sz w:val="20"/>
                <w:szCs w:val="20"/>
              </w:rPr>
              <w:t>7715677884</w:t>
            </w:r>
          </w:p>
        </w:tc>
        <w:tc>
          <w:tcPr>
            <w:tcW w:w="3489" w:type="dxa"/>
          </w:tcPr>
          <w:p w:rsidR="00DA5057" w:rsidRPr="00866275" w:rsidRDefault="00DA5057" w:rsidP="00213F3A">
            <w:pPr>
              <w:rPr>
                <w:rFonts w:ascii="Arial" w:hAnsi="Arial" w:cs="Arial"/>
                <w:bCs/>
                <w:sz w:val="20"/>
                <w:szCs w:val="20"/>
              </w:rPr>
            </w:pP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ANA KARINA DUARTE CARRANZA</w:t>
            </w:r>
          </w:p>
        </w:tc>
        <w:tc>
          <w:tcPr>
            <w:tcW w:w="1585" w:type="dxa"/>
          </w:tcPr>
          <w:p w:rsidR="00DA5057" w:rsidRPr="00866275" w:rsidRDefault="008027E6" w:rsidP="001676DA">
            <w:pPr>
              <w:jc w:val="center"/>
              <w:rPr>
                <w:rFonts w:ascii="Arial" w:hAnsi="Arial" w:cs="Arial"/>
                <w:bCs/>
                <w:sz w:val="20"/>
                <w:szCs w:val="20"/>
              </w:rPr>
            </w:pPr>
            <w:r w:rsidRPr="00866275">
              <w:rPr>
                <w:rFonts w:ascii="Arial" w:hAnsi="Arial" w:cs="Arial"/>
                <w:bCs/>
                <w:sz w:val="20"/>
                <w:szCs w:val="20"/>
              </w:rPr>
              <w:t>5565604396</w:t>
            </w:r>
          </w:p>
        </w:tc>
        <w:tc>
          <w:tcPr>
            <w:tcW w:w="3489" w:type="dxa"/>
          </w:tcPr>
          <w:p w:rsidR="00DA5057" w:rsidRPr="00866275" w:rsidRDefault="00562E29" w:rsidP="00213F3A">
            <w:pPr>
              <w:rPr>
                <w:rFonts w:ascii="Arial" w:hAnsi="Arial" w:cs="Arial"/>
                <w:bCs/>
                <w:sz w:val="20"/>
                <w:szCs w:val="20"/>
              </w:rPr>
            </w:pPr>
            <w:r>
              <w:rPr>
                <w:rFonts w:ascii="Arial" w:hAnsi="Arial" w:cs="Arial"/>
                <w:bCs/>
                <w:sz w:val="20"/>
                <w:szCs w:val="20"/>
              </w:rPr>
              <w:t>akaryduarte@gmail.com</w:t>
            </w: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MAITE FARIAS FERNÁNDEZ</w:t>
            </w:r>
          </w:p>
        </w:tc>
        <w:tc>
          <w:tcPr>
            <w:tcW w:w="1585" w:type="dxa"/>
          </w:tcPr>
          <w:p w:rsidR="00DA5057" w:rsidRPr="00866275" w:rsidRDefault="0042082D" w:rsidP="001676DA">
            <w:pPr>
              <w:jc w:val="center"/>
              <w:rPr>
                <w:rFonts w:ascii="Arial" w:hAnsi="Arial" w:cs="Arial"/>
                <w:bCs/>
                <w:sz w:val="20"/>
                <w:szCs w:val="20"/>
              </w:rPr>
            </w:pPr>
            <w:r w:rsidRPr="00866275">
              <w:rPr>
                <w:rFonts w:ascii="Arial" w:hAnsi="Arial" w:cs="Arial"/>
                <w:bCs/>
                <w:sz w:val="20"/>
                <w:szCs w:val="20"/>
              </w:rPr>
              <w:t>5529715282</w:t>
            </w:r>
          </w:p>
        </w:tc>
        <w:tc>
          <w:tcPr>
            <w:tcW w:w="3489" w:type="dxa"/>
          </w:tcPr>
          <w:p w:rsidR="00DA5057" w:rsidRPr="00866275" w:rsidRDefault="00DA5057" w:rsidP="00213F3A">
            <w:pPr>
              <w:rPr>
                <w:rFonts w:ascii="Arial" w:hAnsi="Arial" w:cs="Arial"/>
                <w:bCs/>
                <w:sz w:val="20"/>
                <w:szCs w:val="20"/>
              </w:rPr>
            </w:pP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PERLA NALLELY ORTEGA ZARATE</w:t>
            </w:r>
          </w:p>
        </w:tc>
        <w:tc>
          <w:tcPr>
            <w:tcW w:w="1585" w:type="dxa"/>
          </w:tcPr>
          <w:p w:rsidR="00DA5057" w:rsidRPr="00866275" w:rsidRDefault="0042082D" w:rsidP="001676DA">
            <w:pPr>
              <w:jc w:val="center"/>
              <w:rPr>
                <w:rFonts w:ascii="Arial" w:hAnsi="Arial" w:cs="Arial"/>
                <w:bCs/>
                <w:sz w:val="20"/>
                <w:szCs w:val="20"/>
              </w:rPr>
            </w:pPr>
            <w:r w:rsidRPr="00866275">
              <w:rPr>
                <w:rFonts w:ascii="Arial" w:hAnsi="Arial" w:cs="Arial"/>
                <w:bCs/>
                <w:sz w:val="20"/>
                <w:szCs w:val="20"/>
              </w:rPr>
              <w:t>8115298259</w:t>
            </w:r>
          </w:p>
        </w:tc>
        <w:tc>
          <w:tcPr>
            <w:tcW w:w="3489" w:type="dxa"/>
          </w:tcPr>
          <w:p w:rsidR="00DA5057" w:rsidRPr="00866275" w:rsidRDefault="00DA5057" w:rsidP="00213F3A">
            <w:pPr>
              <w:rPr>
                <w:rFonts w:ascii="Arial" w:hAnsi="Arial" w:cs="Arial"/>
                <w:bCs/>
                <w:sz w:val="20"/>
                <w:szCs w:val="20"/>
              </w:rPr>
            </w:pP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NORMA ALEJANDRA MARQUEZ SAINZ</w:t>
            </w:r>
          </w:p>
        </w:tc>
        <w:tc>
          <w:tcPr>
            <w:tcW w:w="1585" w:type="dxa"/>
          </w:tcPr>
          <w:p w:rsidR="00DA5057" w:rsidRPr="00866275" w:rsidRDefault="008027E6" w:rsidP="001676DA">
            <w:pPr>
              <w:jc w:val="center"/>
              <w:rPr>
                <w:rFonts w:ascii="Arial" w:hAnsi="Arial" w:cs="Arial"/>
                <w:bCs/>
                <w:sz w:val="20"/>
                <w:szCs w:val="20"/>
              </w:rPr>
            </w:pPr>
            <w:r w:rsidRPr="00866275">
              <w:rPr>
                <w:rFonts w:ascii="Arial" w:hAnsi="Arial" w:cs="Arial"/>
                <w:bCs/>
                <w:sz w:val="20"/>
                <w:szCs w:val="20"/>
              </w:rPr>
              <w:t>5586161430</w:t>
            </w:r>
          </w:p>
        </w:tc>
        <w:tc>
          <w:tcPr>
            <w:tcW w:w="3489" w:type="dxa"/>
          </w:tcPr>
          <w:p w:rsidR="00DA5057" w:rsidRPr="00866275" w:rsidRDefault="00BE0231" w:rsidP="00213F3A">
            <w:pPr>
              <w:rPr>
                <w:rFonts w:ascii="Arial" w:hAnsi="Arial" w:cs="Arial"/>
                <w:bCs/>
                <w:sz w:val="20"/>
                <w:szCs w:val="20"/>
              </w:rPr>
            </w:pPr>
            <w:r>
              <w:rPr>
                <w:rFonts w:ascii="Arial" w:hAnsi="Arial" w:cs="Arial"/>
                <w:bCs/>
                <w:sz w:val="20"/>
                <w:szCs w:val="20"/>
              </w:rPr>
              <w:t>Ale.marquez71@gmail.com</w:t>
            </w:r>
          </w:p>
        </w:tc>
      </w:tr>
      <w:tr w:rsidR="00DA5057" w:rsidRPr="00866275" w:rsidTr="007F5A3B">
        <w:trPr>
          <w:trHeight w:val="421"/>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ROSA LUCILA MEDINA ZAMORA</w:t>
            </w:r>
          </w:p>
        </w:tc>
        <w:tc>
          <w:tcPr>
            <w:tcW w:w="1585" w:type="dxa"/>
          </w:tcPr>
          <w:p w:rsidR="00DA5057" w:rsidRPr="00866275" w:rsidRDefault="00667FE4" w:rsidP="001676DA">
            <w:pPr>
              <w:jc w:val="center"/>
              <w:rPr>
                <w:rFonts w:ascii="Arial" w:hAnsi="Arial" w:cs="Arial"/>
                <w:bCs/>
                <w:sz w:val="20"/>
                <w:szCs w:val="20"/>
              </w:rPr>
            </w:pPr>
            <w:r>
              <w:rPr>
                <w:rFonts w:ascii="Arial" w:hAnsi="Arial" w:cs="Arial"/>
                <w:bCs/>
                <w:sz w:val="20"/>
                <w:szCs w:val="20"/>
              </w:rPr>
              <w:t>7712209412</w:t>
            </w:r>
          </w:p>
        </w:tc>
        <w:tc>
          <w:tcPr>
            <w:tcW w:w="3489" w:type="dxa"/>
          </w:tcPr>
          <w:p w:rsidR="00DA5057" w:rsidRPr="00866275" w:rsidRDefault="00BA53A2" w:rsidP="00213F3A">
            <w:pPr>
              <w:rPr>
                <w:rFonts w:ascii="Arial" w:hAnsi="Arial" w:cs="Arial"/>
                <w:bCs/>
                <w:sz w:val="20"/>
                <w:szCs w:val="20"/>
              </w:rPr>
            </w:pPr>
            <w:r w:rsidRPr="00866275">
              <w:rPr>
                <w:rFonts w:ascii="Arial" w:hAnsi="Arial" w:cs="Arial"/>
                <w:bCs/>
                <w:sz w:val="20"/>
                <w:szCs w:val="20"/>
              </w:rPr>
              <w:t>lumedza.20@gmail.com</w:t>
            </w:r>
          </w:p>
        </w:tc>
      </w:tr>
      <w:tr w:rsidR="00DA5057" w:rsidRPr="00866275" w:rsidTr="007F5A3B">
        <w:trPr>
          <w:trHeight w:val="448"/>
          <w:jc w:val="center"/>
        </w:trPr>
        <w:tc>
          <w:tcPr>
            <w:tcW w:w="4270" w:type="dxa"/>
            <w:vAlign w:val="bottom"/>
          </w:tcPr>
          <w:p w:rsidR="00DA5057" w:rsidRPr="00866275" w:rsidRDefault="00DA5057">
            <w:pPr>
              <w:rPr>
                <w:rFonts w:ascii="Arial" w:hAnsi="Arial" w:cs="Arial"/>
                <w:sz w:val="20"/>
                <w:szCs w:val="20"/>
              </w:rPr>
            </w:pPr>
            <w:r w:rsidRPr="00866275">
              <w:rPr>
                <w:rFonts w:ascii="Arial" w:hAnsi="Arial" w:cs="Arial"/>
                <w:sz w:val="20"/>
                <w:szCs w:val="20"/>
              </w:rPr>
              <w:t>MARIANA BASILIO RUÍZ</w:t>
            </w:r>
          </w:p>
        </w:tc>
        <w:tc>
          <w:tcPr>
            <w:tcW w:w="1585" w:type="dxa"/>
          </w:tcPr>
          <w:p w:rsidR="00DA5057" w:rsidRPr="00866275" w:rsidRDefault="00BA53A2" w:rsidP="001676DA">
            <w:pPr>
              <w:jc w:val="center"/>
              <w:rPr>
                <w:rFonts w:ascii="Arial" w:hAnsi="Arial" w:cs="Arial"/>
                <w:bCs/>
                <w:sz w:val="20"/>
                <w:szCs w:val="20"/>
              </w:rPr>
            </w:pPr>
            <w:r w:rsidRPr="00866275">
              <w:rPr>
                <w:rFonts w:ascii="Arial" w:hAnsi="Arial" w:cs="Arial"/>
                <w:bCs/>
                <w:sz w:val="20"/>
                <w:szCs w:val="20"/>
              </w:rPr>
              <w:t>5539735991</w:t>
            </w:r>
          </w:p>
        </w:tc>
        <w:tc>
          <w:tcPr>
            <w:tcW w:w="3489" w:type="dxa"/>
          </w:tcPr>
          <w:p w:rsidR="00DA5057" w:rsidRPr="00866275" w:rsidRDefault="00DA5057" w:rsidP="00213F3A">
            <w:pPr>
              <w:rPr>
                <w:rFonts w:ascii="Arial" w:hAnsi="Arial" w:cs="Arial"/>
                <w:bCs/>
                <w:sz w:val="20"/>
                <w:szCs w:val="20"/>
              </w:rPr>
            </w:pPr>
          </w:p>
        </w:tc>
      </w:tr>
    </w:tbl>
    <w:p w:rsidR="00944782" w:rsidRPr="00866275" w:rsidRDefault="00944782" w:rsidP="00213F3A">
      <w:pPr>
        <w:rPr>
          <w:rFonts w:ascii="Arial" w:hAnsi="Arial" w:cs="Arial"/>
          <w:b/>
          <w:bCs/>
          <w:sz w:val="20"/>
          <w:szCs w:val="20"/>
        </w:rPr>
      </w:pPr>
    </w:p>
    <w:p w:rsidR="007F5A3B" w:rsidRDefault="007F5A3B" w:rsidP="00E116CF">
      <w:pPr>
        <w:rPr>
          <w:rFonts w:ascii="Arial" w:hAnsi="Arial" w:cs="Arial"/>
          <w:b/>
          <w:bCs/>
          <w:sz w:val="20"/>
          <w:szCs w:val="20"/>
        </w:rPr>
      </w:pPr>
    </w:p>
    <w:p w:rsidR="007F5A3B" w:rsidRPr="00866275" w:rsidRDefault="007F5A3B" w:rsidP="00E116CF">
      <w:pPr>
        <w:rPr>
          <w:rFonts w:ascii="Arial" w:hAnsi="Arial" w:cs="Arial"/>
          <w:b/>
          <w:bCs/>
          <w:sz w:val="20"/>
          <w:szCs w:val="20"/>
        </w:rPr>
      </w:pPr>
    </w:p>
    <w:p w:rsidR="00E116CF" w:rsidRPr="00866275" w:rsidRDefault="00E116CF" w:rsidP="00E116CF">
      <w:pPr>
        <w:rPr>
          <w:rFonts w:ascii="Arial" w:hAnsi="Arial" w:cs="Arial"/>
          <w:b/>
          <w:bCs/>
          <w:sz w:val="20"/>
          <w:szCs w:val="20"/>
        </w:rPr>
      </w:pPr>
      <w:r w:rsidRPr="00866275">
        <w:rPr>
          <w:rFonts w:ascii="Arial" w:hAnsi="Arial" w:cs="Arial"/>
          <w:b/>
          <w:bCs/>
          <w:sz w:val="20"/>
          <w:szCs w:val="20"/>
        </w:rPr>
        <w:t>A.6 Guardias</w:t>
      </w:r>
    </w:p>
    <w:tbl>
      <w:tblPr>
        <w:tblStyle w:val="Tablaconcuadrcula"/>
        <w:tblpPr w:leftFromText="141" w:rightFromText="141" w:vertAnchor="text" w:tblpY="1"/>
        <w:tblOverlap w:val="never"/>
        <w:tblW w:w="0" w:type="auto"/>
        <w:tblLayout w:type="fixed"/>
        <w:tblLook w:val="04A0" w:firstRow="1" w:lastRow="0" w:firstColumn="1" w:lastColumn="0" w:noHBand="0" w:noVBand="1"/>
      </w:tblPr>
      <w:tblGrid>
        <w:gridCol w:w="889"/>
        <w:gridCol w:w="3840"/>
        <w:gridCol w:w="1644"/>
        <w:gridCol w:w="2138"/>
        <w:gridCol w:w="1972"/>
      </w:tblGrid>
      <w:tr w:rsidR="00E116CF" w:rsidRPr="00866275" w:rsidTr="007F5A3B">
        <w:trPr>
          <w:trHeight w:val="167"/>
        </w:trPr>
        <w:tc>
          <w:tcPr>
            <w:tcW w:w="889" w:type="dxa"/>
            <w:vAlign w:val="center"/>
          </w:tcPr>
          <w:p w:rsidR="00E116CF" w:rsidRPr="00866275" w:rsidRDefault="00E116CF" w:rsidP="00E116CF">
            <w:pPr>
              <w:jc w:val="center"/>
              <w:rPr>
                <w:rFonts w:ascii="Arial" w:hAnsi="Arial" w:cs="Arial"/>
                <w:b/>
                <w:bCs/>
                <w:sz w:val="20"/>
                <w:szCs w:val="20"/>
              </w:rPr>
            </w:pPr>
            <w:r w:rsidRPr="00866275">
              <w:rPr>
                <w:rFonts w:ascii="Arial" w:hAnsi="Arial" w:cs="Arial"/>
                <w:b/>
                <w:bCs/>
                <w:sz w:val="20"/>
                <w:szCs w:val="20"/>
              </w:rPr>
              <w:t>Núm.</w:t>
            </w:r>
          </w:p>
        </w:tc>
        <w:tc>
          <w:tcPr>
            <w:tcW w:w="3840" w:type="dxa"/>
            <w:vAlign w:val="center"/>
          </w:tcPr>
          <w:p w:rsidR="00E116CF" w:rsidRPr="00866275" w:rsidRDefault="00E116CF" w:rsidP="00E116CF">
            <w:pPr>
              <w:jc w:val="center"/>
              <w:rPr>
                <w:rFonts w:ascii="Arial" w:hAnsi="Arial" w:cs="Arial"/>
                <w:b/>
                <w:bCs/>
                <w:sz w:val="20"/>
                <w:szCs w:val="20"/>
              </w:rPr>
            </w:pPr>
            <w:r w:rsidRPr="00866275">
              <w:rPr>
                <w:rFonts w:ascii="Arial" w:hAnsi="Arial" w:cs="Arial"/>
                <w:b/>
                <w:bCs/>
                <w:sz w:val="20"/>
                <w:szCs w:val="20"/>
              </w:rPr>
              <w:t>Residente</w:t>
            </w:r>
          </w:p>
        </w:tc>
        <w:tc>
          <w:tcPr>
            <w:tcW w:w="1644" w:type="dxa"/>
            <w:vAlign w:val="center"/>
          </w:tcPr>
          <w:p w:rsidR="00714E9E" w:rsidRPr="00866275" w:rsidRDefault="00E116CF" w:rsidP="00E116CF">
            <w:pPr>
              <w:jc w:val="center"/>
              <w:rPr>
                <w:rFonts w:ascii="Arial" w:hAnsi="Arial" w:cs="Arial"/>
                <w:b/>
                <w:bCs/>
                <w:sz w:val="20"/>
                <w:szCs w:val="20"/>
              </w:rPr>
            </w:pPr>
            <w:r w:rsidRPr="00866275">
              <w:rPr>
                <w:rFonts w:ascii="Arial" w:hAnsi="Arial" w:cs="Arial"/>
                <w:b/>
                <w:bCs/>
                <w:sz w:val="20"/>
                <w:szCs w:val="20"/>
              </w:rPr>
              <w:t>Grado</w:t>
            </w:r>
          </w:p>
          <w:p w:rsidR="00E116CF" w:rsidRPr="00866275" w:rsidRDefault="00E116CF" w:rsidP="00E116CF">
            <w:pPr>
              <w:jc w:val="center"/>
              <w:rPr>
                <w:rFonts w:ascii="Arial" w:hAnsi="Arial" w:cs="Arial"/>
                <w:b/>
                <w:bCs/>
                <w:sz w:val="20"/>
                <w:szCs w:val="20"/>
              </w:rPr>
            </w:pPr>
            <w:r w:rsidRPr="00866275">
              <w:rPr>
                <w:rFonts w:ascii="Arial" w:hAnsi="Arial" w:cs="Arial"/>
                <w:b/>
                <w:bCs/>
                <w:sz w:val="20"/>
                <w:szCs w:val="20"/>
              </w:rPr>
              <w:t xml:space="preserve"> académico</w:t>
            </w:r>
          </w:p>
        </w:tc>
        <w:tc>
          <w:tcPr>
            <w:tcW w:w="2138" w:type="dxa"/>
            <w:vAlign w:val="center"/>
          </w:tcPr>
          <w:p w:rsidR="00E116CF" w:rsidRPr="00866275" w:rsidRDefault="00E116CF" w:rsidP="00E116CF">
            <w:pPr>
              <w:jc w:val="center"/>
              <w:rPr>
                <w:rFonts w:ascii="Arial" w:hAnsi="Arial" w:cs="Arial"/>
                <w:b/>
                <w:bCs/>
                <w:sz w:val="20"/>
                <w:szCs w:val="20"/>
              </w:rPr>
            </w:pPr>
            <w:r w:rsidRPr="00866275">
              <w:rPr>
                <w:rFonts w:ascii="Arial" w:hAnsi="Arial" w:cs="Arial"/>
                <w:b/>
                <w:bCs/>
                <w:sz w:val="20"/>
                <w:szCs w:val="20"/>
              </w:rPr>
              <w:t>Tipo de Guardia</w:t>
            </w:r>
          </w:p>
          <w:p w:rsidR="00E116CF" w:rsidRPr="00866275" w:rsidRDefault="00E116CF" w:rsidP="00E116CF">
            <w:pPr>
              <w:jc w:val="center"/>
              <w:rPr>
                <w:rFonts w:ascii="Arial" w:hAnsi="Arial" w:cs="Arial"/>
                <w:b/>
                <w:bCs/>
                <w:sz w:val="20"/>
                <w:szCs w:val="20"/>
              </w:rPr>
            </w:pPr>
            <w:r w:rsidRPr="00866275">
              <w:rPr>
                <w:rFonts w:ascii="Arial" w:hAnsi="Arial" w:cs="Arial"/>
                <w:b/>
                <w:bCs/>
                <w:sz w:val="20"/>
                <w:szCs w:val="20"/>
              </w:rPr>
              <w:t>(A, B, C, D)</w:t>
            </w:r>
          </w:p>
        </w:tc>
        <w:tc>
          <w:tcPr>
            <w:tcW w:w="1972" w:type="dxa"/>
            <w:vAlign w:val="center"/>
          </w:tcPr>
          <w:p w:rsidR="00714E9E" w:rsidRPr="00866275" w:rsidRDefault="00E116CF" w:rsidP="00E116CF">
            <w:pPr>
              <w:jc w:val="center"/>
              <w:rPr>
                <w:rFonts w:ascii="Arial" w:hAnsi="Arial" w:cs="Arial"/>
                <w:b/>
                <w:bCs/>
                <w:sz w:val="20"/>
                <w:szCs w:val="20"/>
              </w:rPr>
            </w:pPr>
            <w:r w:rsidRPr="00866275">
              <w:rPr>
                <w:rFonts w:ascii="Arial" w:hAnsi="Arial" w:cs="Arial"/>
                <w:b/>
                <w:bCs/>
                <w:sz w:val="20"/>
                <w:szCs w:val="20"/>
              </w:rPr>
              <w:t xml:space="preserve">Horario </w:t>
            </w:r>
          </w:p>
          <w:p w:rsidR="00E116CF" w:rsidRPr="00866275" w:rsidRDefault="00E116CF" w:rsidP="00E116CF">
            <w:pPr>
              <w:jc w:val="center"/>
              <w:rPr>
                <w:rFonts w:ascii="Arial" w:hAnsi="Arial" w:cs="Arial"/>
                <w:b/>
                <w:bCs/>
                <w:sz w:val="20"/>
                <w:szCs w:val="20"/>
              </w:rPr>
            </w:pPr>
            <w:r w:rsidRPr="00866275">
              <w:rPr>
                <w:rFonts w:ascii="Arial" w:hAnsi="Arial" w:cs="Arial"/>
                <w:b/>
                <w:bCs/>
                <w:sz w:val="20"/>
                <w:szCs w:val="20"/>
              </w:rPr>
              <w:t>de guardia</w:t>
            </w:r>
          </w:p>
        </w:tc>
      </w:tr>
      <w:tr w:rsidR="00E116CF" w:rsidRPr="00866275" w:rsidTr="007F5A3B">
        <w:trPr>
          <w:trHeight w:val="358"/>
        </w:trPr>
        <w:tc>
          <w:tcPr>
            <w:tcW w:w="889" w:type="dxa"/>
            <w:shd w:val="clear" w:color="auto" w:fill="D9D9D9" w:themeFill="background1" w:themeFillShade="D9"/>
            <w:vAlign w:val="center"/>
          </w:tcPr>
          <w:p w:rsidR="00E116CF" w:rsidRPr="00866275" w:rsidRDefault="00026BEC" w:rsidP="007F5A3B">
            <w:pPr>
              <w:jc w:val="center"/>
              <w:rPr>
                <w:rFonts w:ascii="Arial" w:hAnsi="Arial" w:cs="Arial"/>
                <w:bCs/>
                <w:sz w:val="20"/>
                <w:szCs w:val="20"/>
              </w:rPr>
            </w:pPr>
            <w:r w:rsidRPr="00866275">
              <w:rPr>
                <w:rFonts w:ascii="Arial" w:hAnsi="Arial" w:cs="Arial"/>
                <w:bCs/>
                <w:sz w:val="20"/>
                <w:szCs w:val="20"/>
              </w:rPr>
              <w:t>1</w:t>
            </w:r>
          </w:p>
        </w:tc>
        <w:tc>
          <w:tcPr>
            <w:tcW w:w="3840" w:type="dxa"/>
            <w:shd w:val="clear" w:color="auto" w:fill="D9D9D9" w:themeFill="background1" w:themeFillShade="D9"/>
            <w:vAlign w:val="center"/>
          </w:tcPr>
          <w:p w:rsidR="00E116CF" w:rsidRPr="00866275" w:rsidRDefault="00E116CF" w:rsidP="007F5A3B">
            <w:pPr>
              <w:tabs>
                <w:tab w:val="left" w:pos="567"/>
                <w:tab w:val="left" w:pos="2552"/>
              </w:tabs>
              <w:rPr>
                <w:rFonts w:ascii="Arial" w:hAnsi="Arial" w:cs="Arial"/>
                <w:sz w:val="20"/>
                <w:szCs w:val="20"/>
              </w:rPr>
            </w:pPr>
            <w:r w:rsidRPr="00866275">
              <w:rPr>
                <w:rFonts w:ascii="Arial" w:hAnsi="Arial" w:cs="Arial"/>
                <w:sz w:val="20"/>
                <w:szCs w:val="20"/>
              </w:rPr>
              <w:t>GABRIELA HINOJOSA GARZA</w:t>
            </w:r>
          </w:p>
        </w:tc>
        <w:tc>
          <w:tcPr>
            <w:tcW w:w="1644" w:type="dxa"/>
            <w:shd w:val="clear" w:color="auto" w:fill="D9D9D9" w:themeFill="background1" w:themeFillShade="D9"/>
            <w:vAlign w:val="center"/>
          </w:tcPr>
          <w:p w:rsidR="00E116CF" w:rsidRPr="00866275" w:rsidRDefault="00E116CF" w:rsidP="007F5A3B">
            <w:pPr>
              <w:jc w:val="center"/>
              <w:rPr>
                <w:rFonts w:ascii="Arial" w:hAnsi="Arial" w:cs="Arial"/>
                <w:bCs/>
                <w:sz w:val="20"/>
                <w:szCs w:val="20"/>
              </w:rPr>
            </w:pPr>
            <w:r w:rsidRPr="00866275">
              <w:rPr>
                <w:rFonts w:ascii="Arial" w:hAnsi="Arial" w:cs="Arial"/>
                <w:bCs/>
                <w:sz w:val="20"/>
                <w:szCs w:val="20"/>
              </w:rPr>
              <w:t>Primero</w:t>
            </w:r>
          </w:p>
        </w:tc>
        <w:tc>
          <w:tcPr>
            <w:tcW w:w="2138" w:type="dxa"/>
            <w:shd w:val="clear" w:color="auto" w:fill="D9D9D9" w:themeFill="background1" w:themeFillShade="D9"/>
            <w:vAlign w:val="center"/>
          </w:tcPr>
          <w:p w:rsidR="00E116CF" w:rsidRPr="00866275" w:rsidRDefault="00D94D71" w:rsidP="007F5A3B">
            <w:pPr>
              <w:jc w:val="center"/>
              <w:rPr>
                <w:rFonts w:ascii="Arial" w:hAnsi="Arial" w:cs="Arial"/>
                <w:bCs/>
                <w:sz w:val="20"/>
                <w:szCs w:val="20"/>
              </w:rPr>
            </w:pPr>
            <w:r w:rsidRPr="00866275">
              <w:rPr>
                <w:rFonts w:ascii="Arial" w:hAnsi="Arial" w:cs="Arial"/>
                <w:bCs/>
                <w:sz w:val="20"/>
                <w:szCs w:val="20"/>
              </w:rPr>
              <w:t>A</w:t>
            </w:r>
          </w:p>
        </w:tc>
        <w:tc>
          <w:tcPr>
            <w:tcW w:w="1972" w:type="dxa"/>
            <w:shd w:val="clear" w:color="auto" w:fill="D9D9D9" w:themeFill="background1" w:themeFillShade="D9"/>
            <w:vAlign w:val="center"/>
          </w:tcPr>
          <w:p w:rsidR="00E116CF" w:rsidRPr="00866275" w:rsidRDefault="00BA53A2" w:rsidP="007F5A3B">
            <w:pPr>
              <w:jc w:val="center"/>
              <w:rPr>
                <w:rFonts w:ascii="Arial" w:hAnsi="Arial" w:cs="Arial"/>
                <w:bCs/>
                <w:sz w:val="20"/>
                <w:szCs w:val="20"/>
              </w:rPr>
            </w:pPr>
            <w:r w:rsidRPr="00866275">
              <w:rPr>
                <w:rFonts w:ascii="Arial" w:hAnsi="Arial" w:cs="Arial"/>
                <w:bCs/>
                <w:sz w:val="20"/>
                <w:szCs w:val="20"/>
              </w:rPr>
              <w:t xml:space="preserve">15:30 a </w:t>
            </w:r>
            <w:r w:rsidR="00991FA1" w:rsidRPr="00866275">
              <w:rPr>
                <w:rFonts w:ascii="Arial" w:hAnsi="Arial" w:cs="Arial"/>
                <w:bCs/>
                <w:sz w:val="20"/>
                <w:szCs w:val="20"/>
              </w:rPr>
              <w:t>7:30</w:t>
            </w:r>
          </w:p>
        </w:tc>
      </w:tr>
      <w:tr w:rsidR="00BA53A2" w:rsidRPr="00866275" w:rsidTr="007F5A3B">
        <w:trPr>
          <w:trHeight w:val="426"/>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2</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SARQUIZ ENRIQUE TORRES SEADE</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9"/>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3</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JIMENA ESTANDIA ESPINOZA</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24"/>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lastRenderedPageBreak/>
              <w:t>4</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ALEJANDRA AGUIRRE VILLEGAS</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6"/>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5</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ANA PAULA KENNEDY MARTIN</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7"/>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6</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PAULINA GONZALEZ HERNANDEZ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3967F2">
        <w:trPr>
          <w:trHeight w:val="428"/>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7</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DANIELA LOPEZ REYES</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8"/>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8</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ANA BELEN LANDA PATIÑO</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3967F2">
        <w:trPr>
          <w:trHeight w:val="398"/>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9</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JOSE FERNANDO LAZARINI RUIZ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7"/>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10</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TANIA MARIA SALCIDO MADRID</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9"/>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11</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CARLOS MIGUEL ROCHA TORRES</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Primero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5"/>
        </w:trPr>
        <w:tc>
          <w:tcPr>
            <w:tcW w:w="889" w:type="dxa"/>
            <w:shd w:val="clear" w:color="auto" w:fill="D9D9D9" w:themeFill="background1" w:themeFillShade="D9"/>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1</w:t>
            </w:r>
          </w:p>
        </w:tc>
        <w:tc>
          <w:tcPr>
            <w:tcW w:w="3840" w:type="dxa"/>
            <w:shd w:val="clear" w:color="auto" w:fill="D9D9D9" w:themeFill="background1" w:themeFillShade="D9"/>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CAROLINA CARRETO ESPINOZA</w:t>
            </w:r>
          </w:p>
        </w:tc>
        <w:tc>
          <w:tcPr>
            <w:tcW w:w="1644" w:type="dxa"/>
            <w:shd w:val="clear" w:color="auto" w:fill="D9D9D9" w:themeFill="background1" w:themeFillShade="D9"/>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Segundo</w:t>
            </w:r>
          </w:p>
        </w:tc>
        <w:tc>
          <w:tcPr>
            <w:tcW w:w="2138" w:type="dxa"/>
            <w:shd w:val="clear" w:color="auto" w:fill="D9D9D9" w:themeFill="background1" w:themeFillShade="D9"/>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shd w:val="clear" w:color="auto" w:fill="D9D9D9" w:themeFill="background1" w:themeFillShade="D9"/>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21"/>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2</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PALOMA VIZCARRA ALVARADO</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2"/>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3</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LUCINA GORDILLO RODRIGUEZ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8"/>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4</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JIMENA REYES HERNANDEZ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10"/>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5</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DANIELA GARCIA MARTINEZ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523"/>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6</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MARIA DINORAH BARBATO SANCHEZ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7</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MARIA EDITH ACEVES RAMOS</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8</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SANDRA LUZ BAÑUELAS ALATORRE</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9</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OMAR A. MONDRAGON CARRILLO</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10</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PERLA LORENA GRIJALVA BORJA</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Segundo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shd w:val="clear" w:color="auto" w:fill="D9D9D9" w:themeFill="background1" w:themeFillShade="D9"/>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1</w:t>
            </w:r>
          </w:p>
        </w:tc>
        <w:tc>
          <w:tcPr>
            <w:tcW w:w="3840" w:type="dxa"/>
            <w:shd w:val="clear" w:color="auto" w:fill="D9D9D9" w:themeFill="background1" w:themeFillShade="D9"/>
            <w:vAlign w:val="center"/>
          </w:tcPr>
          <w:p w:rsidR="00BA53A2" w:rsidRPr="00866275" w:rsidRDefault="00BA53A2" w:rsidP="007F5A3B">
            <w:pPr>
              <w:rPr>
                <w:rFonts w:ascii="Arial" w:hAnsi="Arial" w:cs="Arial"/>
                <w:sz w:val="20"/>
                <w:szCs w:val="20"/>
              </w:rPr>
            </w:pPr>
            <w:r w:rsidRPr="00866275">
              <w:rPr>
                <w:rFonts w:ascii="Arial" w:hAnsi="Arial" w:cs="Arial"/>
                <w:sz w:val="20"/>
                <w:szCs w:val="20"/>
              </w:rPr>
              <w:t>DANIELA CENOZ ACERO</w:t>
            </w:r>
          </w:p>
        </w:tc>
        <w:tc>
          <w:tcPr>
            <w:tcW w:w="1644" w:type="dxa"/>
            <w:shd w:val="clear" w:color="auto" w:fill="D9D9D9" w:themeFill="background1" w:themeFillShade="D9"/>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Tercero</w:t>
            </w:r>
          </w:p>
        </w:tc>
        <w:tc>
          <w:tcPr>
            <w:tcW w:w="2138" w:type="dxa"/>
            <w:shd w:val="clear" w:color="auto" w:fill="D9D9D9" w:themeFill="background1" w:themeFillShade="D9"/>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shd w:val="clear" w:color="auto" w:fill="D9D9D9" w:themeFill="background1" w:themeFillShade="D9"/>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2</w:t>
            </w:r>
          </w:p>
        </w:tc>
        <w:tc>
          <w:tcPr>
            <w:tcW w:w="3840" w:type="dxa"/>
            <w:vAlign w:val="center"/>
          </w:tcPr>
          <w:p w:rsidR="00BA53A2" w:rsidRPr="00866275" w:rsidRDefault="00BA53A2" w:rsidP="007F5A3B">
            <w:pPr>
              <w:rPr>
                <w:rFonts w:ascii="Arial" w:hAnsi="Arial" w:cs="Arial"/>
                <w:sz w:val="20"/>
                <w:szCs w:val="20"/>
              </w:rPr>
            </w:pPr>
            <w:r w:rsidRPr="00866275">
              <w:rPr>
                <w:rFonts w:ascii="Arial" w:hAnsi="Arial" w:cs="Arial"/>
                <w:sz w:val="20"/>
                <w:szCs w:val="20"/>
              </w:rPr>
              <w:t>MAITE FARIAS FERNÁNDEZ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3</w:t>
            </w:r>
          </w:p>
        </w:tc>
        <w:tc>
          <w:tcPr>
            <w:tcW w:w="3840" w:type="dxa"/>
            <w:vAlign w:val="center"/>
          </w:tcPr>
          <w:p w:rsidR="00BA53A2" w:rsidRPr="00866275" w:rsidRDefault="00BA53A2" w:rsidP="007F5A3B">
            <w:pPr>
              <w:rPr>
                <w:rFonts w:ascii="Arial" w:hAnsi="Arial" w:cs="Arial"/>
                <w:sz w:val="20"/>
                <w:szCs w:val="20"/>
              </w:rPr>
            </w:pPr>
            <w:r w:rsidRPr="00866275">
              <w:rPr>
                <w:rFonts w:ascii="Arial" w:hAnsi="Arial" w:cs="Arial"/>
                <w:sz w:val="20"/>
                <w:szCs w:val="20"/>
              </w:rPr>
              <w:t>JONATHAN ABDI PONCE CASTELL</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A</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4</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MARIANA BASILIO RUIZ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5</w:t>
            </w:r>
          </w:p>
        </w:tc>
        <w:tc>
          <w:tcPr>
            <w:tcW w:w="3840" w:type="dxa"/>
            <w:vAlign w:val="center"/>
          </w:tcPr>
          <w:p w:rsidR="00BA53A2" w:rsidRPr="00866275" w:rsidRDefault="00BA53A2" w:rsidP="007F5A3B">
            <w:pPr>
              <w:rPr>
                <w:rFonts w:ascii="Arial" w:hAnsi="Arial" w:cs="Arial"/>
                <w:sz w:val="20"/>
                <w:szCs w:val="20"/>
              </w:rPr>
            </w:pPr>
            <w:r w:rsidRPr="00866275">
              <w:rPr>
                <w:rFonts w:ascii="Arial" w:hAnsi="Arial" w:cs="Arial"/>
                <w:sz w:val="20"/>
                <w:szCs w:val="20"/>
              </w:rPr>
              <w:t>ROSA LUCILA MEDINA ZAMORA</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6</w:t>
            </w:r>
          </w:p>
        </w:tc>
        <w:tc>
          <w:tcPr>
            <w:tcW w:w="3840" w:type="dxa"/>
            <w:vAlign w:val="center"/>
          </w:tcPr>
          <w:p w:rsidR="00BA53A2" w:rsidRPr="00866275" w:rsidRDefault="00BA53A2" w:rsidP="007F5A3B">
            <w:pPr>
              <w:rPr>
                <w:rFonts w:ascii="Arial" w:hAnsi="Arial" w:cs="Arial"/>
                <w:sz w:val="20"/>
                <w:szCs w:val="20"/>
              </w:rPr>
            </w:pPr>
            <w:r w:rsidRPr="00866275">
              <w:rPr>
                <w:rFonts w:ascii="Arial" w:hAnsi="Arial" w:cs="Arial"/>
                <w:sz w:val="20"/>
                <w:szCs w:val="20"/>
              </w:rPr>
              <w:t>PERLA NALLELY ORTEGA ZARATE</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B</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7</w:t>
            </w:r>
          </w:p>
        </w:tc>
        <w:tc>
          <w:tcPr>
            <w:tcW w:w="3840" w:type="dxa"/>
            <w:vAlign w:val="center"/>
          </w:tcPr>
          <w:p w:rsidR="00BA53A2" w:rsidRPr="00866275" w:rsidRDefault="00BA53A2" w:rsidP="007F5A3B">
            <w:pPr>
              <w:rPr>
                <w:rFonts w:ascii="Arial" w:hAnsi="Arial" w:cs="Arial"/>
                <w:sz w:val="20"/>
                <w:szCs w:val="20"/>
              </w:rPr>
            </w:pPr>
            <w:r w:rsidRPr="00866275">
              <w:rPr>
                <w:rFonts w:ascii="Arial" w:hAnsi="Arial" w:cs="Arial"/>
                <w:sz w:val="20"/>
                <w:szCs w:val="20"/>
              </w:rPr>
              <w:t>NORMA A. MARQUEZ SAINZ</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8</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LIZA MARIE LAGARDE SANTILLAN</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r w:rsidR="00BA53A2" w:rsidRPr="00866275" w:rsidTr="007F5A3B">
        <w:trPr>
          <w:trHeight w:val="405"/>
        </w:trPr>
        <w:tc>
          <w:tcPr>
            <w:tcW w:w="889"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9</w:t>
            </w:r>
          </w:p>
        </w:tc>
        <w:tc>
          <w:tcPr>
            <w:tcW w:w="3840" w:type="dxa"/>
            <w:vAlign w:val="center"/>
          </w:tcPr>
          <w:p w:rsidR="00BA53A2" w:rsidRPr="00866275" w:rsidRDefault="00BA53A2" w:rsidP="007F5A3B">
            <w:pPr>
              <w:tabs>
                <w:tab w:val="left" w:pos="567"/>
                <w:tab w:val="left" w:pos="2552"/>
              </w:tabs>
              <w:rPr>
                <w:rFonts w:ascii="Arial" w:hAnsi="Arial" w:cs="Arial"/>
                <w:sz w:val="20"/>
                <w:szCs w:val="20"/>
              </w:rPr>
            </w:pPr>
            <w:r w:rsidRPr="00866275">
              <w:rPr>
                <w:rFonts w:ascii="Arial" w:hAnsi="Arial" w:cs="Arial"/>
                <w:sz w:val="20"/>
                <w:szCs w:val="20"/>
              </w:rPr>
              <w:t>ANA KARINA DUARTE CARRANZA</w:t>
            </w:r>
          </w:p>
        </w:tc>
        <w:tc>
          <w:tcPr>
            <w:tcW w:w="1644"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Tercero</w:t>
            </w:r>
          </w:p>
        </w:tc>
        <w:tc>
          <w:tcPr>
            <w:tcW w:w="2138" w:type="dxa"/>
            <w:vAlign w:val="center"/>
          </w:tcPr>
          <w:p w:rsidR="00BA53A2" w:rsidRPr="00866275" w:rsidRDefault="00BA53A2" w:rsidP="007F5A3B">
            <w:pPr>
              <w:jc w:val="center"/>
              <w:rPr>
                <w:rFonts w:ascii="Arial" w:hAnsi="Arial" w:cs="Arial"/>
                <w:bCs/>
                <w:sz w:val="20"/>
                <w:szCs w:val="20"/>
              </w:rPr>
            </w:pPr>
            <w:r w:rsidRPr="00866275">
              <w:rPr>
                <w:rFonts w:ascii="Arial" w:hAnsi="Arial" w:cs="Arial"/>
                <w:bCs/>
                <w:sz w:val="20"/>
                <w:szCs w:val="20"/>
              </w:rPr>
              <w:t>C</w:t>
            </w:r>
          </w:p>
        </w:tc>
        <w:tc>
          <w:tcPr>
            <w:tcW w:w="1972" w:type="dxa"/>
            <w:vAlign w:val="center"/>
          </w:tcPr>
          <w:p w:rsidR="00BA53A2" w:rsidRPr="00866275" w:rsidRDefault="00BA53A2" w:rsidP="007F5A3B">
            <w:pPr>
              <w:jc w:val="center"/>
              <w:rPr>
                <w:rFonts w:ascii="Arial" w:hAnsi="Arial" w:cs="Arial"/>
                <w:sz w:val="20"/>
                <w:szCs w:val="20"/>
              </w:rPr>
            </w:pPr>
            <w:r w:rsidRPr="00866275">
              <w:rPr>
                <w:rFonts w:ascii="Arial" w:hAnsi="Arial" w:cs="Arial"/>
                <w:bCs/>
                <w:sz w:val="20"/>
                <w:szCs w:val="20"/>
              </w:rPr>
              <w:t>15:30 a 7:30</w:t>
            </w:r>
          </w:p>
        </w:tc>
      </w:tr>
    </w:tbl>
    <w:p w:rsidR="00E116CF" w:rsidRPr="00866275" w:rsidRDefault="00E116CF" w:rsidP="00E116CF">
      <w:pPr>
        <w:rPr>
          <w:rFonts w:ascii="Arial" w:hAnsi="Arial" w:cs="Arial"/>
          <w:b/>
          <w:bCs/>
          <w:sz w:val="20"/>
          <w:szCs w:val="20"/>
        </w:rPr>
      </w:pPr>
      <w:r w:rsidRPr="00866275">
        <w:rPr>
          <w:rFonts w:ascii="Arial" w:hAnsi="Arial" w:cs="Arial"/>
          <w:b/>
          <w:bCs/>
          <w:sz w:val="20"/>
          <w:szCs w:val="20"/>
        </w:rPr>
        <w:br w:type="textWrapping" w:clear="all"/>
      </w:r>
    </w:p>
    <w:p w:rsidR="001F5BC2" w:rsidRPr="00866275" w:rsidRDefault="001F5BC2" w:rsidP="00D42E83">
      <w:pPr>
        <w:rPr>
          <w:rFonts w:ascii="Arial" w:hAnsi="Arial" w:cs="Arial"/>
          <w:b/>
          <w:bCs/>
          <w:sz w:val="20"/>
          <w:szCs w:val="20"/>
        </w:rPr>
      </w:pPr>
    </w:p>
    <w:p w:rsidR="006D4052" w:rsidRPr="00866275" w:rsidRDefault="006D4052" w:rsidP="00D42E83">
      <w:pPr>
        <w:rPr>
          <w:rFonts w:ascii="Arial" w:hAnsi="Arial" w:cs="Arial"/>
          <w:b/>
          <w:bCs/>
          <w:sz w:val="20"/>
          <w:szCs w:val="20"/>
        </w:rPr>
      </w:pPr>
      <w:r w:rsidRPr="00866275">
        <w:rPr>
          <w:rFonts w:ascii="Arial" w:hAnsi="Arial" w:cs="Arial"/>
          <w:b/>
          <w:bCs/>
          <w:sz w:val="20"/>
          <w:szCs w:val="20"/>
        </w:rPr>
        <w:t>Descripción de actividades asistenciales</w:t>
      </w:r>
      <w:r w:rsidR="00E96399" w:rsidRPr="00866275">
        <w:rPr>
          <w:rFonts w:ascii="Arial" w:hAnsi="Arial" w:cs="Arial"/>
          <w:b/>
          <w:bCs/>
          <w:sz w:val="20"/>
          <w:szCs w:val="20"/>
        </w:rPr>
        <w:t xml:space="preserve"> durante las guardias</w:t>
      </w:r>
      <w:r w:rsidR="001C7ED2" w:rsidRPr="00866275">
        <w:rPr>
          <w:rFonts w:ascii="Arial" w:hAnsi="Arial" w:cs="Arial"/>
          <w:b/>
          <w:bCs/>
          <w:sz w:val="20"/>
          <w:szCs w:val="20"/>
        </w:rPr>
        <w:t>:</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BA53A2" w:rsidRPr="00866275" w:rsidRDefault="00BA53A2" w:rsidP="00BA53A2">
            <w:pPr>
              <w:jc w:val="both"/>
              <w:rPr>
                <w:rFonts w:ascii="Arial" w:hAnsi="Arial" w:cs="Arial"/>
                <w:sz w:val="20"/>
                <w:szCs w:val="20"/>
              </w:rPr>
            </w:pPr>
            <w:r w:rsidRPr="00866275">
              <w:rPr>
                <w:rFonts w:ascii="Arial" w:hAnsi="Arial" w:cs="Arial"/>
                <w:sz w:val="20"/>
                <w:szCs w:val="20"/>
              </w:rPr>
              <w:t>La Práctica Complementaria se realiza por medio de turnos de guardia, cuya asignación, horario y particularidades se precisan a continuación.</w:t>
            </w:r>
          </w:p>
          <w:p w:rsidR="00BA53A2" w:rsidRPr="00866275" w:rsidRDefault="00BA53A2" w:rsidP="00BA53A2">
            <w:pPr>
              <w:jc w:val="both"/>
              <w:rPr>
                <w:rFonts w:ascii="Arial" w:hAnsi="Arial" w:cs="Arial"/>
                <w:sz w:val="20"/>
                <w:szCs w:val="20"/>
              </w:rPr>
            </w:pPr>
          </w:p>
          <w:p w:rsidR="00BA53A2" w:rsidRPr="00866275" w:rsidRDefault="00BA53A2" w:rsidP="00BA53A2">
            <w:pPr>
              <w:jc w:val="both"/>
              <w:rPr>
                <w:rFonts w:ascii="Arial" w:hAnsi="Arial" w:cs="Arial"/>
                <w:sz w:val="20"/>
                <w:szCs w:val="20"/>
              </w:rPr>
            </w:pPr>
            <w:r w:rsidRPr="00866275">
              <w:rPr>
                <w:rFonts w:ascii="Arial" w:hAnsi="Arial" w:cs="Arial"/>
                <w:sz w:val="20"/>
                <w:szCs w:val="20"/>
              </w:rPr>
              <w:lastRenderedPageBreak/>
              <w:t xml:space="preserve">Las guardias son A-B-C en los tres años de residencia. De lunes a viernes se inician después de la entrega de guardia a las 15:30 horas y terminan a las 7:30 horas del día siguiente. Los sábados empiezan a las 8:00 horas y terminan los domingos a las 8:00 horas. Las guardias de domingo y días festivos inician a las 8:00 horas y terminan a las 7:30 del día siguiente, con la entrega de guardia. </w:t>
            </w:r>
          </w:p>
          <w:p w:rsidR="00BA53A2" w:rsidRPr="00866275" w:rsidRDefault="00BA53A2" w:rsidP="00BA53A2">
            <w:pPr>
              <w:jc w:val="both"/>
              <w:rPr>
                <w:rFonts w:ascii="Arial" w:hAnsi="Arial" w:cs="Arial"/>
                <w:sz w:val="20"/>
                <w:szCs w:val="20"/>
              </w:rPr>
            </w:pPr>
          </w:p>
          <w:p w:rsidR="00BA53A2" w:rsidRPr="00866275" w:rsidRDefault="00BA53A2" w:rsidP="00BA53A2">
            <w:pPr>
              <w:jc w:val="both"/>
              <w:rPr>
                <w:rFonts w:ascii="Arial" w:hAnsi="Arial" w:cs="Arial"/>
                <w:sz w:val="20"/>
                <w:szCs w:val="20"/>
              </w:rPr>
            </w:pPr>
            <w:r w:rsidRPr="00866275">
              <w:rPr>
                <w:rFonts w:ascii="Arial" w:hAnsi="Arial" w:cs="Arial"/>
                <w:sz w:val="20"/>
                <w:szCs w:val="20"/>
              </w:rPr>
              <w:t xml:space="preserve">En la entrega de guardia se comentará la incidencia de la guardia y se discutirán los casos ingresados en el día.  Será de realización diaria a primera hora de la mañana a las 7:30 </w:t>
            </w:r>
            <w:proofErr w:type="spellStart"/>
            <w:r w:rsidRPr="00866275">
              <w:rPr>
                <w:rFonts w:ascii="Arial" w:hAnsi="Arial" w:cs="Arial"/>
                <w:sz w:val="20"/>
                <w:szCs w:val="20"/>
              </w:rPr>
              <w:t>hrs</w:t>
            </w:r>
            <w:proofErr w:type="spellEnd"/>
            <w:r w:rsidRPr="00866275">
              <w:rPr>
                <w:rFonts w:ascii="Arial" w:hAnsi="Arial" w:cs="Arial"/>
                <w:sz w:val="20"/>
                <w:szCs w:val="20"/>
              </w:rPr>
              <w:t xml:space="preserve">. y se realizarán en los dos Departamentos de la División: Urgencias, UTIP y Hospitalización en la sala de juntas del “Hospitalito” y UCIN y Cunero en la sala de juntas de Neonatología. Las entregas de guardia serán coordinadas por los Médicos Adscritos de Base responsables en turno del área correspondiente y deben asistir todos los residentes que estén rotando por esas Unidades, Servicios o Áreas en el momento actual, los residentes salientes de guardia y abiertas a la asistencia de cualquier otro residente (entrante de guardia) aunque no estuviera en el momento actual realizando su adiestramiento clínico por el Servicio o Unidad correspondiente. </w:t>
            </w:r>
          </w:p>
          <w:p w:rsidR="00BA53A2" w:rsidRPr="00866275" w:rsidRDefault="00BA53A2" w:rsidP="00BA53A2">
            <w:pPr>
              <w:jc w:val="both"/>
              <w:rPr>
                <w:rFonts w:ascii="Arial" w:hAnsi="Arial" w:cs="Arial"/>
                <w:sz w:val="20"/>
                <w:szCs w:val="20"/>
              </w:rPr>
            </w:pPr>
          </w:p>
          <w:p w:rsidR="00BA53A2" w:rsidRPr="00866275" w:rsidRDefault="00BA53A2" w:rsidP="00BA53A2">
            <w:pPr>
              <w:jc w:val="both"/>
              <w:rPr>
                <w:rFonts w:ascii="Arial" w:hAnsi="Arial" w:cs="Arial"/>
                <w:sz w:val="20"/>
                <w:szCs w:val="20"/>
              </w:rPr>
            </w:pPr>
            <w:r w:rsidRPr="00866275">
              <w:rPr>
                <w:rFonts w:ascii="Arial" w:hAnsi="Arial" w:cs="Arial"/>
                <w:sz w:val="20"/>
                <w:szCs w:val="20"/>
              </w:rPr>
              <w:t xml:space="preserve">La entrega de guardia debe incluir la revisión sistemática de los estudios de gabinete (Radiografía, Ultrasonidos e </w:t>
            </w:r>
            <w:proofErr w:type="spellStart"/>
            <w:r w:rsidRPr="00866275">
              <w:rPr>
                <w:rFonts w:ascii="Arial" w:hAnsi="Arial" w:cs="Arial"/>
                <w:sz w:val="20"/>
                <w:szCs w:val="20"/>
              </w:rPr>
              <w:t>Imagenología</w:t>
            </w:r>
            <w:proofErr w:type="spellEnd"/>
            <w:r w:rsidRPr="00866275">
              <w:rPr>
                <w:rFonts w:ascii="Arial" w:hAnsi="Arial" w:cs="Arial"/>
                <w:sz w:val="20"/>
                <w:szCs w:val="20"/>
              </w:rPr>
              <w:t>) en el Sistema PACS de la central de Ala 2 del Hospitalito y en la central de UCIN y la revisión de todos los estudios clínicos y de laboratorio.</w:t>
            </w:r>
          </w:p>
          <w:p w:rsidR="00BA53A2" w:rsidRPr="00866275" w:rsidRDefault="00BA53A2" w:rsidP="00BA53A2">
            <w:pPr>
              <w:jc w:val="both"/>
              <w:rPr>
                <w:rFonts w:ascii="Arial" w:hAnsi="Arial" w:cs="Arial"/>
                <w:sz w:val="20"/>
                <w:szCs w:val="20"/>
              </w:rPr>
            </w:pPr>
            <w:r w:rsidRPr="00866275">
              <w:rPr>
                <w:rFonts w:ascii="Arial" w:hAnsi="Arial" w:cs="Arial"/>
                <w:sz w:val="20"/>
                <w:szCs w:val="20"/>
              </w:rPr>
              <w:t xml:space="preserve">Las revisiones que se llevan a cabo en el ala 2 del Hospitalito serán conjuntas con Internos de pregrado y Residentes de los tres años de pediatría y coordinadas por un Residente del 3er año de la Especialidad de Pediatría. </w:t>
            </w:r>
          </w:p>
          <w:p w:rsidR="00BA53A2" w:rsidRPr="00866275" w:rsidRDefault="00BA53A2" w:rsidP="00BA53A2">
            <w:pPr>
              <w:jc w:val="both"/>
              <w:rPr>
                <w:rFonts w:ascii="Arial" w:hAnsi="Arial" w:cs="Arial"/>
                <w:sz w:val="20"/>
                <w:szCs w:val="20"/>
              </w:rPr>
            </w:pPr>
            <w:r w:rsidRPr="00866275">
              <w:rPr>
                <w:rFonts w:ascii="Arial" w:hAnsi="Arial" w:cs="Arial"/>
                <w:sz w:val="20"/>
                <w:szCs w:val="20"/>
              </w:rPr>
              <w:t xml:space="preserve">Las Revisiones que se llevan a cabo en la central de la UCIN, serán conjuntas con los Residentes de Neonatología de los dos años con los Residentes de Pediatría de los tres años, e Internos de Pregrado que se encuentren rotando por el Departamento de Neonatología y coordinadas por un Residente de segundo año de Neonatología. </w:t>
            </w:r>
          </w:p>
          <w:p w:rsidR="00BA53A2" w:rsidRPr="00866275" w:rsidRDefault="00BA53A2" w:rsidP="00BA53A2">
            <w:pPr>
              <w:jc w:val="both"/>
              <w:rPr>
                <w:rFonts w:ascii="Arial" w:hAnsi="Arial" w:cs="Arial"/>
                <w:sz w:val="20"/>
                <w:szCs w:val="20"/>
              </w:rPr>
            </w:pPr>
          </w:p>
          <w:p w:rsidR="004A3BDA" w:rsidRPr="00866275" w:rsidRDefault="00BA53A2" w:rsidP="00BA53A2">
            <w:pPr>
              <w:rPr>
                <w:rFonts w:ascii="Arial" w:hAnsi="Arial" w:cs="Arial"/>
                <w:b/>
                <w:bCs/>
                <w:sz w:val="20"/>
                <w:szCs w:val="20"/>
              </w:rPr>
            </w:pPr>
            <w:r w:rsidRPr="00866275">
              <w:rPr>
                <w:rFonts w:ascii="Arial" w:hAnsi="Arial" w:cs="Arial"/>
                <w:sz w:val="20"/>
                <w:szCs w:val="20"/>
              </w:rPr>
              <w:t>Los puestos de adscripción durante la guardia serán establecidos y modificados sólo por el Médico de Base adscrito responsable del turno en los Servicios del Departamento de Neonatología, o del Responsable de Urgencias y/o Unidad de Terapia Intensiva Pediátrica, en base a las necesidades específicas de la guardia en particular, con el objeto de que cada uno de los Servicios, Unidades y Áreas de la División de Pediatría, queden siempre cubiertos y supervisados por un Residente.</w:t>
            </w:r>
          </w:p>
        </w:tc>
      </w:tr>
    </w:tbl>
    <w:p w:rsidR="00E96399" w:rsidRDefault="00E96399" w:rsidP="00213F3A">
      <w:pPr>
        <w:rPr>
          <w:rFonts w:ascii="Arial" w:hAnsi="Arial" w:cs="Arial"/>
          <w:b/>
          <w:bCs/>
          <w:sz w:val="20"/>
          <w:szCs w:val="20"/>
        </w:rPr>
      </w:pPr>
    </w:p>
    <w:p w:rsidR="003967F2" w:rsidRDefault="003967F2" w:rsidP="00213F3A">
      <w:pPr>
        <w:rPr>
          <w:rFonts w:ascii="Arial" w:hAnsi="Arial" w:cs="Arial"/>
          <w:b/>
          <w:bCs/>
          <w:sz w:val="20"/>
          <w:szCs w:val="20"/>
        </w:rPr>
      </w:pPr>
    </w:p>
    <w:p w:rsidR="00026BEC" w:rsidRPr="00866275" w:rsidRDefault="00026BEC" w:rsidP="00026BEC">
      <w:pPr>
        <w:rPr>
          <w:rFonts w:ascii="Arial" w:hAnsi="Arial" w:cs="Arial"/>
          <w:b/>
          <w:bCs/>
          <w:sz w:val="20"/>
          <w:szCs w:val="20"/>
        </w:rPr>
      </w:pPr>
      <w:r w:rsidRPr="00866275">
        <w:rPr>
          <w:rFonts w:ascii="Arial" w:hAnsi="Arial" w:cs="Arial"/>
          <w:b/>
          <w:bCs/>
          <w:sz w:val="20"/>
          <w:szCs w:val="20"/>
        </w:rPr>
        <w:t>A.7 Periodos vacacionales.</w:t>
      </w:r>
    </w:p>
    <w:tbl>
      <w:tblPr>
        <w:tblStyle w:val="Tablaconcuadrcula"/>
        <w:tblpPr w:leftFromText="141" w:rightFromText="141" w:vertAnchor="text" w:tblpXSpec="center" w:tblpY="1"/>
        <w:tblOverlap w:val="never"/>
        <w:tblW w:w="0" w:type="auto"/>
        <w:tblLayout w:type="fixed"/>
        <w:tblLook w:val="04A0" w:firstRow="1" w:lastRow="0" w:firstColumn="1" w:lastColumn="0" w:noHBand="0" w:noVBand="1"/>
      </w:tblPr>
      <w:tblGrid>
        <w:gridCol w:w="716"/>
        <w:gridCol w:w="3928"/>
        <w:gridCol w:w="1418"/>
        <w:gridCol w:w="1701"/>
        <w:gridCol w:w="2126"/>
      </w:tblGrid>
      <w:tr w:rsidR="00026BEC" w:rsidRPr="00866275" w:rsidTr="003967F2">
        <w:trPr>
          <w:trHeight w:val="880"/>
        </w:trPr>
        <w:tc>
          <w:tcPr>
            <w:tcW w:w="716" w:type="dxa"/>
            <w:vAlign w:val="center"/>
          </w:tcPr>
          <w:p w:rsidR="00026BEC" w:rsidRPr="00866275" w:rsidRDefault="00026BEC" w:rsidP="00026BEC">
            <w:pPr>
              <w:jc w:val="center"/>
              <w:rPr>
                <w:rFonts w:ascii="Arial" w:hAnsi="Arial" w:cs="Arial"/>
                <w:b/>
                <w:bCs/>
                <w:sz w:val="20"/>
                <w:szCs w:val="20"/>
              </w:rPr>
            </w:pPr>
            <w:r w:rsidRPr="00866275">
              <w:rPr>
                <w:rFonts w:ascii="Arial" w:hAnsi="Arial" w:cs="Arial"/>
                <w:b/>
                <w:bCs/>
                <w:sz w:val="20"/>
                <w:szCs w:val="20"/>
              </w:rPr>
              <w:t>Núm.</w:t>
            </w:r>
          </w:p>
        </w:tc>
        <w:tc>
          <w:tcPr>
            <w:tcW w:w="3928" w:type="dxa"/>
            <w:vAlign w:val="center"/>
          </w:tcPr>
          <w:p w:rsidR="00026BEC" w:rsidRPr="00866275" w:rsidRDefault="00026BEC" w:rsidP="00026BEC">
            <w:pPr>
              <w:jc w:val="center"/>
              <w:rPr>
                <w:rFonts w:ascii="Arial" w:hAnsi="Arial" w:cs="Arial"/>
                <w:b/>
                <w:bCs/>
                <w:sz w:val="20"/>
                <w:szCs w:val="20"/>
              </w:rPr>
            </w:pPr>
            <w:r w:rsidRPr="00866275">
              <w:rPr>
                <w:rFonts w:ascii="Arial" w:hAnsi="Arial" w:cs="Arial"/>
                <w:b/>
                <w:bCs/>
                <w:sz w:val="20"/>
                <w:szCs w:val="20"/>
              </w:rPr>
              <w:t>Residente</w:t>
            </w:r>
          </w:p>
        </w:tc>
        <w:tc>
          <w:tcPr>
            <w:tcW w:w="1418" w:type="dxa"/>
            <w:vAlign w:val="center"/>
          </w:tcPr>
          <w:p w:rsidR="004A3BDA" w:rsidRPr="00866275" w:rsidRDefault="00026BEC" w:rsidP="00026BEC">
            <w:pPr>
              <w:jc w:val="center"/>
              <w:rPr>
                <w:rFonts w:ascii="Arial" w:hAnsi="Arial" w:cs="Arial"/>
                <w:b/>
                <w:bCs/>
                <w:sz w:val="20"/>
                <w:szCs w:val="20"/>
              </w:rPr>
            </w:pPr>
            <w:r w:rsidRPr="00866275">
              <w:rPr>
                <w:rFonts w:ascii="Arial" w:hAnsi="Arial" w:cs="Arial"/>
                <w:b/>
                <w:bCs/>
                <w:sz w:val="20"/>
                <w:szCs w:val="20"/>
              </w:rPr>
              <w:t>Grado</w:t>
            </w:r>
          </w:p>
          <w:p w:rsidR="00026BEC" w:rsidRPr="00866275" w:rsidRDefault="00026BEC" w:rsidP="003967F2">
            <w:pPr>
              <w:jc w:val="center"/>
              <w:rPr>
                <w:rFonts w:ascii="Arial" w:hAnsi="Arial" w:cs="Arial"/>
                <w:b/>
                <w:bCs/>
                <w:sz w:val="20"/>
                <w:szCs w:val="20"/>
              </w:rPr>
            </w:pPr>
            <w:r w:rsidRPr="00866275">
              <w:rPr>
                <w:rFonts w:ascii="Arial" w:hAnsi="Arial" w:cs="Arial"/>
                <w:b/>
                <w:bCs/>
                <w:sz w:val="20"/>
                <w:szCs w:val="20"/>
              </w:rPr>
              <w:t xml:space="preserve"> </w:t>
            </w:r>
            <w:r w:rsidR="003967F2">
              <w:rPr>
                <w:rFonts w:ascii="Arial" w:hAnsi="Arial" w:cs="Arial"/>
                <w:b/>
                <w:bCs/>
                <w:sz w:val="20"/>
                <w:szCs w:val="20"/>
              </w:rPr>
              <w:t>A</w:t>
            </w:r>
            <w:r w:rsidRPr="00866275">
              <w:rPr>
                <w:rFonts w:ascii="Arial" w:hAnsi="Arial" w:cs="Arial"/>
                <w:b/>
                <w:bCs/>
                <w:sz w:val="20"/>
                <w:szCs w:val="20"/>
              </w:rPr>
              <w:t>cadémico</w:t>
            </w:r>
          </w:p>
        </w:tc>
        <w:tc>
          <w:tcPr>
            <w:tcW w:w="1701" w:type="dxa"/>
            <w:vAlign w:val="center"/>
          </w:tcPr>
          <w:p w:rsidR="00026BEC" w:rsidRPr="00866275" w:rsidRDefault="00026BEC" w:rsidP="003967F2">
            <w:pPr>
              <w:jc w:val="center"/>
              <w:rPr>
                <w:rFonts w:ascii="Arial" w:hAnsi="Arial" w:cs="Arial"/>
                <w:b/>
                <w:bCs/>
                <w:sz w:val="20"/>
                <w:szCs w:val="20"/>
              </w:rPr>
            </w:pPr>
            <w:r w:rsidRPr="00866275">
              <w:rPr>
                <w:rFonts w:ascii="Arial" w:hAnsi="Arial" w:cs="Arial"/>
                <w:b/>
                <w:bCs/>
                <w:sz w:val="20"/>
                <w:szCs w:val="20"/>
              </w:rPr>
              <w:t>Fechas</w:t>
            </w:r>
          </w:p>
          <w:p w:rsidR="00026BEC" w:rsidRPr="00866275" w:rsidRDefault="004A3BDA" w:rsidP="003967F2">
            <w:pPr>
              <w:jc w:val="center"/>
              <w:rPr>
                <w:rFonts w:ascii="Arial" w:hAnsi="Arial" w:cs="Arial"/>
                <w:b/>
                <w:bCs/>
                <w:sz w:val="20"/>
                <w:szCs w:val="20"/>
              </w:rPr>
            </w:pPr>
            <w:r w:rsidRPr="00866275">
              <w:rPr>
                <w:rFonts w:ascii="Arial" w:hAnsi="Arial" w:cs="Arial"/>
                <w:b/>
                <w:bCs/>
                <w:sz w:val="20"/>
                <w:szCs w:val="20"/>
              </w:rPr>
              <w:t>1°</w:t>
            </w:r>
            <w:r w:rsidR="00026BEC" w:rsidRPr="00866275">
              <w:rPr>
                <w:rFonts w:ascii="Arial" w:hAnsi="Arial" w:cs="Arial"/>
                <w:b/>
                <w:bCs/>
                <w:sz w:val="20"/>
                <w:szCs w:val="20"/>
              </w:rPr>
              <w:t xml:space="preserve"> periodo vacacional</w:t>
            </w:r>
          </w:p>
        </w:tc>
        <w:tc>
          <w:tcPr>
            <w:tcW w:w="2126" w:type="dxa"/>
            <w:vAlign w:val="center"/>
          </w:tcPr>
          <w:p w:rsidR="00026BEC" w:rsidRPr="00866275" w:rsidRDefault="00026BEC" w:rsidP="003967F2">
            <w:pPr>
              <w:jc w:val="center"/>
              <w:rPr>
                <w:rFonts w:ascii="Arial" w:hAnsi="Arial" w:cs="Arial"/>
                <w:b/>
                <w:bCs/>
                <w:sz w:val="20"/>
                <w:szCs w:val="20"/>
              </w:rPr>
            </w:pPr>
            <w:r w:rsidRPr="00866275">
              <w:rPr>
                <w:rFonts w:ascii="Arial" w:hAnsi="Arial" w:cs="Arial"/>
                <w:b/>
                <w:bCs/>
                <w:sz w:val="20"/>
                <w:szCs w:val="20"/>
              </w:rPr>
              <w:t>Fechas</w:t>
            </w:r>
          </w:p>
          <w:p w:rsidR="00026BEC" w:rsidRPr="00866275" w:rsidRDefault="004A3BDA" w:rsidP="003967F2">
            <w:pPr>
              <w:jc w:val="center"/>
              <w:rPr>
                <w:rFonts w:ascii="Arial" w:hAnsi="Arial" w:cs="Arial"/>
                <w:b/>
                <w:bCs/>
                <w:sz w:val="20"/>
                <w:szCs w:val="20"/>
              </w:rPr>
            </w:pPr>
            <w:r w:rsidRPr="00866275">
              <w:rPr>
                <w:rFonts w:ascii="Arial" w:hAnsi="Arial" w:cs="Arial"/>
                <w:b/>
                <w:bCs/>
                <w:sz w:val="20"/>
                <w:szCs w:val="20"/>
              </w:rPr>
              <w:t>2°</w:t>
            </w:r>
            <w:r w:rsidR="00026BEC" w:rsidRPr="00866275">
              <w:rPr>
                <w:rFonts w:ascii="Arial" w:hAnsi="Arial" w:cs="Arial"/>
                <w:b/>
                <w:bCs/>
                <w:sz w:val="20"/>
                <w:szCs w:val="20"/>
              </w:rPr>
              <w:t xml:space="preserve"> periodo vacacional</w:t>
            </w:r>
          </w:p>
        </w:tc>
      </w:tr>
      <w:tr w:rsidR="00C55ADD" w:rsidRPr="00866275" w:rsidTr="003967F2">
        <w:trPr>
          <w:trHeight w:val="379"/>
        </w:trPr>
        <w:tc>
          <w:tcPr>
            <w:tcW w:w="716"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w:t>
            </w:r>
          </w:p>
        </w:tc>
        <w:tc>
          <w:tcPr>
            <w:tcW w:w="3928" w:type="dxa"/>
            <w:shd w:val="clear" w:color="auto" w:fill="D9D9D9" w:themeFill="background1" w:themeFillShade="D9"/>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GABRIELA HINOJOSA GARZA</w:t>
            </w:r>
          </w:p>
        </w:tc>
        <w:tc>
          <w:tcPr>
            <w:tcW w:w="1418"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Primero</w:t>
            </w:r>
          </w:p>
        </w:tc>
        <w:tc>
          <w:tcPr>
            <w:tcW w:w="1701"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abril</w:t>
            </w:r>
          </w:p>
        </w:tc>
        <w:tc>
          <w:tcPr>
            <w:tcW w:w="2126" w:type="dxa"/>
            <w:shd w:val="clear" w:color="auto" w:fill="D9D9D9" w:themeFill="background1" w:themeFillShade="D9"/>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septiembre</w:t>
            </w:r>
          </w:p>
        </w:tc>
      </w:tr>
      <w:tr w:rsidR="00C55ADD" w:rsidRPr="00866275" w:rsidTr="003967F2">
        <w:trPr>
          <w:trHeight w:val="407"/>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2</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SARQUIZ ENRIQUE TORRES SEADE</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julio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octubre</w:t>
            </w:r>
          </w:p>
        </w:tc>
      </w:tr>
      <w:tr w:rsidR="00C55ADD" w:rsidRPr="00866275" w:rsidTr="003967F2">
        <w:trPr>
          <w:trHeight w:val="35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3</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JIMENA ESTANDIA ESPINOZA</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junio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enero</w:t>
            </w:r>
          </w:p>
        </w:tc>
      </w:tr>
      <w:tr w:rsidR="00C55ADD" w:rsidRPr="00866275" w:rsidTr="003967F2">
        <w:trPr>
          <w:trHeight w:val="332"/>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4</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ALEJANDRA AGUIRRE VILLEGAS</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julio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diciembre</w:t>
            </w:r>
          </w:p>
        </w:tc>
      </w:tr>
      <w:tr w:rsidR="00C55ADD" w:rsidRPr="00866275" w:rsidTr="003967F2">
        <w:trPr>
          <w:trHeight w:val="409"/>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5</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JOSE FERNANDO LAZARINI RUIZ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abril</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octubre</w:t>
            </w:r>
          </w:p>
        </w:tc>
      </w:tr>
      <w:tr w:rsidR="00C55ADD" w:rsidRPr="00866275" w:rsidTr="003967F2">
        <w:trPr>
          <w:trHeight w:val="414"/>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6</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PAULINA GONZALEZ HERNANDEZ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mayo</w:t>
            </w:r>
          </w:p>
        </w:tc>
        <w:tc>
          <w:tcPr>
            <w:tcW w:w="2126" w:type="dxa"/>
            <w:vAlign w:val="center"/>
          </w:tcPr>
          <w:p w:rsidR="00C55ADD" w:rsidRPr="00866275" w:rsidRDefault="001530DA" w:rsidP="003967F2">
            <w:pPr>
              <w:jc w:val="center"/>
              <w:rPr>
                <w:rFonts w:ascii="Arial" w:hAnsi="Arial" w:cs="Arial"/>
                <w:bCs/>
                <w:sz w:val="20"/>
                <w:szCs w:val="20"/>
              </w:rPr>
            </w:pPr>
            <w:r w:rsidRPr="00866275">
              <w:rPr>
                <w:rFonts w:ascii="Arial" w:hAnsi="Arial" w:cs="Arial"/>
                <w:bCs/>
                <w:sz w:val="20"/>
                <w:szCs w:val="20"/>
              </w:rPr>
              <w:t>01 al 15 febrero</w:t>
            </w:r>
          </w:p>
        </w:tc>
      </w:tr>
      <w:tr w:rsidR="00C55ADD" w:rsidRPr="00866275" w:rsidTr="003967F2">
        <w:trPr>
          <w:trHeight w:val="420"/>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7</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DANIELA LOPEZ REYES</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agosto</w:t>
            </w:r>
          </w:p>
        </w:tc>
        <w:tc>
          <w:tcPr>
            <w:tcW w:w="2126" w:type="dxa"/>
            <w:vAlign w:val="center"/>
          </w:tcPr>
          <w:p w:rsidR="00C55ADD" w:rsidRPr="00866275" w:rsidRDefault="001530DA" w:rsidP="003967F2">
            <w:pPr>
              <w:jc w:val="center"/>
              <w:rPr>
                <w:rFonts w:ascii="Arial" w:hAnsi="Arial" w:cs="Arial"/>
                <w:bCs/>
                <w:sz w:val="20"/>
                <w:szCs w:val="20"/>
              </w:rPr>
            </w:pPr>
            <w:r w:rsidRPr="00866275">
              <w:rPr>
                <w:rFonts w:ascii="Arial" w:hAnsi="Arial" w:cs="Arial"/>
                <w:bCs/>
                <w:sz w:val="20"/>
                <w:szCs w:val="20"/>
              </w:rPr>
              <w:t>16 al 30 enero</w:t>
            </w:r>
          </w:p>
        </w:tc>
      </w:tr>
      <w:tr w:rsidR="00C55ADD" w:rsidRPr="00866275" w:rsidTr="003967F2">
        <w:trPr>
          <w:trHeight w:val="42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8</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ANA BELEN LANDA PATIÑO</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julio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noviembre</w:t>
            </w:r>
          </w:p>
        </w:tc>
      </w:tr>
      <w:tr w:rsidR="00C55ADD" w:rsidRPr="00866275" w:rsidTr="003967F2">
        <w:trPr>
          <w:trHeight w:val="405"/>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9</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ANA PAULA KENNEDY MARTIN</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mayo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septiembre</w:t>
            </w:r>
          </w:p>
        </w:tc>
      </w:tr>
      <w:tr w:rsidR="00C55ADD" w:rsidRPr="00866275" w:rsidTr="003967F2">
        <w:trPr>
          <w:trHeight w:val="424"/>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10</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TANIA MARIA SALCIDO MADRID</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junio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noviembre</w:t>
            </w:r>
          </w:p>
        </w:tc>
      </w:tr>
      <w:tr w:rsidR="00C55ADD" w:rsidRPr="00866275" w:rsidTr="003967F2">
        <w:trPr>
          <w:trHeight w:val="284"/>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11</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CARLOS MIGUEL ROCHA TORRES</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Primero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agosto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noviembre</w:t>
            </w:r>
          </w:p>
        </w:tc>
      </w:tr>
      <w:tr w:rsidR="00C55ADD" w:rsidRPr="00866275" w:rsidTr="003967F2">
        <w:trPr>
          <w:trHeight w:val="392"/>
        </w:trPr>
        <w:tc>
          <w:tcPr>
            <w:tcW w:w="716"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w:t>
            </w:r>
          </w:p>
        </w:tc>
        <w:tc>
          <w:tcPr>
            <w:tcW w:w="3928" w:type="dxa"/>
            <w:shd w:val="clear" w:color="auto" w:fill="D9D9D9" w:themeFill="background1" w:themeFillShade="D9"/>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CAROLINA CARRETO ESPINOZA</w:t>
            </w:r>
          </w:p>
        </w:tc>
        <w:tc>
          <w:tcPr>
            <w:tcW w:w="1418"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Segundo</w:t>
            </w:r>
          </w:p>
        </w:tc>
        <w:tc>
          <w:tcPr>
            <w:tcW w:w="1701"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agosto</w:t>
            </w:r>
          </w:p>
        </w:tc>
        <w:tc>
          <w:tcPr>
            <w:tcW w:w="2126" w:type="dxa"/>
            <w:shd w:val="clear" w:color="auto" w:fill="D9D9D9" w:themeFill="background1" w:themeFillShade="D9"/>
            <w:vAlign w:val="center"/>
          </w:tcPr>
          <w:p w:rsidR="00C55ADD" w:rsidRPr="00866275" w:rsidRDefault="001530DA" w:rsidP="003967F2">
            <w:pPr>
              <w:jc w:val="center"/>
              <w:rPr>
                <w:rFonts w:ascii="Arial" w:hAnsi="Arial" w:cs="Arial"/>
                <w:bCs/>
                <w:sz w:val="20"/>
                <w:szCs w:val="20"/>
              </w:rPr>
            </w:pPr>
            <w:r w:rsidRPr="00866275">
              <w:rPr>
                <w:rFonts w:ascii="Arial" w:hAnsi="Arial" w:cs="Arial"/>
                <w:bCs/>
                <w:sz w:val="20"/>
                <w:szCs w:val="20"/>
              </w:rPr>
              <w:t>16 al 30 enero</w:t>
            </w:r>
          </w:p>
        </w:tc>
      </w:tr>
      <w:tr w:rsidR="00C55ADD" w:rsidRPr="00866275" w:rsidTr="003967F2">
        <w:trPr>
          <w:trHeight w:val="412"/>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lastRenderedPageBreak/>
              <w:t>2</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PALOMA VIZCARRA ALVARADO</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mayo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octubre</w:t>
            </w:r>
          </w:p>
        </w:tc>
      </w:tr>
      <w:tr w:rsidR="00C55ADD" w:rsidRPr="00866275" w:rsidTr="003967F2">
        <w:trPr>
          <w:trHeight w:val="418"/>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3</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LUCINA GORDILLO RODRIGUEZ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junio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noviembre</w:t>
            </w:r>
          </w:p>
        </w:tc>
      </w:tr>
      <w:tr w:rsidR="00C55ADD" w:rsidRPr="00866275" w:rsidTr="003967F2">
        <w:trPr>
          <w:trHeight w:val="424"/>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4</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JIMENA REYES HERNANDEZ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junio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diciembre</w:t>
            </w:r>
          </w:p>
        </w:tc>
      </w:tr>
      <w:tr w:rsidR="00C55ADD" w:rsidRPr="00866275" w:rsidTr="003967F2">
        <w:trPr>
          <w:trHeight w:val="41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5</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DANIELA GARCIA MARTINEZ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julio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enero</w:t>
            </w:r>
          </w:p>
        </w:tc>
      </w:tr>
      <w:tr w:rsidR="00C55ADD" w:rsidRPr="00866275" w:rsidTr="003967F2">
        <w:trPr>
          <w:trHeight w:val="40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6</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MARIA DINORAH BARBATO SANCHEZ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marzo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noviembre</w:t>
            </w:r>
          </w:p>
        </w:tc>
      </w:tr>
      <w:tr w:rsidR="00C55ADD" w:rsidRPr="00866275" w:rsidTr="003967F2">
        <w:trPr>
          <w:trHeight w:val="42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7</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MARIA EDITH ACEVES RAMOS</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abril</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octubre</w:t>
            </w:r>
          </w:p>
        </w:tc>
      </w:tr>
      <w:tr w:rsidR="00C55ADD" w:rsidRPr="00866275" w:rsidTr="003967F2">
        <w:trPr>
          <w:trHeight w:val="391"/>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8</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SANDRA LUZ BAÑUELAS ALATORRE</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agosto</w:t>
            </w:r>
          </w:p>
        </w:tc>
        <w:tc>
          <w:tcPr>
            <w:tcW w:w="2126" w:type="dxa"/>
            <w:vAlign w:val="center"/>
          </w:tcPr>
          <w:p w:rsidR="00C55ADD" w:rsidRPr="00866275" w:rsidRDefault="001530DA" w:rsidP="003967F2">
            <w:pPr>
              <w:jc w:val="center"/>
              <w:rPr>
                <w:rFonts w:ascii="Arial" w:hAnsi="Arial" w:cs="Arial"/>
                <w:bCs/>
                <w:sz w:val="20"/>
                <w:szCs w:val="20"/>
              </w:rPr>
            </w:pPr>
            <w:r w:rsidRPr="00866275">
              <w:rPr>
                <w:rFonts w:ascii="Arial" w:hAnsi="Arial" w:cs="Arial"/>
                <w:bCs/>
                <w:sz w:val="20"/>
                <w:szCs w:val="20"/>
              </w:rPr>
              <w:t>01 al 15 febrero</w:t>
            </w:r>
          </w:p>
        </w:tc>
      </w:tr>
      <w:tr w:rsidR="00C55ADD" w:rsidRPr="00866275" w:rsidTr="003967F2">
        <w:trPr>
          <w:trHeight w:val="424"/>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9</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OMAR A. MONDRAGON CARRILLO</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mayo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septiembre</w:t>
            </w:r>
          </w:p>
        </w:tc>
      </w:tr>
      <w:tr w:rsidR="00C55ADD" w:rsidRPr="00866275" w:rsidTr="003967F2">
        <w:trPr>
          <w:trHeight w:val="284"/>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10</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PERLA LORENA GRIJALVA BORJA</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Segundo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abril</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septiembre</w:t>
            </w:r>
          </w:p>
        </w:tc>
      </w:tr>
      <w:tr w:rsidR="00C55ADD" w:rsidRPr="00866275" w:rsidTr="003967F2">
        <w:trPr>
          <w:trHeight w:val="406"/>
        </w:trPr>
        <w:tc>
          <w:tcPr>
            <w:tcW w:w="716"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w:t>
            </w:r>
          </w:p>
        </w:tc>
        <w:tc>
          <w:tcPr>
            <w:tcW w:w="3928" w:type="dxa"/>
            <w:shd w:val="clear" w:color="auto" w:fill="D9D9D9" w:themeFill="background1" w:themeFillShade="D9"/>
            <w:vAlign w:val="center"/>
          </w:tcPr>
          <w:p w:rsidR="00C55ADD" w:rsidRPr="00866275" w:rsidRDefault="00C55ADD" w:rsidP="003967F2">
            <w:pPr>
              <w:rPr>
                <w:rFonts w:ascii="Arial" w:hAnsi="Arial" w:cs="Arial"/>
                <w:sz w:val="20"/>
                <w:szCs w:val="20"/>
              </w:rPr>
            </w:pPr>
            <w:r w:rsidRPr="00866275">
              <w:rPr>
                <w:rFonts w:ascii="Arial" w:hAnsi="Arial" w:cs="Arial"/>
                <w:sz w:val="20"/>
                <w:szCs w:val="20"/>
              </w:rPr>
              <w:t>DANIELA CENOZ ACERO</w:t>
            </w:r>
          </w:p>
        </w:tc>
        <w:tc>
          <w:tcPr>
            <w:tcW w:w="1418" w:type="dxa"/>
            <w:shd w:val="clear" w:color="auto" w:fill="D9D9D9" w:themeFill="background1" w:themeFillShade="D9"/>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Tercero</w:t>
            </w:r>
          </w:p>
        </w:tc>
        <w:tc>
          <w:tcPr>
            <w:tcW w:w="1701" w:type="dxa"/>
            <w:shd w:val="clear" w:color="auto" w:fill="D9D9D9" w:themeFill="background1" w:themeFillShade="D9"/>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agosto</w:t>
            </w:r>
          </w:p>
        </w:tc>
        <w:tc>
          <w:tcPr>
            <w:tcW w:w="2126" w:type="dxa"/>
            <w:shd w:val="clear" w:color="auto" w:fill="D9D9D9" w:themeFill="background1" w:themeFillShade="D9"/>
            <w:vAlign w:val="center"/>
          </w:tcPr>
          <w:p w:rsidR="00C55ADD" w:rsidRPr="00866275" w:rsidRDefault="001530DA" w:rsidP="003967F2">
            <w:pPr>
              <w:jc w:val="center"/>
              <w:rPr>
                <w:rFonts w:ascii="Arial" w:hAnsi="Arial" w:cs="Arial"/>
                <w:bCs/>
                <w:sz w:val="20"/>
                <w:szCs w:val="20"/>
              </w:rPr>
            </w:pPr>
            <w:r w:rsidRPr="00866275">
              <w:rPr>
                <w:rFonts w:ascii="Arial" w:hAnsi="Arial" w:cs="Arial"/>
                <w:bCs/>
                <w:sz w:val="20"/>
                <w:szCs w:val="20"/>
              </w:rPr>
              <w:t>01 al 15 febrero</w:t>
            </w:r>
          </w:p>
        </w:tc>
      </w:tr>
      <w:tr w:rsidR="00C55ADD" w:rsidRPr="00866275" w:rsidTr="003967F2">
        <w:trPr>
          <w:trHeight w:val="429"/>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2</w:t>
            </w:r>
          </w:p>
        </w:tc>
        <w:tc>
          <w:tcPr>
            <w:tcW w:w="3928" w:type="dxa"/>
            <w:vAlign w:val="center"/>
          </w:tcPr>
          <w:p w:rsidR="00C55ADD" w:rsidRPr="00866275" w:rsidRDefault="00C55ADD" w:rsidP="003967F2">
            <w:pPr>
              <w:rPr>
                <w:rFonts w:ascii="Arial" w:hAnsi="Arial" w:cs="Arial"/>
                <w:sz w:val="20"/>
                <w:szCs w:val="20"/>
              </w:rPr>
            </w:pPr>
            <w:r w:rsidRPr="00866275">
              <w:rPr>
                <w:rFonts w:ascii="Arial" w:hAnsi="Arial" w:cs="Arial"/>
                <w:sz w:val="20"/>
                <w:szCs w:val="20"/>
              </w:rPr>
              <w:t>MAITE FARIAS FERNÁNDEZ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mayo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noviembre</w:t>
            </w:r>
          </w:p>
        </w:tc>
      </w:tr>
      <w:tr w:rsidR="00C55ADD" w:rsidRPr="00866275" w:rsidTr="003967F2">
        <w:trPr>
          <w:trHeight w:val="40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3</w:t>
            </w:r>
          </w:p>
        </w:tc>
        <w:tc>
          <w:tcPr>
            <w:tcW w:w="3928" w:type="dxa"/>
            <w:vAlign w:val="center"/>
          </w:tcPr>
          <w:p w:rsidR="00C55ADD" w:rsidRPr="00866275" w:rsidRDefault="00C55ADD" w:rsidP="003967F2">
            <w:pPr>
              <w:rPr>
                <w:rFonts w:ascii="Arial" w:hAnsi="Arial" w:cs="Arial"/>
                <w:sz w:val="20"/>
                <w:szCs w:val="20"/>
              </w:rPr>
            </w:pPr>
            <w:r w:rsidRPr="00866275">
              <w:rPr>
                <w:rFonts w:ascii="Arial" w:hAnsi="Arial" w:cs="Arial"/>
                <w:sz w:val="20"/>
                <w:szCs w:val="20"/>
              </w:rPr>
              <w:t>JONATHAN ABDI PONCE CASTELL</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abril</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septiembre</w:t>
            </w:r>
          </w:p>
        </w:tc>
      </w:tr>
      <w:tr w:rsidR="00C55ADD" w:rsidRPr="00866275" w:rsidTr="003967F2">
        <w:trPr>
          <w:trHeight w:val="42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4</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MARIANA BASILIO RUIZ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agosto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enero</w:t>
            </w:r>
          </w:p>
        </w:tc>
      </w:tr>
      <w:tr w:rsidR="00C55ADD" w:rsidRPr="00866275" w:rsidTr="003967F2">
        <w:trPr>
          <w:trHeight w:val="418"/>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5</w:t>
            </w:r>
          </w:p>
        </w:tc>
        <w:tc>
          <w:tcPr>
            <w:tcW w:w="3928" w:type="dxa"/>
            <w:vAlign w:val="center"/>
          </w:tcPr>
          <w:p w:rsidR="00C55ADD" w:rsidRPr="00866275" w:rsidRDefault="00C55ADD" w:rsidP="003967F2">
            <w:pPr>
              <w:rPr>
                <w:rFonts w:ascii="Arial" w:hAnsi="Arial" w:cs="Arial"/>
                <w:sz w:val="20"/>
                <w:szCs w:val="20"/>
              </w:rPr>
            </w:pPr>
            <w:r w:rsidRPr="00866275">
              <w:rPr>
                <w:rFonts w:ascii="Arial" w:hAnsi="Arial" w:cs="Arial"/>
                <w:sz w:val="20"/>
                <w:szCs w:val="20"/>
              </w:rPr>
              <w:t>ROSA LUCILA MEDINA ZAMORA</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junio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noviembre</w:t>
            </w:r>
          </w:p>
        </w:tc>
      </w:tr>
      <w:tr w:rsidR="00C55ADD" w:rsidRPr="00866275" w:rsidTr="003967F2">
        <w:trPr>
          <w:trHeight w:val="411"/>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6</w:t>
            </w:r>
          </w:p>
        </w:tc>
        <w:tc>
          <w:tcPr>
            <w:tcW w:w="3928" w:type="dxa"/>
            <w:vAlign w:val="center"/>
          </w:tcPr>
          <w:p w:rsidR="00C55ADD" w:rsidRPr="00866275" w:rsidRDefault="00C55ADD" w:rsidP="003967F2">
            <w:pPr>
              <w:rPr>
                <w:rFonts w:ascii="Arial" w:hAnsi="Arial" w:cs="Arial"/>
                <w:sz w:val="20"/>
                <w:szCs w:val="20"/>
              </w:rPr>
            </w:pPr>
            <w:r w:rsidRPr="00866275">
              <w:rPr>
                <w:rFonts w:ascii="Arial" w:hAnsi="Arial" w:cs="Arial"/>
                <w:sz w:val="20"/>
                <w:szCs w:val="20"/>
              </w:rPr>
              <w:t>PERLA NALLELY ORTEGA ZARATE</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abril</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octubre</w:t>
            </w:r>
          </w:p>
        </w:tc>
      </w:tr>
      <w:tr w:rsidR="00C55ADD" w:rsidRPr="00866275" w:rsidTr="003967F2">
        <w:trPr>
          <w:trHeight w:val="416"/>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7</w:t>
            </w:r>
          </w:p>
        </w:tc>
        <w:tc>
          <w:tcPr>
            <w:tcW w:w="3928" w:type="dxa"/>
            <w:vAlign w:val="center"/>
          </w:tcPr>
          <w:p w:rsidR="00C55ADD" w:rsidRPr="00866275" w:rsidRDefault="00C55ADD" w:rsidP="003967F2">
            <w:pPr>
              <w:rPr>
                <w:rFonts w:ascii="Arial" w:hAnsi="Arial" w:cs="Arial"/>
                <w:sz w:val="20"/>
                <w:szCs w:val="20"/>
              </w:rPr>
            </w:pPr>
            <w:r w:rsidRPr="00866275">
              <w:rPr>
                <w:rFonts w:ascii="Arial" w:hAnsi="Arial" w:cs="Arial"/>
                <w:sz w:val="20"/>
                <w:szCs w:val="20"/>
              </w:rPr>
              <w:t>NORMA A. MARQUEZ SAINZ</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julio</w:t>
            </w:r>
          </w:p>
        </w:tc>
        <w:tc>
          <w:tcPr>
            <w:tcW w:w="2126" w:type="dxa"/>
            <w:vAlign w:val="center"/>
          </w:tcPr>
          <w:p w:rsidR="00C55ADD" w:rsidRPr="00866275" w:rsidRDefault="001530DA" w:rsidP="003967F2">
            <w:pPr>
              <w:jc w:val="center"/>
              <w:rPr>
                <w:rFonts w:ascii="Arial" w:hAnsi="Arial" w:cs="Arial"/>
                <w:bCs/>
                <w:sz w:val="20"/>
                <w:szCs w:val="20"/>
              </w:rPr>
            </w:pPr>
            <w:r w:rsidRPr="00866275">
              <w:rPr>
                <w:rFonts w:ascii="Arial" w:hAnsi="Arial" w:cs="Arial"/>
                <w:bCs/>
                <w:sz w:val="20"/>
                <w:szCs w:val="20"/>
              </w:rPr>
              <w:t>16 al 30 enero</w:t>
            </w:r>
          </w:p>
        </w:tc>
      </w:tr>
      <w:tr w:rsidR="00C55ADD" w:rsidRPr="00866275" w:rsidTr="003967F2">
        <w:trPr>
          <w:trHeight w:val="422"/>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8</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LIZA MARIE LAGARDE SANTILLAN</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16 al 30 junio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01 al 15 diciembre</w:t>
            </w:r>
          </w:p>
        </w:tc>
      </w:tr>
      <w:tr w:rsidR="00C55ADD" w:rsidRPr="00866275" w:rsidTr="003967F2">
        <w:trPr>
          <w:trHeight w:val="414"/>
        </w:trPr>
        <w:tc>
          <w:tcPr>
            <w:tcW w:w="716"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9</w:t>
            </w:r>
          </w:p>
        </w:tc>
        <w:tc>
          <w:tcPr>
            <w:tcW w:w="3928" w:type="dxa"/>
            <w:vAlign w:val="center"/>
          </w:tcPr>
          <w:p w:rsidR="00C55ADD" w:rsidRPr="00866275" w:rsidRDefault="00C55ADD" w:rsidP="003967F2">
            <w:pPr>
              <w:tabs>
                <w:tab w:val="left" w:pos="567"/>
                <w:tab w:val="left" w:pos="2552"/>
              </w:tabs>
              <w:rPr>
                <w:rFonts w:ascii="Arial" w:hAnsi="Arial" w:cs="Arial"/>
                <w:sz w:val="20"/>
                <w:szCs w:val="20"/>
              </w:rPr>
            </w:pPr>
            <w:r w:rsidRPr="00866275">
              <w:rPr>
                <w:rFonts w:ascii="Arial" w:hAnsi="Arial" w:cs="Arial"/>
                <w:sz w:val="20"/>
                <w:szCs w:val="20"/>
              </w:rPr>
              <w:t>ANA KARINA DUARTE CARRANZA</w:t>
            </w:r>
          </w:p>
        </w:tc>
        <w:tc>
          <w:tcPr>
            <w:tcW w:w="1418" w:type="dxa"/>
            <w:vAlign w:val="center"/>
          </w:tcPr>
          <w:p w:rsidR="00C55ADD" w:rsidRPr="00866275" w:rsidRDefault="00C55ADD" w:rsidP="003967F2">
            <w:pPr>
              <w:jc w:val="center"/>
              <w:rPr>
                <w:rFonts w:ascii="Arial" w:hAnsi="Arial" w:cs="Arial"/>
                <w:sz w:val="20"/>
                <w:szCs w:val="20"/>
              </w:rPr>
            </w:pPr>
            <w:r w:rsidRPr="00866275">
              <w:rPr>
                <w:rFonts w:ascii="Arial" w:hAnsi="Arial" w:cs="Arial"/>
                <w:bCs/>
                <w:sz w:val="20"/>
                <w:szCs w:val="20"/>
              </w:rPr>
              <w:t>Tercero</w:t>
            </w:r>
          </w:p>
        </w:tc>
        <w:tc>
          <w:tcPr>
            <w:tcW w:w="1701" w:type="dxa"/>
            <w:vAlign w:val="center"/>
          </w:tcPr>
          <w:p w:rsidR="00C55ADD" w:rsidRPr="00866275" w:rsidRDefault="00C55ADD" w:rsidP="003967F2">
            <w:pPr>
              <w:jc w:val="center"/>
              <w:rPr>
                <w:rFonts w:ascii="Arial" w:hAnsi="Arial" w:cs="Arial"/>
                <w:bCs/>
                <w:sz w:val="20"/>
                <w:szCs w:val="20"/>
              </w:rPr>
            </w:pPr>
            <w:r w:rsidRPr="00866275">
              <w:rPr>
                <w:rFonts w:ascii="Arial" w:hAnsi="Arial" w:cs="Arial"/>
                <w:bCs/>
                <w:sz w:val="20"/>
                <w:szCs w:val="20"/>
              </w:rPr>
              <w:t>01 al 15 mayo</w:t>
            </w:r>
          </w:p>
        </w:tc>
        <w:tc>
          <w:tcPr>
            <w:tcW w:w="2126" w:type="dxa"/>
            <w:vAlign w:val="center"/>
          </w:tcPr>
          <w:p w:rsidR="00C55ADD" w:rsidRPr="00866275" w:rsidRDefault="007A09B5" w:rsidP="003967F2">
            <w:pPr>
              <w:jc w:val="center"/>
              <w:rPr>
                <w:rFonts w:ascii="Arial" w:hAnsi="Arial" w:cs="Arial"/>
                <w:bCs/>
                <w:sz w:val="20"/>
                <w:szCs w:val="20"/>
              </w:rPr>
            </w:pPr>
            <w:r w:rsidRPr="00866275">
              <w:rPr>
                <w:rFonts w:ascii="Arial" w:hAnsi="Arial" w:cs="Arial"/>
                <w:bCs/>
                <w:sz w:val="20"/>
                <w:szCs w:val="20"/>
              </w:rPr>
              <w:t>16 al 30 octubre</w:t>
            </w:r>
          </w:p>
        </w:tc>
      </w:tr>
    </w:tbl>
    <w:p w:rsidR="00866275" w:rsidRPr="00866275" w:rsidRDefault="00866275" w:rsidP="004F2381">
      <w:pPr>
        <w:jc w:val="both"/>
        <w:rPr>
          <w:rFonts w:ascii="Arial" w:hAnsi="Arial" w:cs="Arial"/>
          <w:b/>
          <w:bCs/>
          <w:sz w:val="20"/>
          <w:szCs w:val="20"/>
        </w:rPr>
      </w:pPr>
    </w:p>
    <w:p w:rsidR="00026798" w:rsidRDefault="00026798">
      <w:pPr>
        <w:spacing w:after="160" w:line="259" w:lineRule="auto"/>
        <w:rPr>
          <w:rFonts w:ascii="Arial" w:hAnsi="Arial" w:cs="Arial"/>
          <w:b/>
          <w:bCs/>
          <w:sz w:val="20"/>
          <w:szCs w:val="20"/>
        </w:rPr>
      </w:pPr>
      <w:r>
        <w:rPr>
          <w:rFonts w:ascii="Arial" w:hAnsi="Arial" w:cs="Arial"/>
          <w:b/>
          <w:bCs/>
          <w:sz w:val="20"/>
          <w:szCs w:val="20"/>
        </w:rPr>
        <w:br w:type="page"/>
      </w:r>
    </w:p>
    <w:p w:rsidR="00F30E04" w:rsidRDefault="006D4052" w:rsidP="004F2381">
      <w:pPr>
        <w:jc w:val="both"/>
        <w:rPr>
          <w:rFonts w:ascii="Arial" w:hAnsi="Arial" w:cs="Arial"/>
          <w:color w:val="000000"/>
          <w:sz w:val="20"/>
          <w:szCs w:val="20"/>
        </w:rPr>
      </w:pPr>
      <w:r w:rsidRPr="00866275">
        <w:rPr>
          <w:rFonts w:ascii="Arial" w:hAnsi="Arial" w:cs="Arial"/>
          <w:b/>
          <w:bCs/>
          <w:sz w:val="20"/>
          <w:szCs w:val="20"/>
        </w:rPr>
        <w:lastRenderedPageBreak/>
        <w:t>A.8 Rotación mensual por los servicios</w:t>
      </w:r>
      <w:r w:rsidR="00E96399" w:rsidRPr="00866275">
        <w:rPr>
          <w:rFonts w:ascii="Arial" w:hAnsi="Arial" w:cs="Arial"/>
          <w:b/>
          <w:bCs/>
          <w:sz w:val="20"/>
          <w:szCs w:val="20"/>
        </w:rPr>
        <w:t xml:space="preserve">. </w:t>
      </w:r>
      <w:r w:rsidR="00E96399" w:rsidRPr="00866275">
        <w:rPr>
          <w:rFonts w:ascii="Arial" w:hAnsi="Arial" w:cs="Arial"/>
          <w:color w:val="000000"/>
          <w:sz w:val="20"/>
          <w:szCs w:val="20"/>
        </w:rPr>
        <w:t>Este capítulo contempla el paso por los diferentes servicios que requiere el desarrollo de la residencia médica</w:t>
      </w:r>
      <w:r w:rsidR="00B4334D" w:rsidRPr="00866275">
        <w:rPr>
          <w:rFonts w:ascii="Arial" w:hAnsi="Arial" w:cs="Arial"/>
          <w:color w:val="000000"/>
          <w:sz w:val="20"/>
          <w:szCs w:val="20"/>
        </w:rPr>
        <w:t xml:space="preserve"> (se elabora por separado para cada grado académico):</w:t>
      </w:r>
    </w:p>
    <w:p w:rsidR="00756BC3" w:rsidRPr="00866275" w:rsidRDefault="00756BC3" w:rsidP="004F2381">
      <w:pPr>
        <w:jc w:val="both"/>
        <w:rPr>
          <w:rFonts w:ascii="Arial" w:hAnsi="Arial" w:cs="Arial"/>
          <w:color w:val="000000"/>
          <w:sz w:val="20"/>
          <w:szCs w:val="20"/>
        </w:rPr>
      </w:pPr>
    </w:p>
    <w:p w:rsidR="007662F5" w:rsidRPr="00866275" w:rsidRDefault="007662F5" w:rsidP="000638F5">
      <w:pPr>
        <w:jc w:val="center"/>
        <w:rPr>
          <w:rFonts w:ascii="Arial" w:hAnsi="Arial" w:cs="Arial"/>
          <w:b/>
          <w:color w:val="000000"/>
          <w:sz w:val="20"/>
          <w:szCs w:val="20"/>
        </w:rPr>
      </w:pPr>
      <w:r w:rsidRPr="00866275">
        <w:rPr>
          <w:rFonts w:ascii="Arial" w:hAnsi="Arial" w:cs="Arial"/>
          <w:b/>
          <w:color w:val="000000"/>
          <w:sz w:val="20"/>
          <w:szCs w:val="20"/>
        </w:rPr>
        <w:t xml:space="preserve">PRIMER AÑO </w:t>
      </w:r>
    </w:p>
    <w:p w:rsidR="00C42D6E" w:rsidRPr="00866275" w:rsidRDefault="00C42D6E" w:rsidP="000638F5">
      <w:pPr>
        <w:jc w:val="center"/>
        <w:rPr>
          <w:rFonts w:ascii="Arial" w:hAnsi="Arial" w:cs="Arial"/>
          <w:b/>
          <w:color w:val="000000"/>
          <w:sz w:val="20"/>
          <w:szCs w:val="20"/>
        </w:rPr>
      </w:pPr>
    </w:p>
    <w:p w:rsidR="00AB1702" w:rsidRPr="00866275" w:rsidRDefault="00AB1702" w:rsidP="000638F5">
      <w:pPr>
        <w:jc w:val="both"/>
        <w:rPr>
          <w:rFonts w:ascii="Arial" w:hAnsi="Arial" w:cs="Arial"/>
          <w:b/>
          <w:color w:val="000000"/>
          <w:sz w:val="20"/>
          <w:szCs w:val="20"/>
          <w:u w:val="single"/>
        </w:rPr>
      </w:pPr>
      <w:r w:rsidRPr="00866275">
        <w:rPr>
          <w:rFonts w:ascii="Arial" w:hAnsi="Arial" w:cs="Arial"/>
          <w:b/>
          <w:color w:val="000000"/>
          <w:sz w:val="20"/>
          <w:szCs w:val="20"/>
          <w:u w:val="single"/>
        </w:rPr>
        <w:t>SERVICIOS</w:t>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007662F5" w:rsidRPr="00866275">
        <w:rPr>
          <w:rFonts w:ascii="Arial" w:hAnsi="Arial" w:cs="Arial"/>
          <w:b/>
          <w:color w:val="000000"/>
          <w:sz w:val="20"/>
          <w:szCs w:val="20"/>
        </w:rPr>
        <w:tab/>
      </w:r>
      <w:r w:rsidR="007662F5" w:rsidRPr="00866275">
        <w:rPr>
          <w:rFonts w:ascii="Arial" w:hAnsi="Arial" w:cs="Arial"/>
          <w:b/>
          <w:color w:val="000000"/>
          <w:sz w:val="20"/>
          <w:szCs w:val="20"/>
          <w:u w:val="single"/>
        </w:rPr>
        <w:t xml:space="preserve">RESIDENTES </w:t>
      </w:r>
    </w:p>
    <w:p w:rsidR="00AB1702" w:rsidRPr="00866275" w:rsidRDefault="00AB1702" w:rsidP="000638F5">
      <w:pPr>
        <w:jc w:val="both"/>
        <w:rPr>
          <w:rFonts w:ascii="Arial" w:hAnsi="Arial" w:cs="Arial"/>
          <w:color w:val="000000"/>
          <w:sz w:val="20"/>
          <w:szCs w:val="20"/>
        </w:rPr>
      </w:pPr>
    </w:p>
    <w:p w:rsidR="00AB1702" w:rsidRPr="00866275" w:rsidRDefault="00AB1702" w:rsidP="000638F5">
      <w:pPr>
        <w:jc w:val="both"/>
        <w:rPr>
          <w:rFonts w:ascii="Arial" w:hAnsi="Arial" w:cs="Arial"/>
          <w:color w:val="000000"/>
          <w:sz w:val="20"/>
          <w:szCs w:val="20"/>
        </w:rPr>
      </w:pPr>
      <w:r w:rsidRPr="00866275">
        <w:rPr>
          <w:rFonts w:ascii="Arial" w:hAnsi="Arial" w:cs="Arial"/>
          <w:color w:val="000000"/>
          <w:sz w:val="20"/>
          <w:szCs w:val="20"/>
        </w:rPr>
        <w:t>U= UCIN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w:t>
      </w:r>
      <w:r w:rsidRPr="00866275">
        <w:rPr>
          <w:rFonts w:ascii="Arial" w:hAnsi="Arial" w:cs="Arial"/>
          <w:color w:val="000000"/>
          <w:sz w:val="20"/>
          <w:szCs w:val="20"/>
        </w:rPr>
        <w:tab/>
        <w:t>GABRIELA HI</w:t>
      </w:r>
      <w:r w:rsidR="00B72B83" w:rsidRPr="00866275">
        <w:rPr>
          <w:rFonts w:ascii="Arial" w:hAnsi="Arial" w:cs="Arial"/>
          <w:color w:val="000000"/>
          <w:sz w:val="20"/>
          <w:szCs w:val="20"/>
        </w:rPr>
        <w:t>NO</w:t>
      </w:r>
      <w:r w:rsidRPr="00866275">
        <w:rPr>
          <w:rFonts w:ascii="Arial" w:hAnsi="Arial" w:cs="Arial"/>
          <w:color w:val="000000"/>
          <w:sz w:val="20"/>
          <w:szCs w:val="20"/>
        </w:rPr>
        <w:t>JOSA GARZA</w:t>
      </w:r>
    </w:p>
    <w:p w:rsidR="00AB1702" w:rsidRPr="00866275" w:rsidRDefault="00AB1702" w:rsidP="00AB1702">
      <w:pPr>
        <w:jc w:val="both"/>
        <w:rPr>
          <w:rFonts w:ascii="Arial" w:hAnsi="Arial" w:cs="Arial"/>
          <w:color w:val="000000"/>
          <w:sz w:val="20"/>
          <w:szCs w:val="20"/>
        </w:rPr>
      </w:pPr>
      <w:r w:rsidRPr="00866275">
        <w:rPr>
          <w:rFonts w:ascii="Arial" w:hAnsi="Arial" w:cs="Arial"/>
          <w:color w:val="000000"/>
          <w:sz w:val="20"/>
          <w:szCs w:val="20"/>
        </w:rPr>
        <w:t>C= CUNA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2</w:t>
      </w:r>
      <w:r w:rsidRPr="00866275">
        <w:rPr>
          <w:rFonts w:ascii="Arial" w:hAnsi="Arial" w:cs="Arial"/>
          <w:color w:val="000000"/>
          <w:sz w:val="20"/>
          <w:szCs w:val="20"/>
        </w:rPr>
        <w:tab/>
      </w:r>
      <w:r w:rsidR="0090354A" w:rsidRPr="00866275">
        <w:rPr>
          <w:rFonts w:ascii="Arial" w:hAnsi="Arial" w:cs="Arial"/>
          <w:color w:val="000000"/>
          <w:sz w:val="20"/>
          <w:szCs w:val="20"/>
        </w:rPr>
        <w:t>ANA PAULA KENNEDY MARTIN</w:t>
      </w:r>
    </w:p>
    <w:p w:rsidR="00AB1702" w:rsidRPr="00866275" w:rsidRDefault="00AB1702" w:rsidP="00AB1702">
      <w:pPr>
        <w:jc w:val="both"/>
        <w:rPr>
          <w:rFonts w:ascii="Arial" w:hAnsi="Arial" w:cs="Arial"/>
          <w:color w:val="000000"/>
          <w:sz w:val="20"/>
          <w:szCs w:val="20"/>
        </w:rPr>
      </w:pPr>
      <w:r w:rsidRPr="00866275">
        <w:rPr>
          <w:rFonts w:ascii="Arial" w:hAnsi="Arial" w:cs="Arial"/>
          <w:color w:val="000000"/>
          <w:sz w:val="20"/>
          <w:szCs w:val="20"/>
        </w:rPr>
        <w:t>* = URGENCIAS Y TERAPIA INTENSIVA</w:t>
      </w:r>
      <w:r w:rsidRPr="00866275">
        <w:rPr>
          <w:rFonts w:ascii="Arial" w:hAnsi="Arial" w:cs="Arial"/>
          <w:color w:val="000000"/>
          <w:sz w:val="20"/>
          <w:szCs w:val="20"/>
        </w:rPr>
        <w:tab/>
      </w:r>
      <w:r w:rsidRPr="00866275">
        <w:rPr>
          <w:rFonts w:ascii="Arial" w:hAnsi="Arial" w:cs="Arial"/>
          <w:color w:val="000000"/>
          <w:sz w:val="20"/>
          <w:szCs w:val="20"/>
        </w:rPr>
        <w:tab/>
        <w:t>3</w:t>
      </w:r>
      <w:r w:rsidRPr="00866275">
        <w:rPr>
          <w:rFonts w:ascii="Arial" w:hAnsi="Arial" w:cs="Arial"/>
          <w:color w:val="000000"/>
          <w:sz w:val="20"/>
          <w:szCs w:val="20"/>
        </w:rPr>
        <w:tab/>
      </w:r>
      <w:r w:rsidR="0090354A" w:rsidRPr="00866275">
        <w:rPr>
          <w:rFonts w:ascii="Arial" w:hAnsi="Arial" w:cs="Arial"/>
          <w:color w:val="000000"/>
          <w:sz w:val="20"/>
          <w:szCs w:val="20"/>
        </w:rPr>
        <w:t>JOSÉ FERNANDO LAZARINI</w:t>
      </w:r>
    </w:p>
    <w:p w:rsidR="00AB1702" w:rsidRPr="00866275" w:rsidRDefault="00AB1702" w:rsidP="00AB1702">
      <w:pPr>
        <w:jc w:val="both"/>
        <w:rPr>
          <w:rFonts w:ascii="Arial" w:hAnsi="Arial" w:cs="Arial"/>
          <w:color w:val="000000"/>
          <w:sz w:val="20"/>
          <w:szCs w:val="20"/>
        </w:rPr>
      </w:pPr>
      <w:r w:rsidRPr="00866275">
        <w:rPr>
          <w:rFonts w:ascii="Arial" w:hAnsi="Arial" w:cs="Arial"/>
          <w:color w:val="000000"/>
          <w:sz w:val="20"/>
          <w:szCs w:val="20"/>
        </w:rPr>
        <w:t>H= HOSITALIZACIÓN</w:t>
      </w:r>
      <w:r w:rsidR="00D253C9" w:rsidRPr="00866275">
        <w:rPr>
          <w:rFonts w:ascii="Arial" w:hAnsi="Arial" w:cs="Arial"/>
          <w:color w:val="000000"/>
          <w:sz w:val="20"/>
          <w:szCs w:val="20"/>
        </w:rPr>
        <w:tab/>
      </w:r>
      <w:r w:rsidR="00D253C9" w:rsidRPr="00866275">
        <w:rPr>
          <w:rFonts w:ascii="Arial" w:hAnsi="Arial" w:cs="Arial"/>
          <w:color w:val="000000"/>
          <w:sz w:val="20"/>
          <w:szCs w:val="20"/>
        </w:rPr>
        <w:tab/>
      </w:r>
      <w:r w:rsidR="00D253C9"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4</w:t>
      </w:r>
      <w:r w:rsidR="00762921" w:rsidRPr="00866275">
        <w:rPr>
          <w:rFonts w:ascii="Arial" w:hAnsi="Arial" w:cs="Arial"/>
          <w:color w:val="000000"/>
          <w:sz w:val="20"/>
          <w:szCs w:val="20"/>
        </w:rPr>
        <w:tab/>
        <w:t>SARQUIZ ENRIQUE TORRES SEADE</w:t>
      </w:r>
    </w:p>
    <w:p w:rsidR="00AB1702" w:rsidRPr="00866275" w:rsidRDefault="00AB1702" w:rsidP="00AB1702">
      <w:pPr>
        <w:jc w:val="both"/>
        <w:rPr>
          <w:rFonts w:ascii="Arial" w:hAnsi="Arial" w:cs="Arial"/>
          <w:color w:val="000000"/>
          <w:sz w:val="20"/>
          <w:szCs w:val="20"/>
        </w:rPr>
      </w:pPr>
      <w:r w:rsidRPr="00866275">
        <w:rPr>
          <w:rFonts w:ascii="Arial" w:hAnsi="Arial" w:cs="Arial"/>
          <w:color w:val="000000"/>
          <w:sz w:val="20"/>
          <w:szCs w:val="20"/>
        </w:rPr>
        <w:t>V= VACACIONES</w:t>
      </w:r>
      <w:r w:rsidR="00A22182" w:rsidRPr="00866275">
        <w:rPr>
          <w:rFonts w:ascii="Arial" w:hAnsi="Arial" w:cs="Arial"/>
          <w:color w:val="000000"/>
          <w:sz w:val="20"/>
          <w:szCs w:val="20"/>
        </w:rPr>
        <w:tab/>
      </w:r>
      <w:r w:rsidR="00A22182" w:rsidRPr="00866275">
        <w:rPr>
          <w:rFonts w:ascii="Arial" w:hAnsi="Arial" w:cs="Arial"/>
          <w:color w:val="000000"/>
          <w:sz w:val="20"/>
          <w:szCs w:val="20"/>
        </w:rPr>
        <w:tab/>
      </w:r>
      <w:r w:rsidR="00A22182" w:rsidRPr="00866275">
        <w:rPr>
          <w:rFonts w:ascii="Arial" w:hAnsi="Arial" w:cs="Arial"/>
          <w:color w:val="000000"/>
          <w:sz w:val="20"/>
          <w:szCs w:val="20"/>
        </w:rPr>
        <w:tab/>
      </w:r>
      <w:r w:rsidR="00A22182" w:rsidRPr="00866275">
        <w:rPr>
          <w:rFonts w:ascii="Arial" w:hAnsi="Arial" w:cs="Arial"/>
          <w:color w:val="000000"/>
          <w:sz w:val="20"/>
          <w:szCs w:val="20"/>
        </w:rPr>
        <w:tab/>
      </w:r>
      <w:r w:rsidR="00A22182" w:rsidRPr="00866275">
        <w:rPr>
          <w:rFonts w:ascii="Arial" w:hAnsi="Arial" w:cs="Arial"/>
          <w:color w:val="000000"/>
          <w:sz w:val="20"/>
          <w:szCs w:val="20"/>
        </w:rPr>
        <w:tab/>
        <w:t>5</w:t>
      </w:r>
      <w:r w:rsidR="00A22182" w:rsidRPr="00866275">
        <w:rPr>
          <w:rFonts w:ascii="Arial" w:hAnsi="Arial" w:cs="Arial"/>
          <w:color w:val="000000"/>
          <w:sz w:val="20"/>
          <w:szCs w:val="20"/>
        </w:rPr>
        <w:tab/>
        <w:t>PAULINA GONZÁLEZ HERNÁNDEZ</w:t>
      </w:r>
    </w:p>
    <w:p w:rsidR="00A22182" w:rsidRPr="00866275" w:rsidRDefault="00A22182" w:rsidP="00AB1702">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6</w:t>
      </w:r>
      <w:r w:rsidRPr="00866275">
        <w:rPr>
          <w:rFonts w:ascii="Arial" w:hAnsi="Arial" w:cs="Arial"/>
          <w:color w:val="000000"/>
          <w:sz w:val="20"/>
          <w:szCs w:val="20"/>
        </w:rPr>
        <w:tab/>
        <w:t>TANIA MARÍA SALCIDO MADRID</w:t>
      </w:r>
    </w:p>
    <w:p w:rsidR="00A22182" w:rsidRPr="00866275" w:rsidRDefault="00A22182" w:rsidP="00AB1702">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7</w:t>
      </w:r>
      <w:r w:rsidRPr="00866275">
        <w:rPr>
          <w:rFonts w:ascii="Arial" w:hAnsi="Arial" w:cs="Arial"/>
          <w:color w:val="000000"/>
          <w:sz w:val="20"/>
          <w:szCs w:val="20"/>
        </w:rPr>
        <w:tab/>
        <w:t>JIMENA ESTANDÍA ESPINOZA</w:t>
      </w:r>
    </w:p>
    <w:p w:rsidR="00A22182" w:rsidRPr="00866275" w:rsidRDefault="00A22182" w:rsidP="00AB1702">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8</w:t>
      </w:r>
      <w:r w:rsidRPr="00866275">
        <w:rPr>
          <w:rFonts w:ascii="Arial" w:hAnsi="Arial" w:cs="Arial"/>
          <w:color w:val="000000"/>
          <w:sz w:val="20"/>
          <w:szCs w:val="20"/>
        </w:rPr>
        <w:tab/>
        <w:t>DANIELA LÓPEZ REYES</w:t>
      </w:r>
    </w:p>
    <w:p w:rsidR="00A22182" w:rsidRPr="00866275" w:rsidRDefault="00A22182" w:rsidP="00AB1702">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9</w:t>
      </w:r>
      <w:r w:rsidRPr="00866275">
        <w:rPr>
          <w:rFonts w:ascii="Arial" w:hAnsi="Arial" w:cs="Arial"/>
          <w:color w:val="000000"/>
          <w:sz w:val="20"/>
          <w:szCs w:val="20"/>
        </w:rPr>
        <w:tab/>
        <w:t>CARLOS MIGUEL ROCHA TORRES</w:t>
      </w:r>
    </w:p>
    <w:p w:rsidR="00A22182" w:rsidRPr="00866275" w:rsidRDefault="00A22182" w:rsidP="00AB1702">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10</w:t>
      </w:r>
      <w:r w:rsidRPr="00866275">
        <w:rPr>
          <w:rFonts w:ascii="Arial" w:hAnsi="Arial" w:cs="Arial"/>
          <w:color w:val="000000"/>
          <w:sz w:val="20"/>
          <w:szCs w:val="20"/>
        </w:rPr>
        <w:tab/>
        <w:t>ALEJANDRA AGUIRRE VILLEGAS</w:t>
      </w:r>
    </w:p>
    <w:p w:rsidR="00A22182" w:rsidRPr="00866275" w:rsidRDefault="00A22182" w:rsidP="00A22182">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11</w:t>
      </w:r>
      <w:r w:rsidRPr="00866275">
        <w:rPr>
          <w:rFonts w:ascii="Arial" w:hAnsi="Arial" w:cs="Arial"/>
          <w:color w:val="000000"/>
          <w:sz w:val="20"/>
          <w:szCs w:val="20"/>
        </w:rPr>
        <w:tab/>
        <w:t>ANA BELEN LANDA PATIÑO</w:t>
      </w:r>
    </w:p>
    <w:p w:rsidR="009F6C48" w:rsidRPr="00866275" w:rsidRDefault="009F6C48" w:rsidP="00756BC3">
      <w:pPr>
        <w:pBdr>
          <w:bottom w:val="single" w:sz="4" w:space="0" w:color="auto"/>
        </w:pBdr>
        <w:jc w:val="both"/>
        <w:rPr>
          <w:rFonts w:ascii="Arial" w:hAnsi="Arial" w:cs="Arial"/>
          <w:color w:val="000000"/>
          <w:sz w:val="20"/>
          <w:szCs w:val="20"/>
          <w:u w:val="single"/>
        </w:rPr>
      </w:pPr>
    </w:p>
    <w:p w:rsidR="009F6C48" w:rsidRPr="00866275" w:rsidRDefault="009F6C48" w:rsidP="00A22182">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00756BC3">
        <w:rPr>
          <w:rFonts w:ascii="Arial" w:hAnsi="Arial" w:cs="Arial"/>
          <w:color w:val="000000"/>
          <w:sz w:val="20"/>
          <w:szCs w:val="20"/>
        </w:rPr>
        <w:tab/>
        <w:t>1</w:t>
      </w:r>
      <w:r w:rsidR="00756BC3">
        <w:rPr>
          <w:rFonts w:ascii="Arial" w:hAnsi="Arial" w:cs="Arial"/>
          <w:color w:val="000000"/>
          <w:sz w:val="20"/>
          <w:szCs w:val="20"/>
        </w:rPr>
        <w:tab/>
        <w:t xml:space="preserve"> 2</w:t>
      </w:r>
      <w:r w:rsidR="00756BC3">
        <w:rPr>
          <w:rFonts w:ascii="Arial" w:hAnsi="Arial" w:cs="Arial"/>
          <w:color w:val="000000"/>
          <w:sz w:val="20"/>
          <w:szCs w:val="20"/>
        </w:rPr>
        <w:tab/>
        <w:t>3</w:t>
      </w:r>
      <w:r w:rsidR="00756BC3">
        <w:rPr>
          <w:rFonts w:ascii="Arial" w:hAnsi="Arial" w:cs="Arial"/>
          <w:color w:val="000000"/>
          <w:sz w:val="20"/>
          <w:szCs w:val="20"/>
        </w:rPr>
        <w:tab/>
        <w:t>4</w:t>
      </w:r>
      <w:r w:rsidR="00756BC3">
        <w:rPr>
          <w:rFonts w:ascii="Arial" w:hAnsi="Arial" w:cs="Arial"/>
          <w:color w:val="000000"/>
          <w:sz w:val="20"/>
          <w:szCs w:val="20"/>
        </w:rPr>
        <w:tab/>
        <w:t xml:space="preserve">5        </w:t>
      </w:r>
      <w:r w:rsidR="000638F5" w:rsidRPr="00866275">
        <w:rPr>
          <w:rFonts w:ascii="Arial" w:hAnsi="Arial" w:cs="Arial"/>
          <w:color w:val="000000"/>
          <w:sz w:val="20"/>
          <w:szCs w:val="20"/>
        </w:rPr>
        <w:t>6</w:t>
      </w:r>
      <w:r w:rsidR="000638F5" w:rsidRPr="00866275">
        <w:rPr>
          <w:rFonts w:ascii="Arial" w:hAnsi="Arial" w:cs="Arial"/>
          <w:color w:val="000000"/>
          <w:sz w:val="20"/>
          <w:szCs w:val="20"/>
        </w:rPr>
        <w:tab/>
      </w:r>
      <w:r w:rsidR="00756BC3">
        <w:rPr>
          <w:rFonts w:ascii="Arial" w:hAnsi="Arial" w:cs="Arial"/>
          <w:color w:val="000000"/>
          <w:sz w:val="20"/>
          <w:szCs w:val="20"/>
        </w:rPr>
        <w:t xml:space="preserve">        </w:t>
      </w:r>
      <w:r w:rsidRPr="00866275">
        <w:rPr>
          <w:rFonts w:ascii="Arial" w:hAnsi="Arial" w:cs="Arial"/>
          <w:color w:val="000000"/>
          <w:sz w:val="20"/>
          <w:szCs w:val="20"/>
        </w:rPr>
        <w:t xml:space="preserve"> 7</w:t>
      </w:r>
      <w:r w:rsidRPr="00866275">
        <w:rPr>
          <w:rFonts w:ascii="Arial" w:hAnsi="Arial" w:cs="Arial"/>
          <w:color w:val="000000"/>
          <w:sz w:val="20"/>
          <w:szCs w:val="20"/>
        </w:rPr>
        <w:tab/>
      </w:r>
      <w:r w:rsidR="00756BC3">
        <w:rPr>
          <w:rFonts w:ascii="Arial" w:hAnsi="Arial" w:cs="Arial"/>
          <w:color w:val="000000"/>
          <w:sz w:val="20"/>
          <w:szCs w:val="20"/>
        </w:rPr>
        <w:t xml:space="preserve">       </w:t>
      </w:r>
      <w:r w:rsidRPr="00866275">
        <w:rPr>
          <w:rFonts w:ascii="Arial" w:hAnsi="Arial" w:cs="Arial"/>
          <w:color w:val="000000"/>
          <w:sz w:val="20"/>
          <w:szCs w:val="20"/>
        </w:rPr>
        <w:t>8</w:t>
      </w:r>
      <w:r w:rsidRPr="00866275">
        <w:rPr>
          <w:rFonts w:ascii="Arial" w:hAnsi="Arial" w:cs="Arial"/>
          <w:color w:val="000000"/>
          <w:sz w:val="20"/>
          <w:szCs w:val="20"/>
        </w:rPr>
        <w:tab/>
        <w:t xml:space="preserve"> </w:t>
      </w:r>
      <w:r w:rsidR="00756BC3">
        <w:rPr>
          <w:rFonts w:ascii="Arial" w:hAnsi="Arial" w:cs="Arial"/>
          <w:color w:val="000000"/>
          <w:sz w:val="20"/>
          <w:szCs w:val="20"/>
        </w:rPr>
        <w:t xml:space="preserve">       </w:t>
      </w:r>
      <w:r w:rsidRPr="00866275">
        <w:rPr>
          <w:rFonts w:ascii="Arial" w:hAnsi="Arial" w:cs="Arial"/>
          <w:color w:val="000000"/>
          <w:sz w:val="20"/>
          <w:szCs w:val="20"/>
        </w:rPr>
        <w:t>9</w:t>
      </w:r>
      <w:r w:rsidRPr="00866275">
        <w:rPr>
          <w:rFonts w:ascii="Arial" w:hAnsi="Arial" w:cs="Arial"/>
          <w:color w:val="000000"/>
          <w:sz w:val="20"/>
          <w:szCs w:val="20"/>
        </w:rPr>
        <w:tab/>
        <w:t xml:space="preserve"> </w:t>
      </w:r>
      <w:r w:rsidR="00756BC3">
        <w:rPr>
          <w:rFonts w:ascii="Arial" w:hAnsi="Arial" w:cs="Arial"/>
          <w:color w:val="000000"/>
          <w:sz w:val="20"/>
          <w:szCs w:val="20"/>
        </w:rPr>
        <w:t xml:space="preserve">      </w:t>
      </w:r>
      <w:r w:rsidRPr="00866275">
        <w:rPr>
          <w:rFonts w:ascii="Arial" w:hAnsi="Arial" w:cs="Arial"/>
          <w:color w:val="000000"/>
          <w:sz w:val="20"/>
          <w:szCs w:val="20"/>
        </w:rPr>
        <w:t>10</w:t>
      </w:r>
      <w:r w:rsidRPr="00866275">
        <w:rPr>
          <w:rFonts w:ascii="Arial" w:hAnsi="Arial" w:cs="Arial"/>
          <w:color w:val="000000"/>
          <w:sz w:val="20"/>
          <w:szCs w:val="20"/>
        </w:rPr>
        <w:tab/>
        <w:t xml:space="preserve">  </w:t>
      </w:r>
      <w:r w:rsidR="00756BC3">
        <w:rPr>
          <w:rFonts w:ascii="Arial" w:hAnsi="Arial" w:cs="Arial"/>
          <w:color w:val="000000"/>
          <w:sz w:val="20"/>
          <w:szCs w:val="20"/>
        </w:rPr>
        <w:t xml:space="preserve">    </w:t>
      </w:r>
      <w:r w:rsidRPr="00866275">
        <w:rPr>
          <w:rFonts w:ascii="Arial" w:hAnsi="Arial" w:cs="Arial"/>
          <w:color w:val="000000"/>
          <w:sz w:val="20"/>
          <w:szCs w:val="20"/>
        </w:rPr>
        <w:t>11</w:t>
      </w:r>
      <w:r w:rsidRPr="00866275">
        <w:rPr>
          <w:rFonts w:ascii="Arial" w:hAnsi="Arial" w:cs="Arial"/>
          <w:color w:val="000000"/>
          <w:sz w:val="20"/>
          <w:szCs w:val="20"/>
        </w:rPr>
        <w:tab/>
      </w:r>
    </w:p>
    <w:p w:rsidR="009F6C48" w:rsidRPr="00866275" w:rsidRDefault="009F6C48" w:rsidP="007D144A">
      <w:pPr>
        <w:pBdr>
          <w:bottom w:val="double" w:sz="4" w:space="1" w:color="auto"/>
        </w:pBdr>
        <w:jc w:val="both"/>
        <w:rPr>
          <w:rFonts w:ascii="Arial" w:hAnsi="Arial" w:cs="Arial"/>
          <w:color w:val="000000"/>
          <w:sz w:val="20"/>
          <w:szCs w:val="20"/>
        </w:rPr>
      </w:pPr>
    </w:p>
    <w:p w:rsidR="009F6C48" w:rsidRPr="00866275" w:rsidRDefault="009F6C48" w:rsidP="00A22182">
      <w:pPr>
        <w:jc w:val="both"/>
        <w:rPr>
          <w:rFonts w:ascii="Arial" w:hAnsi="Arial" w:cs="Arial"/>
          <w:b/>
          <w:color w:val="000000"/>
          <w:sz w:val="20"/>
          <w:szCs w:val="20"/>
        </w:rPr>
      </w:pPr>
      <w:r w:rsidRPr="00866275">
        <w:rPr>
          <w:rFonts w:ascii="Arial" w:hAnsi="Arial" w:cs="Arial"/>
          <w:b/>
          <w:color w:val="000000"/>
          <w:sz w:val="20"/>
          <w:szCs w:val="20"/>
        </w:rPr>
        <w:t>GUARDIA</w:t>
      </w:r>
      <w:r w:rsidRPr="00866275">
        <w:rPr>
          <w:rFonts w:ascii="Arial" w:hAnsi="Arial" w:cs="Arial"/>
          <w:b/>
          <w:color w:val="000000"/>
          <w:sz w:val="20"/>
          <w:szCs w:val="20"/>
        </w:rPr>
        <w:tab/>
      </w:r>
      <w:r w:rsidR="00756BC3">
        <w:rPr>
          <w:rFonts w:ascii="Arial" w:hAnsi="Arial" w:cs="Arial"/>
          <w:b/>
          <w:color w:val="000000"/>
          <w:sz w:val="20"/>
          <w:szCs w:val="20"/>
        </w:rPr>
        <w:tab/>
      </w:r>
      <w:r w:rsidRPr="00866275">
        <w:rPr>
          <w:rFonts w:ascii="Arial" w:hAnsi="Arial" w:cs="Arial"/>
          <w:b/>
          <w:color w:val="000000"/>
          <w:sz w:val="20"/>
          <w:szCs w:val="20"/>
        </w:rPr>
        <w:t>A</w:t>
      </w:r>
      <w:r w:rsidRPr="00866275">
        <w:rPr>
          <w:rFonts w:ascii="Arial" w:hAnsi="Arial" w:cs="Arial"/>
          <w:b/>
          <w:color w:val="000000"/>
          <w:sz w:val="20"/>
          <w:szCs w:val="20"/>
        </w:rPr>
        <w:tab/>
        <w:t>B</w:t>
      </w:r>
      <w:r w:rsidRPr="00866275">
        <w:rPr>
          <w:rFonts w:ascii="Arial" w:hAnsi="Arial" w:cs="Arial"/>
          <w:b/>
          <w:color w:val="000000"/>
          <w:sz w:val="20"/>
          <w:szCs w:val="20"/>
        </w:rPr>
        <w:tab/>
        <w:t>C</w:t>
      </w:r>
      <w:r w:rsidRPr="00866275">
        <w:rPr>
          <w:rFonts w:ascii="Arial" w:hAnsi="Arial" w:cs="Arial"/>
          <w:b/>
          <w:color w:val="000000"/>
          <w:sz w:val="20"/>
          <w:szCs w:val="20"/>
        </w:rPr>
        <w:tab/>
        <w:t xml:space="preserve">A </w:t>
      </w:r>
      <w:r w:rsidRPr="00866275">
        <w:rPr>
          <w:rFonts w:ascii="Arial" w:hAnsi="Arial" w:cs="Arial"/>
          <w:b/>
          <w:color w:val="000000"/>
          <w:sz w:val="20"/>
          <w:szCs w:val="20"/>
        </w:rPr>
        <w:tab/>
      </w:r>
      <w:r w:rsidR="00756BC3">
        <w:rPr>
          <w:rFonts w:ascii="Arial" w:hAnsi="Arial" w:cs="Arial"/>
          <w:b/>
          <w:color w:val="000000"/>
          <w:sz w:val="20"/>
          <w:szCs w:val="20"/>
        </w:rPr>
        <w:t xml:space="preserve">B        C      </w:t>
      </w:r>
      <w:r w:rsidRPr="00866275">
        <w:rPr>
          <w:rFonts w:ascii="Arial" w:hAnsi="Arial" w:cs="Arial"/>
          <w:b/>
          <w:color w:val="000000"/>
          <w:sz w:val="20"/>
          <w:szCs w:val="20"/>
        </w:rPr>
        <w:t xml:space="preserve"> A</w:t>
      </w:r>
      <w:r w:rsidR="00756BC3">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sidR="00756BC3">
        <w:rPr>
          <w:rFonts w:ascii="Arial" w:hAnsi="Arial" w:cs="Arial"/>
          <w:b/>
          <w:color w:val="000000"/>
          <w:sz w:val="20"/>
          <w:szCs w:val="20"/>
        </w:rPr>
        <w:t xml:space="preserve">       </w:t>
      </w:r>
      <w:r w:rsidRPr="00866275">
        <w:rPr>
          <w:rFonts w:ascii="Arial" w:hAnsi="Arial" w:cs="Arial"/>
          <w:b/>
          <w:color w:val="000000"/>
          <w:sz w:val="20"/>
          <w:szCs w:val="20"/>
        </w:rPr>
        <w:t>C</w:t>
      </w:r>
      <w:r w:rsidR="00756BC3">
        <w:rPr>
          <w:rFonts w:ascii="Arial" w:hAnsi="Arial" w:cs="Arial"/>
          <w:b/>
          <w:color w:val="000000"/>
          <w:sz w:val="20"/>
          <w:szCs w:val="20"/>
        </w:rPr>
        <w:t xml:space="preserve">         </w:t>
      </w:r>
      <w:r w:rsidRPr="00866275">
        <w:rPr>
          <w:rFonts w:ascii="Arial" w:hAnsi="Arial" w:cs="Arial"/>
          <w:b/>
          <w:color w:val="000000"/>
          <w:sz w:val="20"/>
          <w:szCs w:val="20"/>
        </w:rPr>
        <w:t xml:space="preserve"> A</w:t>
      </w:r>
      <w:r w:rsidR="00756BC3">
        <w:rPr>
          <w:rFonts w:ascii="Arial" w:hAnsi="Arial" w:cs="Arial"/>
          <w:b/>
          <w:color w:val="000000"/>
          <w:sz w:val="20"/>
          <w:szCs w:val="20"/>
        </w:rPr>
        <w:t xml:space="preserve">       </w:t>
      </w:r>
      <w:r w:rsidRPr="00866275">
        <w:rPr>
          <w:rFonts w:ascii="Arial" w:hAnsi="Arial" w:cs="Arial"/>
          <w:b/>
          <w:color w:val="000000"/>
          <w:sz w:val="20"/>
          <w:szCs w:val="20"/>
        </w:rPr>
        <w:t xml:space="preserve"> B</w:t>
      </w:r>
    </w:p>
    <w:p w:rsidR="009F6C48" w:rsidRPr="00866275" w:rsidRDefault="009F6C48" w:rsidP="00A22182">
      <w:pPr>
        <w:jc w:val="both"/>
        <w:rPr>
          <w:rFonts w:ascii="Arial" w:hAnsi="Arial" w:cs="Arial"/>
          <w:color w:val="000000"/>
          <w:sz w:val="20"/>
          <w:szCs w:val="20"/>
        </w:rPr>
      </w:pPr>
    </w:p>
    <w:p w:rsidR="009F6C48" w:rsidRPr="00866275" w:rsidRDefault="009F6C48" w:rsidP="00A22182">
      <w:pPr>
        <w:jc w:val="both"/>
        <w:rPr>
          <w:rFonts w:ascii="Arial" w:hAnsi="Arial" w:cs="Arial"/>
          <w:color w:val="000000"/>
          <w:sz w:val="20"/>
          <w:szCs w:val="20"/>
        </w:rPr>
      </w:pPr>
    </w:p>
    <w:tbl>
      <w:tblPr>
        <w:tblStyle w:val="Tablaconcuadrcula"/>
        <w:tblW w:w="8645" w:type="dxa"/>
        <w:jc w:val="center"/>
        <w:tblLook w:val="04A0" w:firstRow="1" w:lastRow="0" w:firstColumn="1" w:lastColumn="0" w:noHBand="0" w:noVBand="1"/>
      </w:tblPr>
      <w:tblGrid>
        <w:gridCol w:w="1183"/>
        <w:gridCol w:w="645"/>
        <w:gridCol w:w="682"/>
        <w:gridCol w:w="681"/>
        <w:gridCol w:w="682"/>
        <w:gridCol w:w="682"/>
        <w:gridCol w:w="682"/>
        <w:gridCol w:w="681"/>
        <w:gridCol w:w="682"/>
        <w:gridCol w:w="682"/>
        <w:gridCol w:w="682"/>
        <w:gridCol w:w="681"/>
      </w:tblGrid>
      <w:tr w:rsidR="000638F5" w:rsidRPr="00866275" w:rsidTr="000638F5">
        <w:trPr>
          <w:trHeight w:val="477"/>
          <w:jc w:val="center"/>
        </w:trPr>
        <w:tc>
          <w:tcPr>
            <w:tcW w:w="889" w:type="dxa"/>
          </w:tcPr>
          <w:p w:rsidR="009F6C48" w:rsidRPr="00866275" w:rsidRDefault="009F6C48" w:rsidP="001C7ED2">
            <w:pPr>
              <w:jc w:val="both"/>
              <w:rPr>
                <w:rFonts w:ascii="Arial" w:hAnsi="Arial" w:cs="Arial"/>
                <w:bCs/>
                <w:sz w:val="20"/>
                <w:szCs w:val="20"/>
              </w:rPr>
            </w:pPr>
            <w:r w:rsidRPr="00866275">
              <w:rPr>
                <w:rFonts w:ascii="Arial" w:hAnsi="Arial" w:cs="Arial"/>
                <w:bCs/>
                <w:sz w:val="20"/>
                <w:szCs w:val="20"/>
              </w:rPr>
              <w:t>MARZO</w:t>
            </w:r>
          </w:p>
        </w:tc>
        <w:tc>
          <w:tcPr>
            <w:tcW w:w="66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C</w:t>
            </w:r>
          </w:p>
        </w:tc>
        <w:tc>
          <w:tcPr>
            <w:tcW w:w="70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H</w:t>
            </w:r>
          </w:p>
        </w:tc>
        <w:tc>
          <w:tcPr>
            <w:tcW w:w="708"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U</w:t>
            </w:r>
          </w:p>
        </w:tc>
        <w:tc>
          <w:tcPr>
            <w:tcW w:w="70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w:t>
            </w:r>
          </w:p>
        </w:tc>
        <w:tc>
          <w:tcPr>
            <w:tcW w:w="70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C</w:t>
            </w:r>
          </w:p>
        </w:tc>
        <w:tc>
          <w:tcPr>
            <w:tcW w:w="70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H</w:t>
            </w:r>
          </w:p>
        </w:tc>
        <w:tc>
          <w:tcPr>
            <w:tcW w:w="708"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C</w:t>
            </w:r>
          </w:p>
        </w:tc>
        <w:tc>
          <w:tcPr>
            <w:tcW w:w="70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H</w:t>
            </w:r>
          </w:p>
        </w:tc>
        <w:tc>
          <w:tcPr>
            <w:tcW w:w="70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U</w:t>
            </w:r>
          </w:p>
        </w:tc>
        <w:tc>
          <w:tcPr>
            <w:tcW w:w="709"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w:t>
            </w:r>
          </w:p>
        </w:tc>
        <w:tc>
          <w:tcPr>
            <w:tcW w:w="708" w:type="dxa"/>
          </w:tcPr>
          <w:p w:rsidR="009F6C48" w:rsidRPr="00866275" w:rsidRDefault="007D144A" w:rsidP="007D144A">
            <w:pPr>
              <w:jc w:val="center"/>
              <w:rPr>
                <w:rFonts w:ascii="Arial" w:hAnsi="Arial" w:cs="Arial"/>
                <w:b/>
                <w:bCs/>
                <w:sz w:val="20"/>
                <w:szCs w:val="20"/>
              </w:rPr>
            </w:pPr>
            <w:r w:rsidRPr="00866275">
              <w:rPr>
                <w:rFonts w:ascii="Arial" w:hAnsi="Arial" w:cs="Arial"/>
                <w:b/>
                <w:bCs/>
                <w:sz w:val="20"/>
                <w:szCs w:val="20"/>
              </w:rPr>
              <w:t>U</w:t>
            </w:r>
          </w:p>
        </w:tc>
      </w:tr>
      <w:tr w:rsidR="000638F5" w:rsidRPr="00866275" w:rsidTr="000638F5">
        <w:trPr>
          <w:trHeight w:val="208"/>
          <w:jc w:val="center"/>
        </w:trPr>
        <w:tc>
          <w:tcPr>
            <w:tcW w:w="889" w:type="dxa"/>
            <w:vMerge w:val="restart"/>
          </w:tcPr>
          <w:p w:rsidR="007D144A" w:rsidRPr="00866275" w:rsidRDefault="007D144A" w:rsidP="001C7ED2">
            <w:pPr>
              <w:jc w:val="both"/>
              <w:rPr>
                <w:rFonts w:ascii="Arial" w:hAnsi="Arial" w:cs="Arial"/>
                <w:bCs/>
                <w:sz w:val="20"/>
                <w:szCs w:val="20"/>
              </w:rPr>
            </w:pPr>
            <w:r w:rsidRPr="00866275">
              <w:rPr>
                <w:rFonts w:ascii="Arial" w:hAnsi="Arial" w:cs="Arial"/>
                <w:bCs/>
                <w:sz w:val="20"/>
                <w:szCs w:val="20"/>
              </w:rPr>
              <w:t>ABRIL</w:t>
            </w:r>
          </w:p>
        </w:tc>
        <w:tc>
          <w:tcPr>
            <w:tcW w:w="669" w:type="dxa"/>
            <w:shd w:val="clear" w:color="auto" w:fill="BFBFBF" w:themeFill="background1" w:themeFillShade="BF"/>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8" w:type="dxa"/>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r>
      <w:tr w:rsidR="000638F5" w:rsidRPr="00866275" w:rsidTr="000638F5">
        <w:trPr>
          <w:trHeight w:val="227"/>
          <w:jc w:val="center"/>
        </w:trPr>
        <w:tc>
          <w:tcPr>
            <w:tcW w:w="889" w:type="dxa"/>
            <w:vMerge/>
          </w:tcPr>
          <w:p w:rsidR="007D144A" w:rsidRPr="00866275" w:rsidRDefault="007D144A" w:rsidP="001C7ED2">
            <w:pPr>
              <w:jc w:val="both"/>
              <w:rPr>
                <w:rFonts w:ascii="Arial" w:hAnsi="Arial" w:cs="Arial"/>
                <w:bCs/>
                <w:sz w:val="20"/>
                <w:szCs w:val="20"/>
              </w:rPr>
            </w:pPr>
          </w:p>
        </w:tc>
        <w:tc>
          <w:tcPr>
            <w:tcW w:w="669" w:type="dxa"/>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tcPr>
          <w:p w:rsidR="007D144A" w:rsidRPr="00866275" w:rsidRDefault="007D144A" w:rsidP="007D144A">
            <w:pPr>
              <w:jc w:val="center"/>
              <w:rPr>
                <w:rFonts w:ascii="Arial" w:hAnsi="Arial" w:cs="Arial"/>
                <w:b/>
                <w:bCs/>
                <w:sz w:val="20"/>
                <w:szCs w:val="20"/>
              </w:rPr>
            </w:pPr>
          </w:p>
        </w:tc>
        <w:tc>
          <w:tcPr>
            <w:tcW w:w="708" w:type="dxa"/>
            <w:shd w:val="clear" w:color="auto" w:fill="BFBFBF" w:themeFill="background1" w:themeFillShade="BF"/>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r>
      <w:tr w:rsidR="000638F5" w:rsidRPr="00866275" w:rsidTr="000638F5">
        <w:trPr>
          <w:trHeight w:val="227"/>
          <w:jc w:val="center"/>
        </w:trPr>
        <w:tc>
          <w:tcPr>
            <w:tcW w:w="889" w:type="dxa"/>
            <w:vMerge w:val="restart"/>
          </w:tcPr>
          <w:p w:rsidR="007D144A" w:rsidRPr="00866275" w:rsidRDefault="007D144A" w:rsidP="001C7ED2">
            <w:pPr>
              <w:jc w:val="both"/>
              <w:rPr>
                <w:rFonts w:ascii="Arial" w:hAnsi="Arial" w:cs="Arial"/>
                <w:bCs/>
                <w:sz w:val="20"/>
                <w:szCs w:val="20"/>
              </w:rPr>
            </w:pPr>
            <w:r w:rsidRPr="00866275">
              <w:rPr>
                <w:rFonts w:ascii="Arial" w:hAnsi="Arial" w:cs="Arial"/>
                <w:bCs/>
                <w:sz w:val="20"/>
                <w:szCs w:val="20"/>
              </w:rPr>
              <w:t>MAYO</w:t>
            </w:r>
          </w:p>
        </w:tc>
        <w:tc>
          <w:tcPr>
            <w:tcW w:w="66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V</w:t>
            </w:r>
          </w:p>
        </w:tc>
        <w:tc>
          <w:tcPr>
            <w:tcW w:w="708"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r>
      <w:tr w:rsidR="000638F5" w:rsidRPr="00866275" w:rsidTr="000638F5">
        <w:trPr>
          <w:trHeight w:val="232"/>
          <w:jc w:val="center"/>
        </w:trPr>
        <w:tc>
          <w:tcPr>
            <w:tcW w:w="889" w:type="dxa"/>
            <w:vMerge/>
          </w:tcPr>
          <w:p w:rsidR="007D144A" w:rsidRPr="00866275" w:rsidRDefault="007D144A" w:rsidP="001C7ED2">
            <w:pPr>
              <w:jc w:val="both"/>
              <w:rPr>
                <w:rFonts w:ascii="Arial" w:hAnsi="Arial" w:cs="Arial"/>
                <w:bCs/>
                <w:sz w:val="20"/>
                <w:szCs w:val="20"/>
              </w:rPr>
            </w:pPr>
          </w:p>
        </w:tc>
        <w:tc>
          <w:tcPr>
            <w:tcW w:w="669" w:type="dxa"/>
            <w:vMerge/>
          </w:tcPr>
          <w:p w:rsidR="007D144A" w:rsidRPr="00866275" w:rsidRDefault="007D144A" w:rsidP="007D144A">
            <w:pPr>
              <w:jc w:val="center"/>
              <w:rPr>
                <w:rFonts w:ascii="Arial" w:hAnsi="Arial" w:cs="Arial"/>
                <w:b/>
                <w:bCs/>
                <w:sz w:val="20"/>
                <w:szCs w:val="20"/>
              </w:rPr>
            </w:pPr>
          </w:p>
        </w:tc>
        <w:tc>
          <w:tcPr>
            <w:tcW w:w="709" w:type="dxa"/>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U</w:t>
            </w: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r>
      <w:tr w:rsidR="000638F5" w:rsidRPr="00866275" w:rsidTr="000638F5">
        <w:trPr>
          <w:trHeight w:val="227"/>
          <w:jc w:val="center"/>
        </w:trPr>
        <w:tc>
          <w:tcPr>
            <w:tcW w:w="889" w:type="dxa"/>
            <w:vMerge w:val="restart"/>
          </w:tcPr>
          <w:p w:rsidR="007D144A" w:rsidRPr="00866275" w:rsidRDefault="007D144A" w:rsidP="001C7ED2">
            <w:pPr>
              <w:jc w:val="both"/>
              <w:rPr>
                <w:rFonts w:ascii="Arial" w:hAnsi="Arial" w:cs="Arial"/>
                <w:bCs/>
                <w:sz w:val="20"/>
                <w:szCs w:val="20"/>
              </w:rPr>
            </w:pPr>
            <w:r w:rsidRPr="00866275">
              <w:rPr>
                <w:rFonts w:ascii="Arial" w:hAnsi="Arial" w:cs="Arial"/>
                <w:bCs/>
                <w:sz w:val="20"/>
                <w:szCs w:val="20"/>
              </w:rPr>
              <w:t>JUNIO</w:t>
            </w:r>
          </w:p>
        </w:tc>
        <w:tc>
          <w:tcPr>
            <w:tcW w:w="66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8"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r>
      <w:tr w:rsidR="000638F5" w:rsidRPr="00866275" w:rsidTr="000638F5">
        <w:trPr>
          <w:trHeight w:val="232"/>
          <w:jc w:val="center"/>
        </w:trPr>
        <w:tc>
          <w:tcPr>
            <w:tcW w:w="889" w:type="dxa"/>
            <w:vMerge/>
          </w:tcPr>
          <w:p w:rsidR="007D144A" w:rsidRPr="00866275" w:rsidRDefault="007D144A" w:rsidP="001C7ED2">
            <w:pPr>
              <w:jc w:val="both"/>
              <w:rPr>
                <w:rFonts w:ascii="Arial" w:hAnsi="Arial" w:cs="Arial"/>
                <w:bCs/>
                <w:sz w:val="20"/>
                <w:szCs w:val="20"/>
              </w:rPr>
            </w:pPr>
          </w:p>
        </w:tc>
        <w:tc>
          <w:tcPr>
            <w:tcW w:w="66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r>
      <w:tr w:rsidR="000638F5" w:rsidRPr="00866275" w:rsidTr="000638F5">
        <w:trPr>
          <w:trHeight w:val="174"/>
          <w:jc w:val="center"/>
        </w:trPr>
        <w:tc>
          <w:tcPr>
            <w:tcW w:w="889" w:type="dxa"/>
            <w:vMerge w:val="restart"/>
          </w:tcPr>
          <w:p w:rsidR="007D144A" w:rsidRPr="00866275" w:rsidRDefault="007D144A" w:rsidP="001C7ED2">
            <w:pPr>
              <w:jc w:val="both"/>
              <w:rPr>
                <w:rFonts w:ascii="Arial" w:hAnsi="Arial" w:cs="Arial"/>
                <w:bCs/>
                <w:sz w:val="20"/>
                <w:szCs w:val="20"/>
              </w:rPr>
            </w:pPr>
            <w:r w:rsidRPr="00866275">
              <w:rPr>
                <w:rFonts w:ascii="Arial" w:hAnsi="Arial" w:cs="Arial"/>
                <w:bCs/>
                <w:sz w:val="20"/>
                <w:szCs w:val="20"/>
              </w:rPr>
              <w:t>JULIO</w:t>
            </w:r>
          </w:p>
        </w:tc>
        <w:tc>
          <w:tcPr>
            <w:tcW w:w="66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9"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8"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r>
      <w:tr w:rsidR="000638F5" w:rsidRPr="00866275" w:rsidTr="000638F5">
        <w:trPr>
          <w:trHeight w:val="283"/>
          <w:jc w:val="center"/>
        </w:trPr>
        <w:tc>
          <w:tcPr>
            <w:tcW w:w="889" w:type="dxa"/>
            <w:vMerge/>
          </w:tcPr>
          <w:p w:rsidR="007D144A" w:rsidRPr="00866275" w:rsidRDefault="007D144A" w:rsidP="001C7ED2">
            <w:pPr>
              <w:jc w:val="both"/>
              <w:rPr>
                <w:rFonts w:ascii="Arial" w:hAnsi="Arial" w:cs="Arial"/>
                <w:bCs/>
                <w:sz w:val="20"/>
                <w:szCs w:val="20"/>
              </w:rPr>
            </w:pPr>
          </w:p>
        </w:tc>
        <w:tc>
          <w:tcPr>
            <w:tcW w:w="66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8"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r>
      <w:tr w:rsidR="000638F5" w:rsidRPr="00866275" w:rsidTr="000638F5">
        <w:trPr>
          <w:trHeight w:val="227"/>
          <w:jc w:val="center"/>
        </w:trPr>
        <w:tc>
          <w:tcPr>
            <w:tcW w:w="889" w:type="dxa"/>
            <w:vMerge w:val="restart"/>
          </w:tcPr>
          <w:p w:rsidR="007711EC" w:rsidRPr="00866275" w:rsidRDefault="007711EC" w:rsidP="001C7ED2">
            <w:pPr>
              <w:jc w:val="both"/>
              <w:rPr>
                <w:rFonts w:ascii="Arial" w:hAnsi="Arial" w:cs="Arial"/>
                <w:bCs/>
                <w:sz w:val="20"/>
                <w:szCs w:val="20"/>
              </w:rPr>
            </w:pPr>
            <w:r w:rsidRPr="00866275">
              <w:rPr>
                <w:rFonts w:ascii="Arial" w:hAnsi="Arial" w:cs="Arial"/>
                <w:bCs/>
                <w:sz w:val="20"/>
                <w:szCs w:val="20"/>
              </w:rPr>
              <w:t>AGOSTO</w:t>
            </w:r>
          </w:p>
        </w:tc>
        <w:tc>
          <w:tcPr>
            <w:tcW w:w="66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r>
      <w:tr w:rsidR="000638F5" w:rsidRPr="00866275" w:rsidTr="000638F5">
        <w:trPr>
          <w:trHeight w:val="197"/>
          <w:jc w:val="center"/>
        </w:trPr>
        <w:tc>
          <w:tcPr>
            <w:tcW w:w="889" w:type="dxa"/>
            <w:vMerge/>
          </w:tcPr>
          <w:p w:rsidR="007711EC" w:rsidRPr="00866275" w:rsidRDefault="007711EC" w:rsidP="001C7ED2">
            <w:pPr>
              <w:jc w:val="both"/>
              <w:rPr>
                <w:rFonts w:ascii="Arial" w:hAnsi="Arial" w:cs="Arial"/>
                <w:bCs/>
                <w:sz w:val="20"/>
                <w:szCs w:val="20"/>
              </w:rPr>
            </w:pPr>
          </w:p>
        </w:tc>
        <w:tc>
          <w:tcPr>
            <w:tcW w:w="66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c>
          <w:tcPr>
            <w:tcW w:w="709"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r>
      <w:tr w:rsidR="000638F5" w:rsidRPr="00866275" w:rsidTr="000638F5">
        <w:trPr>
          <w:trHeight w:val="264"/>
          <w:jc w:val="center"/>
        </w:trPr>
        <w:tc>
          <w:tcPr>
            <w:tcW w:w="889" w:type="dxa"/>
            <w:vMerge w:val="restart"/>
          </w:tcPr>
          <w:p w:rsidR="007D144A" w:rsidRPr="00866275" w:rsidRDefault="007D144A" w:rsidP="001C7ED2">
            <w:pPr>
              <w:jc w:val="both"/>
              <w:rPr>
                <w:rFonts w:ascii="Arial" w:hAnsi="Arial" w:cs="Arial"/>
                <w:bCs/>
                <w:sz w:val="20"/>
                <w:szCs w:val="20"/>
              </w:rPr>
            </w:pPr>
            <w:r w:rsidRPr="00866275">
              <w:rPr>
                <w:rFonts w:ascii="Arial" w:hAnsi="Arial" w:cs="Arial"/>
                <w:bCs/>
                <w:sz w:val="20"/>
                <w:szCs w:val="20"/>
              </w:rPr>
              <w:t>SEPT</w:t>
            </w:r>
          </w:p>
        </w:tc>
        <w:tc>
          <w:tcPr>
            <w:tcW w:w="669" w:type="dxa"/>
            <w:shd w:val="clear" w:color="auto" w:fill="BFBFBF" w:themeFill="background1" w:themeFillShade="BF"/>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V</w:t>
            </w:r>
          </w:p>
        </w:tc>
        <w:tc>
          <w:tcPr>
            <w:tcW w:w="709" w:type="dxa"/>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r>
      <w:tr w:rsidR="000638F5" w:rsidRPr="00866275" w:rsidTr="000638F5">
        <w:trPr>
          <w:trHeight w:val="193"/>
          <w:jc w:val="center"/>
        </w:trPr>
        <w:tc>
          <w:tcPr>
            <w:tcW w:w="889" w:type="dxa"/>
            <w:vMerge/>
          </w:tcPr>
          <w:p w:rsidR="007D144A" w:rsidRPr="00866275" w:rsidRDefault="007D144A" w:rsidP="001C7ED2">
            <w:pPr>
              <w:jc w:val="both"/>
              <w:rPr>
                <w:rFonts w:ascii="Arial" w:hAnsi="Arial" w:cs="Arial"/>
                <w:bCs/>
                <w:sz w:val="20"/>
                <w:szCs w:val="20"/>
              </w:rPr>
            </w:pPr>
          </w:p>
        </w:tc>
        <w:tc>
          <w:tcPr>
            <w:tcW w:w="669" w:type="dxa"/>
          </w:tcPr>
          <w:p w:rsidR="007D144A" w:rsidRPr="00756BC3" w:rsidRDefault="007711EC" w:rsidP="007D144A">
            <w:pPr>
              <w:jc w:val="center"/>
              <w:rPr>
                <w:rFonts w:ascii="Arial" w:hAnsi="Arial" w:cs="Arial"/>
                <w:b/>
                <w:bCs/>
              </w:rPr>
            </w:pPr>
            <w:r w:rsidRPr="00756BC3">
              <w:rPr>
                <w:rFonts w:ascii="Arial" w:hAnsi="Arial" w:cs="Arial"/>
                <w:b/>
                <w:bCs/>
              </w:rPr>
              <w:t>*</w:t>
            </w:r>
          </w:p>
        </w:tc>
        <w:tc>
          <w:tcPr>
            <w:tcW w:w="709" w:type="dxa"/>
            <w:shd w:val="clear" w:color="auto" w:fill="BFBFBF" w:themeFill="background1" w:themeFillShade="BF"/>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V</w:t>
            </w: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r>
      <w:tr w:rsidR="000638F5" w:rsidRPr="00866275" w:rsidTr="000638F5">
        <w:trPr>
          <w:trHeight w:val="213"/>
          <w:jc w:val="center"/>
        </w:trPr>
        <w:tc>
          <w:tcPr>
            <w:tcW w:w="889" w:type="dxa"/>
            <w:vMerge w:val="restart"/>
          </w:tcPr>
          <w:p w:rsidR="007D144A" w:rsidRPr="00866275" w:rsidRDefault="007D144A" w:rsidP="001C7ED2">
            <w:pPr>
              <w:jc w:val="both"/>
              <w:rPr>
                <w:rFonts w:ascii="Arial" w:hAnsi="Arial" w:cs="Arial"/>
                <w:bCs/>
                <w:sz w:val="20"/>
                <w:szCs w:val="20"/>
              </w:rPr>
            </w:pPr>
            <w:r w:rsidRPr="00866275">
              <w:rPr>
                <w:rFonts w:ascii="Arial" w:hAnsi="Arial" w:cs="Arial"/>
                <w:bCs/>
                <w:sz w:val="20"/>
                <w:szCs w:val="20"/>
              </w:rPr>
              <w:t>OCT</w:t>
            </w:r>
          </w:p>
        </w:tc>
        <w:tc>
          <w:tcPr>
            <w:tcW w:w="66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8" w:type="dxa"/>
            <w:shd w:val="clear" w:color="auto" w:fill="BFBFBF" w:themeFill="background1" w:themeFillShade="BF"/>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V</w:t>
            </w:r>
          </w:p>
        </w:tc>
        <w:tc>
          <w:tcPr>
            <w:tcW w:w="709"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r>
      <w:tr w:rsidR="000638F5" w:rsidRPr="00866275" w:rsidTr="000638F5">
        <w:trPr>
          <w:trHeight w:val="246"/>
          <w:jc w:val="center"/>
        </w:trPr>
        <w:tc>
          <w:tcPr>
            <w:tcW w:w="889" w:type="dxa"/>
            <w:vMerge/>
          </w:tcPr>
          <w:p w:rsidR="007D144A" w:rsidRPr="00866275" w:rsidRDefault="007D144A" w:rsidP="001C7ED2">
            <w:pPr>
              <w:jc w:val="both"/>
              <w:rPr>
                <w:rFonts w:ascii="Arial" w:hAnsi="Arial" w:cs="Arial"/>
                <w:bCs/>
                <w:sz w:val="20"/>
                <w:szCs w:val="20"/>
              </w:rPr>
            </w:pPr>
          </w:p>
        </w:tc>
        <w:tc>
          <w:tcPr>
            <w:tcW w:w="66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r>
      <w:tr w:rsidR="000638F5" w:rsidRPr="00866275" w:rsidTr="000638F5">
        <w:trPr>
          <w:trHeight w:val="213"/>
          <w:jc w:val="center"/>
        </w:trPr>
        <w:tc>
          <w:tcPr>
            <w:tcW w:w="889" w:type="dxa"/>
            <w:vMerge w:val="restart"/>
          </w:tcPr>
          <w:p w:rsidR="007711EC" w:rsidRPr="00866275" w:rsidRDefault="007711EC" w:rsidP="001C7ED2">
            <w:pPr>
              <w:jc w:val="both"/>
              <w:rPr>
                <w:rFonts w:ascii="Arial" w:hAnsi="Arial" w:cs="Arial"/>
                <w:bCs/>
                <w:sz w:val="20"/>
                <w:szCs w:val="20"/>
              </w:rPr>
            </w:pPr>
            <w:r w:rsidRPr="00866275">
              <w:rPr>
                <w:rFonts w:ascii="Arial" w:hAnsi="Arial" w:cs="Arial"/>
                <w:bCs/>
                <w:sz w:val="20"/>
                <w:szCs w:val="20"/>
              </w:rPr>
              <w:t>NOV</w:t>
            </w:r>
          </w:p>
        </w:tc>
        <w:tc>
          <w:tcPr>
            <w:tcW w:w="66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8"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8"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r>
      <w:tr w:rsidR="000638F5" w:rsidRPr="00866275" w:rsidTr="000638F5">
        <w:trPr>
          <w:trHeight w:val="246"/>
          <w:jc w:val="center"/>
        </w:trPr>
        <w:tc>
          <w:tcPr>
            <w:tcW w:w="889" w:type="dxa"/>
            <w:vMerge/>
          </w:tcPr>
          <w:p w:rsidR="007711EC" w:rsidRPr="00866275" w:rsidRDefault="007711EC" w:rsidP="001C7ED2">
            <w:pPr>
              <w:jc w:val="both"/>
              <w:rPr>
                <w:rFonts w:ascii="Arial" w:hAnsi="Arial" w:cs="Arial"/>
                <w:bCs/>
                <w:sz w:val="20"/>
                <w:szCs w:val="20"/>
              </w:rPr>
            </w:pPr>
          </w:p>
        </w:tc>
        <w:tc>
          <w:tcPr>
            <w:tcW w:w="66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8"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7711EC" w:rsidRPr="00866275" w:rsidRDefault="007711EC" w:rsidP="007D144A">
            <w:pPr>
              <w:jc w:val="center"/>
              <w:rPr>
                <w:rFonts w:ascii="Arial" w:hAnsi="Arial" w:cs="Arial"/>
                <w:b/>
                <w:bCs/>
                <w:sz w:val="20"/>
                <w:szCs w:val="20"/>
              </w:rPr>
            </w:pPr>
          </w:p>
        </w:tc>
        <w:tc>
          <w:tcPr>
            <w:tcW w:w="708"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r>
      <w:tr w:rsidR="000638F5" w:rsidRPr="00866275" w:rsidTr="000638F5">
        <w:trPr>
          <w:trHeight w:val="208"/>
          <w:jc w:val="center"/>
        </w:trPr>
        <w:tc>
          <w:tcPr>
            <w:tcW w:w="889" w:type="dxa"/>
            <w:vMerge w:val="restart"/>
          </w:tcPr>
          <w:p w:rsidR="007711EC" w:rsidRPr="00866275" w:rsidRDefault="007711EC" w:rsidP="001C7ED2">
            <w:pPr>
              <w:jc w:val="both"/>
              <w:rPr>
                <w:rFonts w:ascii="Arial" w:hAnsi="Arial" w:cs="Arial"/>
                <w:bCs/>
                <w:sz w:val="20"/>
                <w:szCs w:val="20"/>
              </w:rPr>
            </w:pPr>
            <w:r w:rsidRPr="00866275">
              <w:rPr>
                <w:rFonts w:ascii="Arial" w:hAnsi="Arial" w:cs="Arial"/>
                <w:bCs/>
                <w:sz w:val="20"/>
                <w:szCs w:val="20"/>
              </w:rPr>
              <w:t>DIC</w:t>
            </w:r>
          </w:p>
        </w:tc>
        <w:tc>
          <w:tcPr>
            <w:tcW w:w="66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8"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r>
      <w:tr w:rsidR="000638F5" w:rsidRPr="00866275" w:rsidTr="000638F5">
        <w:trPr>
          <w:trHeight w:val="217"/>
          <w:jc w:val="center"/>
        </w:trPr>
        <w:tc>
          <w:tcPr>
            <w:tcW w:w="889" w:type="dxa"/>
            <w:vMerge/>
          </w:tcPr>
          <w:p w:rsidR="007711EC" w:rsidRPr="00866275" w:rsidRDefault="007711EC" w:rsidP="001C7ED2">
            <w:pPr>
              <w:jc w:val="both"/>
              <w:rPr>
                <w:rFonts w:ascii="Arial" w:hAnsi="Arial" w:cs="Arial"/>
                <w:bCs/>
                <w:sz w:val="20"/>
                <w:szCs w:val="20"/>
              </w:rPr>
            </w:pPr>
          </w:p>
        </w:tc>
        <w:tc>
          <w:tcPr>
            <w:tcW w:w="66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8" w:type="dxa"/>
            <w:vMerge/>
          </w:tcPr>
          <w:p w:rsidR="007711EC" w:rsidRPr="00866275" w:rsidRDefault="007711EC" w:rsidP="007D144A">
            <w:pPr>
              <w:jc w:val="center"/>
              <w:rPr>
                <w:rFonts w:ascii="Arial" w:hAnsi="Arial" w:cs="Arial"/>
                <w:b/>
                <w:bCs/>
                <w:sz w:val="20"/>
                <w:szCs w:val="20"/>
              </w:rPr>
            </w:pPr>
          </w:p>
        </w:tc>
      </w:tr>
      <w:tr w:rsidR="000638F5" w:rsidRPr="00866275" w:rsidTr="000638F5">
        <w:trPr>
          <w:trHeight w:val="264"/>
          <w:jc w:val="center"/>
        </w:trPr>
        <w:tc>
          <w:tcPr>
            <w:tcW w:w="889" w:type="dxa"/>
            <w:vMerge w:val="restart"/>
          </w:tcPr>
          <w:p w:rsidR="007711EC" w:rsidRPr="00866275" w:rsidRDefault="007711EC" w:rsidP="001C7ED2">
            <w:pPr>
              <w:jc w:val="both"/>
              <w:rPr>
                <w:rFonts w:ascii="Arial" w:hAnsi="Arial" w:cs="Arial"/>
                <w:bCs/>
                <w:sz w:val="20"/>
                <w:szCs w:val="20"/>
              </w:rPr>
            </w:pPr>
            <w:r w:rsidRPr="00866275">
              <w:rPr>
                <w:rFonts w:ascii="Arial" w:hAnsi="Arial" w:cs="Arial"/>
                <w:bCs/>
                <w:sz w:val="20"/>
                <w:szCs w:val="20"/>
              </w:rPr>
              <w:t>ENERO</w:t>
            </w:r>
          </w:p>
        </w:tc>
        <w:tc>
          <w:tcPr>
            <w:tcW w:w="66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711EC"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r>
      <w:tr w:rsidR="000638F5" w:rsidRPr="00866275" w:rsidTr="000638F5">
        <w:trPr>
          <w:trHeight w:val="193"/>
          <w:jc w:val="center"/>
        </w:trPr>
        <w:tc>
          <w:tcPr>
            <w:tcW w:w="889" w:type="dxa"/>
            <w:vMerge/>
          </w:tcPr>
          <w:p w:rsidR="007711EC" w:rsidRPr="00866275" w:rsidRDefault="007711EC" w:rsidP="001C7ED2">
            <w:pPr>
              <w:jc w:val="both"/>
              <w:rPr>
                <w:rFonts w:ascii="Arial" w:hAnsi="Arial" w:cs="Arial"/>
                <w:bCs/>
                <w:sz w:val="20"/>
                <w:szCs w:val="20"/>
              </w:rPr>
            </w:pPr>
          </w:p>
        </w:tc>
        <w:tc>
          <w:tcPr>
            <w:tcW w:w="66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7711EC"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7711EC" w:rsidRPr="00866275" w:rsidRDefault="007711EC" w:rsidP="007D144A">
            <w:pPr>
              <w:jc w:val="center"/>
              <w:rPr>
                <w:rFonts w:ascii="Arial" w:hAnsi="Arial" w:cs="Arial"/>
                <w:b/>
                <w:bCs/>
                <w:sz w:val="20"/>
                <w:szCs w:val="20"/>
              </w:rPr>
            </w:pPr>
          </w:p>
        </w:tc>
        <w:tc>
          <w:tcPr>
            <w:tcW w:w="709" w:type="dxa"/>
            <w:vMerge/>
          </w:tcPr>
          <w:p w:rsidR="007711EC" w:rsidRPr="00866275" w:rsidRDefault="007711EC" w:rsidP="007D144A">
            <w:pPr>
              <w:jc w:val="center"/>
              <w:rPr>
                <w:rFonts w:ascii="Arial" w:hAnsi="Arial" w:cs="Arial"/>
                <w:b/>
                <w:bCs/>
                <w:sz w:val="20"/>
                <w:szCs w:val="20"/>
              </w:rPr>
            </w:pPr>
          </w:p>
        </w:tc>
        <w:tc>
          <w:tcPr>
            <w:tcW w:w="708" w:type="dxa"/>
            <w:vMerge/>
          </w:tcPr>
          <w:p w:rsidR="007711EC" w:rsidRPr="00866275" w:rsidRDefault="007711EC" w:rsidP="007D144A">
            <w:pPr>
              <w:jc w:val="center"/>
              <w:rPr>
                <w:rFonts w:ascii="Arial" w:hAnsi="Arial" w:cs="Arial"/>
                <w:b/>
                <w:bCs/>
                <w:sz w:val="20"/>
                <w:szCs w:val="20"/>
              </w:rPr>
            </w:pPr>
          </w:p>
        </w:tc>
      </w:tr>
      <w:tr w:rsidR="000638F5" w:rsidRPr="00866275" w:rsidTr="000638F5">
        <w:trPr>
          <w:trHeight w:val="228"/>
          <w:jc w:val="center"/>
        </w:trPr>
        <w:tc>
          <w:tcPr>
            <w:tcW w:w="889" w:type="dxa"/>
            <w:vMerge w:val="restart"/>
          </w:tcPr>
          <w:p w:rsidR="007D144A" w:rsidRPr="00866275" w:rsidRDefault="007D144A" w:rsidP="001C7ED2">
            <w:pPr>
              <w:jc w:val="both"/>
              <w:rPr>
                <w:rFonts w:ascii="Arial" w:hAnsi="Arial" w:cs="Arial"/>
                <w:bCs/>
                <w:sz w:val="20"/>
                <w:szCs w:val="20"/>
              </w:rPr>
            </w:pPr>
            <w:r w:rsidRPr="00866275">
              <w:rPr>
                <w:rFonts w:ascii="Arial" w:hAnsi="Arial" w:cs="Arial"/>
                <w:bCs/>
                <w:sz w:val="20"/>
                <w:szCs w:val="20"/>
              </w:rPr>
              <w:t>FEBRERO</w:t>
            </w:r>
          </w:p>
        </w:tc>
        <w:tc>
          <w:tcPr>
            <w:tcW w:w="66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7711EC"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9" w:type="dxa"/>
            <w:shd w:val="clear" w:color="auto" w:fill="BFBFBF" w:themeFill="background1" w:themeFillShade="BF"/>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V</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r>
      <w:tr w:rsidR="000638F5" w:rsidRPr="00866275" w:rsidTr="000638F5">
        <w:trPr>
          <w:trHeight w:val="264"/>
          <w:jc w:val="center"/>
        </w:trPr>
        <w:tc>
          <w:tcPr>
            <w:tcW w:w="889" w:type="dxa"/>
            <w:vMerge/>
          </w:tcPr>
          <w:p w:rsidR="007D144A" w:rsidRPr="00866275" w:rsidRDefault="007D144A" w:rsidP="001C7ED2">
            <w:pPr>
              <w:jc w:val="both"/>
              <w:rPr>
                <w:rFonts w:ascii="Arial" w:hAnsi="Arial" w:cs="Arial"/>
                <w:bCs/>
                <w:sz w:val="20"/>
                <w:szCs w:val="20"/>
              </w:rPr>
            </w:pPr>
          </w:p>
        </w:tc>
        <w:tc>
          <w:tcPr>
            <w:tcW w:w="66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tcPr>
          <w:p w:rsidR="007D144A" w:rsidRPr="00866275" w:rsidRDefault="00E34310" w:rsidP="007D144A">
            <w:pPr>
              <w:jc w:val="center"/>
              <w:rPr>
                <w:rFonts w:ascii="Arial" w:hAnsi="Arial" w:cs="Arial"/>
                <w:b/>
                <w:bCs/>
                <w:sz w:val="20"/>
                <w:szCs w:val="20"/>
              </w:rPr>
            </w:pPr>
            <w:r w:rsidRPr="00866275">
              <w:rPr>
                <w:rFonts w:ascii="Arial" w:hAnsi="Arial" w:cs="Arial"/>
                <w:b/>
                <w:bCs/>
                <w:sz w:val="20"/>
                <w:szCs w:val="20"/>
              </w:rPr>
              <w:t>*</w:t>
            </w: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9" w:type="dxa"/>
            <w:vMerge/>
          </w:tcPr>
          <w:p w:rsidR="007D144A" w:rsidRPr="00866275" w:rsidRDefault="007D144A" w:rsidP="007D144A">
            <w:pPr>
              <w:jc w:val="center"/>
              <w:rPr>
                <w:rFonts w:ascii="Arial" w:hAnsi="Arial" w:cs="Arial"/>
                <w:b/>
                <w:bCs/>
                <w:sz w:val="20"/>
                <w:szCs w:val="20"/>
              </w:rPr>
            </w:pPr>
          </w:p>
        </w:tc>
        <w:tc>
          <w:tcPr>
            <w:tcW w:w="708" w:type="dxa"/>
            <w:vMerge/>
          </w:tcPr>
          <w:p w:rsidR="007D144A" w:rsidRPr="00866275" w:rsidRDefault="007D144A" w:rsidP="007D144A">
            <w:pPr>
              <w:jc w:val="center"/>
              <w:rPr>
                <w:rFonts w:ascii="Arial" w:hAnsi="Arial" w:cs="Arial"/>
                <w:b/>
                <w:bCs/>
                <w:sz w:val="20"/>
                <w:szCs w:val="20"/>
              </w:rPr>
            </w:pPr>
          </w:p>
        </w:tc>
      </w:tr>
    </w:tbl>
    <w:p w:rsidR="00AB1702" w:rsidRPr="00866275" w:rsidRDefault="00AB1702" w:rsidP="001C7ED2">
      <w:pPr>
        <w:jc w:val="both"/>
        <w:rPr>
          <w:rFonts w:ascii="Arial" w:hAnsi="Arial" w:cs="Arial"/>
          <w:b/>
          <w:bCs/>
          <w:sz w:val="20"/>
          <w:szCs w:val="20"/>
        </w:rPr>
      </w:pPr>
    </w:p>
    <w:p w:rsidR="004F2381" w:rsidRPr="00866275" w:rsidRDefault="007662F5" w:rsidP="004F2381">
      <w:pPr>
        <w:jc w:val="both"/>
        <w:rPr>
          <w:rFonts w:ascii="Arial" w:hAnsi="Arial" w:cs="Arial"/>
          <w:bCs/>
          <w:sz w:val="20"/>
          <w:szCs w:val="20"/>
        </w:rPr>
      </w:pPr>
      <w:r w:rsidRPr="00866275">
        <w:rPr>
          <w:rFonts w:ascii="Arial" w:hAnsi="Arial" w:cs="Arial"/>
          <w:b/>
          <w:bCs/>
          <w:sz w:val="20"/>
          <w:szCs w:val="20"/>
          <w:u w:val="single"/>
        </w:rPr>
        <w:t>Coordinadores</w:t>
      </w:r>
      <w:r w:rsidRPr="00866275">
        <w:rPr>
          <w:rFonts w:ascii="Arial" w:hAnsi="Arial" w:cs="Arial"/>
          <w:bCs/>
          <w:sz w:val="20"/>
          <w:szCs w:val="20"/>
        </w:rPr>
        <w:t>:</w:t>
      </w:r>
    </w:p>
    <w:p w:rsidR="007662F5" w:rsidRPr="00866275" w:rsidRDefault="007662F5" w:rsidP="004F2381">
      <w:pPr>
        <w:jc w:val="both"/>
        <w:rPr>
          <w:rFonts w:ascii="Arial" w:hAnsi="Arial" w:cs="Arial"/>
          <w:bCs/>
          <w:sz w:val="20"/>
          <w:szCs w:val="20"/>
        </w:rPr>
      </w:pPr>
      <w:r w:rsidRPr="00866275">
        <w:rPr>
          <w:rFonts w:ascii="Arial" w:hAnsi="Arial" w:cs="Arial"/>
          <w:bCs/>
          <w:sz w:val="20"/>
          <w:szCs w:val="20"/>
        </w:rPr>
        <w:tab/>
      </w:r>
      <w:r w:rsidR="004F2381" w:rsidRPr="00866275">
        <w:rPr>
          <w:rFonts w:ascii="Arial" w:hAnsi="Arial" w:cs="Arial"/>
          <w:bCs/>
          <w:sz w:val="20"/>
          <w:szCs w:val="20"/>
        </w:rPr>
        <w:tab/>
        <w:t>DR. HORACIO SILVA RAMÍREZ</w:t>
      </w:r>
    </w:p>
    <w:p w:rsidR="004F2381" w:rsidRPr="00866275" w:rsidRDefault="004F2381" w:rsidP="004F2381">
      <w:pPr>
        <w:jc w:val="both"/>
        <w:rPr>
          <w:rFonts w:ascii="Arial" w:hAnsi="Arial" w:cs="Arial"/>
          <w:bCs/>
          <w:sz w:val="20"/>
          <w:szCs w:val="20"/>
        </w:rPr>
      </w:pPr>
      <w:r w:rsidRPr="00866275">
        <w:rPr>
          <w:rFonts w:ascii="Arial" w:hAnsi="Arial" w:cs="Arial"/>
          <w:bCs/>
          <w:sz w:val="20"/>
          <w:szCs w:val="20"/>
        </w:rPr>
        <w:tab/>
      </w:r>
      <w:r w:rsidRPr="00866275">
        <w:rPr>
          <w:rFonts w:ascii="Arial" w:hAnsi="Arial" w:cs="Arial"/>
          <w:bCs/>
          <w:sz w:val="20"/>
          <w:szCs w:val="20"/>
        </w:rPr>
        <w:tab/>
        <w:t>DR- MOISÉS NOÉ GERARDO DEL HOYO</w:t>
      </w:r>
    </w:p>
    <w:p w:rsidR="00866275" w:rsidRPr="00866275" w:rsidRDefault="00866275">
      <w:pPr>
        <w:spacing w:after="160" w:line="259" w:lineRule="auto"/>
        <w:rPr>
          <w:rFonts w:ascii="Arial" w:hAnsi="Arial" w:cs="Arial"/>
          <w:b/>
          <w:color w:val="000000"/>
          <w:sz w:val="20"/>
          <w:szCs w:val="20"/>
        </w:rPr>
      </w:pPr>
      <w:r w:rsidRPr="00866275">
        <w:rPr>
          <w:rFonts w:ascii="Arial" w:hAnsi="Arial" w:cs="Arial"/>
          <w:b/>
          <w:color w:val="000000"/>
          <w:sz w:val="20"/>
          <w:szCs w:val="20"/>
        </w:rPr>
        <w:br w:type="page"/>
      </w:r>
    </w:p>
    <w:p w:rsidR="007662F5" w:rsidRPr="00866275" w:rsidRDefault="007662F5" w:rsidP="004A245B">
      <w:pPr>
        <w:jc w:val="center"/>
        <w:rPr>
          <w:rFonts w:ascii="Arial" w:hAnsi="Arial" w:cs="Arial"/>
          <w:b/>
          <w:color w:val="000000"/>
          <w:sz w:val="20"/>
          <w:szCs w:val="20"/>
        </w:rPr>
      </w:pPr>
      <w:r w:rsidRPr="00866275">
        <w:rPr>
          <w:rFonts w:ascii="Arial" w:hAnsi="Arial" w:cs="Arial"/>
          <w:b/>
          <w:color w:val="000000"/>
          <w:sz w:val="20"/>
          <w:szCs w:val="20"/>
        </w:rPr>
        <w:lastRenderedPageBreak/>
        <w:t xml:space="preserve">SEGUNDO AÑO </w:t>
      </w:r>
    </w:p>
    <w:p w:rsidR="007662F5" w:rsidRPr="00866275" w:rsidRDefault="007662F5" w:rsidP="004A245B">
      <w:pPr>
        <w:jc w:val="center"/>
        <w:rPr>
          <w:rFonts w:ascii="Arial" w:hAnsi="Arial" w:cs="Arial"/>
          <w:color w:val="000000"/>
          <w:sz w:val="20"/>
          <w:szCs w:val="20"/>
        </w:rPr>
      </w:pPr>
    </w:p>
    <w:p w:rsidR="007662F5" w:rsidRPr="00866275" w:rsidRDefault="007662F5" w:rsidP="004A245B">
      <w:pPr>
        <w:jc w:val="both"/>
        <w:rPr>
          <w:rFonts w:ascii="Arial" w:hAnsi="Arial" w:cs="Arial"/>
          <w:b/>
          <w:color w:val="000000"/>
          <w:sz w:val="20"/>
          <w:szCs w:val="20"/>
          <w:u w:val="single"/>
        </w:rPr>
      </w:pPr>
      <w:r w:rsidRPr="00866275">
        <w:rPr>
          <w:rFonts w:ascii="Arial" w:hAnsi="Arial" w:cs="Arial"/>
          <w:b/>
          <w:color w:val="000000"/>
          <w:sz w:val="20"/>
          <w:szCs w:val="20"/>
          <w:u w:val="single"/>
        </w:rPr>
        <w:t>SERVICIOS</w:t>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u w:val="single"/>
        </w:rPr>
        <w:t>RESIDENTES</w:t>
      </w:r>
    </w:p>
    <w:p w:rsidR="007662F5" w:rsidRPr="00866275" w:rsidRDefault="007662F5" w:rsidP="004A245B">
      <w:pPr>
        <w:jc w:val="both"/>
        <w:rPr>
          <w:rFonts w:ascii="Arial" w:hAnsi="Arial" w:cs="Arial"/>
          <w:color w:val="000000"/>
          <w:sz w:val="20"/>
          <w:szCs w:val="20"/>
        </w:rPr>
      </w:pP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U= UCIN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w:t>
      </w:r>
      <w:r w:rsidRPr="00866275">
        <w:rPr>
          <w:rFonts w:ascii="Arial" w:hAnsi="Arial" w:cs="Arial"/>
          <w:color w:val="000000"/>
          <w:sz w:val="20"/>
          <w:szCs w:val="20"/>
        </w:rPr>
        <w:tab/>
      </w:r>
      <w:r w:rsidR="0028765D" w:rsidRPr="00866275">
        <w:rPr>
          <w:rFonts w:ascii="Arial" w:hAnsi="Arial" w:cs="Arial"/>
          <w:color w:val="000000"/>
          <w:sz w:val="20"/>
          <w:szCs w:val="20"/>
        </w:rPr>
        <w:t>CAROLINA CARRETO ESPINOZA</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C= CUNA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2</w:t>
      </w:r>
      <w:r w:rsidRPr="00866275">
        <w:rPr>
          <w:rFonts w:ascii="Arial" w:hAnsi="Arial" w:cs="Arial"/>
          <w:color w:val="000000"/>
          <w:sz w:val="20"/>
          <w:szCs w:val="20"/>
        </w:rPr>
        <w:tab/>
      </w:r>
      <w:r w:rsidR="0028765D" w:rsidRPr="00866275">
        <w:rPr>
          <w:rFonts w:ascii="Arial" w:hAnsi="Arial" w:cs="Arial"/>
          <w:color w:val="000000"/>
          <w:sz w:val="20"/>
          <w:szCs w:val="20"/>
        </w:rPr>
        <w:t>JIMÉNA REYES HERNÁNDEZ</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 = URGENCIAS Y TERAPIA INTENSIVA</w:t>
      </w:r>
      <w:r w:rsidRPr="00866275">
        <w:rPr>
          <w:rFonts w:ascii="Arial" w:hAnsi="Arial" w:cs="Arial"/>
          <w:color w:val="000000"/>
          <w:sz w:val="20"/>
          <w:szCs w:val="20"/>
        </w:rPr>
        <w:tab/>
      </w:r>
      <w:r w:rsidRPr="00866275">
        <w:rPr>
          <w:rFonts w:ascii="Arial" w:hAnsi="Arial" w:cs="Arial"/>
          <w:color w:val="000000"/>
          <w:sz w:val="20"/>
          <w:szCs w:val="20"/>
        </w:rPr>
        <w:tab/>
        <w:t>3</w:t>
      </w:r>
      <w:r w:rsidRPr="00866275">
        <w:rPr>
          <w:rFonts w:ascii="Arial" w:hAnsi="Arial" w:cs="Arial"/>
          <w:color w:val="000000"/>
          <w:sz w:val="20"/>
          <w:szCs w:val="20"/>
        </w:rPr>
        <w:tab/>
      </w:r>
      <w:r w:rsidR="0028765D" w:rsidRPr="00866275">
        <w:rPr>
          <w:rFonts w:ascii="Arial" w:hAnsi="Arial" w:cs="Arial"/>
          <w:color w:val="000000"/>
          <w:sz w:val="20"/>
          <w:szCs w:val="20"/>
        </w:rPr>
        <w:t>SANDRA LUZ BAÑUELAS ALATORRE</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H= HOSITALIZACIÓN</w:t>
      </w:r>
      <w:r w:rsidR="00D253C9" w:rsidRPr="00866275">
        <w:rPr>
          <w:rFonts w:ascii="Arial" w:hAnsi="Arial" w:cs="Arial"/>
          <w:color w:val="000000"/>
          <w:sz w:val="20"/>
          <w:szCs w:val="20"/>
        </w:rPr>
        <w:tab/>
      </w:r>
      <w:r w:rsidR="00D253C9" w:rsidRPr="00866275">
        <w:rPr>
          <w:rFonts w:ascii="Arial" w:hAnsi="Arial" w:cs="Arial"/>
          <w:color w:val="000000"/>
          <w:sz w:val="20"/>
          <w:szCs w:val="20"/>
        </w:rPr>
        <w:tab/>
      </w:r>
      <w:r w:rsidR="00D253C9"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4</w:t>
      </w:r>
      <w:r w:rsidRPr="00866275">
        <w:rPr>
          <w:rFonts w:ascii="Arial" w:hAnsi="Arial" w:cs="Arial"/>
          <w:color w:val="000000"/>
          <w:sz w:val="20"/>
          <w:szCs w:val="20"/>
        </w:rPr>
        <w:tab/>
      </w:r>
      <w:r w:rsidR="0028765D" w:rsidRPr="00866275">
        <w:rPr>
          <w:rFonts w:ascii="Arial" w:hAnsi="Arial" w:cs="Arial"/>
          <w:color w:val="000000"/>
          <w:sz w:val="20"/>
          <w:szCs w:val="20"/>
        </w:rPr>
        <w:t>PALOMA VIZCARRA ALVARADO</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INC= INSTITUTO DE CARDIOLOGÍA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5</w:t>
      </w:r>
      <w:r w:rsidRPr="00866275">
        <w:rPr>
          <w:rFonts w:ascii="Arial" w:hAnsi="Arial" w:cs="Arial"/>
          <w:color w:val="000000"/>
          <w:sz w:val="20"/>
          <w:szCs w:val="20"/>
        </w:rPr>
        <w:tab/>
      </w:r>
      <w:r w:rsidR="0028765D" w:rsidRPr="00866275">
        <w:rPr>
          <w:rFonts w:ascii="Arial" w:hAnsi="Arial" w:cs="Arial"/>
          <w:color w:val="000000"/>
          <w:sz w:val="20"/>
          <w:szCs w:val="20"/>
        </w:rPr>
        <w:t>DANIELA GARCÍA MARTÍNEZ</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20 NOV= HOSPITAL 20 NOVIEMBRE</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6</w:t>
      </w:r>
      <w:r w:rsidRPr="00866275">
        <w:rPr>
          <w:rFonts w:ascii="Arial" w:hAnsi="Arial" w:cs="Arial"/>
          <w:color w:val="000000"/>
          <w:sz w:val="20"/>
          <w:szCs w:val="20"/>
        </w:rPr>
        <w:tab/>
      </w:r>
      <w:r w:rsidR="0028765D" w:rsidRPr="00866275">
        <w:rPr>
          <w:rFonts w:ascii="Arial" w:hAnsi="Arial" w:cs="Arial"/>
          <w:color w:val="000000"/>
          <w:sz w:val="20"/>
          <w:szCs w:val="20"/>
        </w:rPr>
        <w:t>OMAR ADRIAN MONDRAGON CARRILLO</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V= VACACIONES</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7</w:t>
      </w:r>
      <w:r w:rsidRPr="00866275">
        <w:rPr>
          <w:rFonts w:ascii="Arial" w:hAnsi="Arial" w:cs="Arial"/>
          <w:color w:val="000000"/>
          <w:sz w:val="20"/>
          <w:szCs w:val="20"/>
        </w:rPr>
        <w:tab/>
      </w:r>
      <w:r w:rsidR="0028765D" w:rsidRPr="00866275">
        <w:rPr>
          <w:rFonts w:ascii="Arial" w:hAnsi="Arial" w:cs="Arial"/>
          <w:color w:val="000000"/>
          <w:sz w:val="20"/>
          <w:szCs w:val="20"/>
        </w:rPr>
        <w:t>LUCINA GORDILLO RODRÍGUEZ</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8</w:t>
      </w:r>
      <w:r w:rsidRPr="00866275">
        <w:rPr>
          <w:rFonts w:ascii="Arial" w:hAnsi="Arial" w:cs="Arial"/>
          <w:color w:val="000000"/>
          <w:sz w:val="20"/>
          <w:szCs w:val="20"/>
        </w:rPr>
        <w:tab/>
      </w:r>
      <w:r w:rsidR="0028765D" w:rsidRPr="00866275">
        <w:rPr>
          <w:rFonts w:ascii="Arial" w:hAnsi="Arial" w:cs="Arial"/>
          <w:color w:val="000000"/>
          <w:sz w:val="20"/>
          <w:szCs w:val="20"/>
        </w:rPr>
        <w:t>MARÍA DINORAH BARBATO SÁNCHEZ</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9</w:t>
      </w:r>
      <w:r w:rsidRPr="00866275">
        <w:rPr>
          <w:rFonts w:ascii="Arial" w:hAnsi="Arial" w:cs="Arial"/>
          <w:color w:val="000000"/>
          <w:sz w:val="20"/>
          <w:szCs w:val="20"/>
        </w:rPr>
        <w:tab/>
      </w:r>
      <w:r w:rsidR="0028765D" w:rsidRPr="00866275">
        <w:rPr>
          <w:rFonts w:ascii="Arial" w:hAnsi="Arial" w:cs="Arial"/>
          <w:color w:val="000000"/>
          <w:sz w:val="20"/>
          <w:szCs w:val="20"/>
        </w:rPr>
        <w:t>PERLA LORENA GRIJALVA BORJA</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10</w:t>
      </w:r>
      <w:r w:rsidRPr="00866275">
        <w:rPr>
          <w:rFonts w:ascii="Arial" w:hAnsi="Arial" w:cs="Arial"/>
          <w:color w:val="000000"/>
          <w:sz w:val="20"/>
          <w:szCs w:val="20"/>
        </w:rPr>
        <w:tab/>
      </w:r>
      <w:r w:rsidR="0028765D" w:rsidRPr="00866275">
        <w:rPr>
          <w:rFonts w:ascii="Arial" w:hAnsi="Arial" w:cs="Arial"/>
          <w:color w:val="000000"/>
          <w:sz w:val="20"/>
          <w:szCs w:val="20"/>
        </w:rPr>
        <w:t>MARÍA EDITH ACEVES RAMOS</w:t>
      </w: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
    <w:p w:rsidR="007662F5" w:rsidRPr="00866275" w:rsidRDefault="007662F5" w:rsidP="007662F5">
      <w:pPr>
        <w:pBdr>
          <w:bottom w:val="single" w:sz="4" w:space="1" w:color="auto"/>
        </w:pBdr>
        <w:jc w:val="both"/>
        <w:rPr>
          <w:rFonts w:ascii="Arial" w:hAnsi="Arial" w:cs="Arial"/>
          <w:color w:val="000000"/>
          <w:sz w:val="20"/>
          <w:szCs w:val="20"/>
          <w:u w:val="single"/>
        </w:rPr>
      </w:pPr>
    </w:p>
    <w:p w:rsidR="007662F5" w:rsidRPr="00866275" w:rsidRDefault="007662F5" w:rsidP="007662F5">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00756BC3">
        <w:rPr>
          <w:rFonts w:ascii="Arial" w:hAnsi="Arial" w:cs="Arial"/>
          <w:color w:val="000000"/>
          <w:sz w:val="20"/>
          <w:szCs w:val="20"/>
        </w:rPr>
        <w:t xml:space="preserve">  </w:t>
      </w:r>
      <w:r w:rsidRPr="00866275">
        <w:rPr>
          <w:rFonts w:ascii="Arial" w:hAnsi="Arial" w:cs="Arial"/>
          <w:color w:val="000000"/>
          <w:sz w:val="20"/>
          <w:szCs w:val="20"/>
        </w:rPr>
        <w:t>1</w:t>
      </w:r>
      <w:r w:rsidRPr="00866275">
        <w:rPr>
          <w:rFonts w:ascii="Arial" w:hAnsi="Arial" w:cs="Arial"/>
          <w:color w:val="000000"/>
          <w:sz w:val="20"/>
          <w:szCs w:val="20"/>
        </w:rPr>
        <w:tab/>
      </w:r>
      <w:r w:rsidR="00756BC3">
        <w:rPr>
          <w:rFonts w:ascii="Arial" w:hAnsi="Arial" w:cs="Arial"/>
          <w:color w:val="000000"/>
          <w:sz w:val="20"/>
          <w:szCs w:val="20"/>
        </w:rPr>
        <w:t xml:space="preserve">     </w:t>
      </w:r>
      <w:r w:rsidRPr="00866275">
        <w:rPr>
          <w:rFonts w:ascii="Arial" w:hAnsi="Arial" w:cs="Arial"/>
          <w:color w:val="000000"/>
          <w:sz w:val="20"/>
          <w:szCs w:val="20"/>
        </w:rPr>
        <w:t>2</w:t>
      </w:r>
      <w:r w:rsidRPr="00866275">
        <w:rPr>
          <w:rFonts w:ascii="Arial" w:hAnsi="Arial" w:cs="Arial"/>
          <w:color w:val="000000"/>
          <w:sz w:val="20"/>
          <w:szCs w:val="20"/>
        </w:rPr>
        <w:tab/>
      </w:r>
      <w:r w:rsidR="00756BC3">
        <w:rPr>
          <w:rFonts w:ascii="Arial" w:hAnsi="Arial" w:cs="Arial"/>
          <w:color w:val="000000"/>
          <w:sz w:val="20"/>
          <w:szCs w:val="20"/>
        </w:rPr>
        <w:t xml:space="preserve">       </w:t>
      </w:r>
      <w:r w:rsidRPr="00866275">
        <w:rPr>
          <w:rFonts w:ascii="Arial" w:hAnsi="Arial" w:cs="Arial"/>
          <w:color w:val="000000"/>
          <w:sz w:val="20"/>
          <w:szCs w:val="20"/>
        </w:rPr>
        <w:t>3</w:t>
      </w:r>
      <w:r w:rsidRPr="00866275">
        <w:rPr>
          <w:rFonts w:ascii="Arial" w:hAnsi="Arial" w:cs="Arial"/>
          <w:color w:val="000000"/>
          <w:sz w:val="20"/>
          <w:szCs w:val="20"/>
        </w:rPr>
        <w:tab/>
      </w:r>
      <w:r w:rsidR="00756BC3">
        <w:rPr>
          <w:rFonts w:ascii="Arial" w:hAnsi="Arial" w:cs="Arial"/>
          <w:color w:val="000000"/>
          <w:sz w:val="20"/>
          <w:szCs w:val="20"/>
        </w:rPr>
        <w:t xml:space="preserve">           </w:t>
      </w:r>
      <w:r w:rsidRPr="00866275">
        <w:rPr>
          <w:rFonts w:ascii="Arial" w:hAnsi="Arial" w:cs="Arial"/>
          <w:color w:val="000000"/>
          <w:sz w:val="20"/>
          <w:szCs w:val="20"/>
        </w:rPr>
        <w:t>4</w:t>
      </w:r>
      <w:proofErr w:type="gramStart"/>
      <w:r w:rsidRPr="00866275">
        <w:rPr>
          <w:rFonts w:ascii="Arial" w:hAnsi="Arial" w:cs="Arial"/>
          <w:color w:val="000000"/>
          <w:sz w:val="20"/>
          <w:szCs w:val="20"/>
        </w:rPr>
        <w:tab/>
      </w:r>
      <w:r w:rsidR="007878E8">
        <w:rPr>
          <w:rFonts w:ascii="Arial" w:hAnsi="Arial" w:cs="Arial"/>
          <w:color w:val="000000"/>
          <w:sz w:val="20"/>
          <w:szCs w:val="20"/>
        </w:rPr>
        <w:t xml:space="preserve">  </w:t>
      </w:r>
      <w:r w:rsidR="004A245B" w:rsidRPr="00866275">
        <w:rPr>
          <w:rFonts w:ascii="Arial" w:hAnsi="Arial" w:cs="Arial"/>
          <w:color w:val="000000"/>
          <w:sz w:val="20"/>
          <w:szCs w:val="20"/>
        </w:rPr>
        <w:t>5</w:t>
      </w:r>
      <w:proofErr w:type="gramEnd"/>
      <w:r w:rsidR="004A245B" w:rsidRPr="00866275">
        <w:rPr>
          <w:rFonts w:ascii="Arial" w:hAnsi="Arial" w:cs="Arial"/>
          <w:color w:val="000000"/>
          <w:sz w:val="20"/>
          <w:szCs w:val="20"/>
        </w:rPr>
        <w:t xml:space="preserve">   </w:t>
      </w:r>
      <w:r w:rsidR="0007125C" w:rsidRPr="00866275">
        <w:rPr>
          <w:rFonts w:ascii="Arial" w:hAnsi="Arial" w:cs="Arial"/>
          <w:color w:val="000000"/>
          <w:sz w:val="20"/>
          <w:szCs w:val="20"/>
        </w:rPr>
        <w:t xml:space="preserve"> </w:t>
      </w:r>
      <w:r w:rsidR="007878E8">
        <w:rPr>
          <w:rFonts w:ascii="Arial" w:hAnsi="Arial" w:cs="Arial"/>
          <w:color w:val="000000"/>
          <w:sz w:val="20"/>
          <w:szCs w:val="20"/>
        </w:rPr>
        <w:t xml:space="preserve">         </w:t>
      </w:r>
      <w:r w:rsidR="0007125C" w:rsidRPr="00866275">
        <w:rPr>
          <w:rFonts w:ascii="Arial" w:hAnsi="Arial" w:cs="Arial"/>
          <w:color w:val="000000"/>
          <w:sz w:val="20"/>
          <w:szCs w:val="20"/>
        </w:rPr>
        <w:t>6</w:t>
      </w:r>
      <w:r w:rsidR="0007125C" w:rsidRPr="00866275">
        <w:rPr>
          <w:rFonts w:ascii="Arial" w:hAnsi="Arial" w:cs="Arial"/>
          <w:color w:val="000000"/>
          <w:sz w:val="20"/>
          <w:szCs w:val="20"/>
        </w:rPr>
        <w:tab/>
      </w:r>
      <w:r w:rsidRPr="00866275">
        <w:rPr>
          <w:rFonts w:ascii="Arial" w:hAnsi="Arial" w:cs="Arial"/>
          <w:color w:val="000000"/>
          <w:sz w:val="20"/>
          <w:szCs w:val="20"/>
        </w:rPr>
        <w:t xml:space="preserve">  </w:t>
      </w:r>
      <w:r w:rsidR="007878E8">
        <w:rPr>
          <w:rFonts w:ascii="Arial" w:hAnsi="Arial" w:cs="Arial"/>
          <w:color w:val="000000"/>
          <w:sz w:val="20"/>
          <w:szCs w:val="20"/>
        </w:rPr>
        <w:t xml:space="preserve">     </w:t>
      </w:r>
      <w:r w:rsidRPr="00866275">
        <w:rPr>
          <w:rFonts w:ascii="Arial" w:hAnsi="Arial" w:cs="Arial"/>
          <w:color w:val="000000"/>
          <w:sz w:val="20"/>
          <w:szCs w:val="20"/>
        </w:rPr>
        <w:t>7</w:t>
      </w:r>
      <w:r w:rsidRPr="00866275">
        <w:rPr>
          <w:rFonts w:ascii="Arial" w:hAnsi="Arial" w:cs="Arial"/>
          <w:color w:val="000000"/>
          <w:sz w:val="20"/>
          <w:szCs w:val="20"/>
        </w:rPr>
        <w:tab/>
      </w:r>
      <w:r w:rsidR="007878E8">
        <w:rPr>
          <w:rFonts w:ascii="Arial" w:hAnsi="Arial" w:cs="Arial"/>
          <w:color w:val="000000"/>
          <w:sz w:val="20"/>
          <w:szCs w:val="20"/>
        </w:rPr>
        <w:t xml:space="preserve">         </w:t>
      </w:r>
      <w:r w:rsidRPr="00866275">
        <w:rPr>
          <w:rFonts w:ascii="Arial" w:hAnsi="Arial" w:cs="Arial"/>
          <w:color w:val="000000"/>
          <w:sz w:val="20"/>
          <w:szCs w:val="20"/>
        </w:rPr>
        <w:t>8</w:t>
      </w:r>
      <w:r w:rsidRPr="00866275">
        <w:rPr>
          <w:rFonts w:ascii="Arial" w:hAnsi="Arial" w:cs="Arial"/>
          <w:color w:val="000000"/>
          <w:sz w:val="20"/>
          <w:szCs w:val="20"/>
        </w:rPr>
        <w:tab/>
      </w:r>
      <w:r w:rsidR="007878E8">
        <w:rPr>
          <w:rFonts w:ascii="Arial" w:hAnsi="Arial" w:cs="Arial"/>
          <w:color w:val="000000"/>
          <w:sz w:val="20"/>
          <w:szCs w:val="20"/>
        </w:rPr>
        <w:t xml:space="preserve">             </w:t>
      </w:r>
      <w:r w:rsidRPr="00866275">
        <w:rPr>
          <w:rFonts w:ascii="Arial" w:hAnsi="Arial" w:cs="Arial"/>
          <w:color w:val="000000"/>
          <w:sz w:val="20"/>
          <w:szCs w:val="20"/>
        </w:rPr>
        <w:t>9</w:t>
      </w:r>
      <w:r w:rsidR="007878E8">
        <w:rPr>
          <w:rFonts w:ascii="Arial" w:hAnsi="Arial" w:cs="Arial"/>
          <w:color w:val="000000"/>
          <w:sz w:val="20"/>
          <w:szCs w:val="20"/>
        </w:rPr>
        <w:t xml:space="preserve">          </w:t>
      </w:r>
      <w:r w:rsidRPr="00866275">
        <w:rPr>
          <w:rFonts w:ascii="Arial" w:hAnsi="Arial" w:cs="Arial"/>
          <w:color w:val="000000"/>
          <w:sz w:val="20"/>
          <w:szCs w:val="20"/>
        </w:rPr>
        <w:t xml:space="preserve">10     </w:t>
      </w:r>
      <w:r w:rsidRPr="00866275">
        <w:rPr>
          <w:rFonts w:ascii="Arial" w:hAnsi="Arial" w:cs="Arial"/>
          <w:color w:val="000000"/>
          <w:sz w:val="20"/>
          <w:szCs w:val="20"/>
        </w:rPr>
        <w:tab/>
      </w:r>
    </w:p>
    <w:p w:rsidR="007662F5" w:rsidRPr="00866275" w:rsidRDefault="007662F5" w:rsidP="007662F5">
      <w:pPr>
        <w:pBdr>
          <w:bottom w:val="double" w:sz="4" w:space="1" w:color="auto"/>
        </w:pBdr>
        <w:jc w:val="both"/>
        <w:rPr>
          <w:rFonts w:ascii="Arial" w:hAnsi="Arial" w:cs="Arial"/>
          <w:color w:val="000000"/>
          <w:sz w:val="20"/>
          <w:szCs w:val="20"/>
        </w:rPr>
      </w:pPr>
    </w:p>
    <w:p w:rsidR="007662F5" w:rsidRPr="00866275" w:rsidRDefault="007662F5" w:rsidP="004A245B">
      <w:pPr>
        <w:jc w:val="both"/>
        <w:rPr>
          <w:rFonts w:ascii="Arial" w:hAnsi="Arial" w:cs="Arial"/>
          <w:color w:val="000000"/>
          <w:sz w:val="20"/>
          <w:szCs w:val="20"/>
        </w:rPr>
      </w:pPr>
      <w:r w:rsidRPr="00866275">
        <w:rPr>
          <w:rFonts w:ascii="Arial" w:hAnsi="Arial" w:cs="Arial"/>
          <w:b/>
          <w:color w:val="000000"/>
          <w:sz w:val="20"/>
          <w:szCs w:val="20"/>
        </w:rPr>
        <w:t>GUARDIA</w:t>
      </w:r>
      <w:proofErr w:type="gramStart"/>
      <w:r w:rsidRPr="00866275">
        <w:rPr>
          <w:rFonts w:ascii="Arial" w:hAnsi="Arial" w:cs="Arial"/>
          <w:b/>
          <w:color w:val="000000"/>
          <w:sz w:val="20"/>
          <w:szCs w:val="20"/>
        </w:rPr>
        <w:tab/>
      </w:r>
      <w:r w:rsidR="00756BC3">
        <w:rPr>
          <w:rFonts w:ascii="Arial" w:hAnsi="Arial" w:cs="Arial"/>
          <w:b/>
          <w:color w:val="000000"/>
          <w:sz w:val="20"/>
          <w:szCs w:val="20"/>
        </w:rPr>
        <w:t xml:space="preserve">  </w:t>
      </w:r>
      <w:r w:rsidRPr="00866275">
        <w:rPr>
          <w:rFonts w:ascii="Arial" w:hAnsi="Arial" w:cs="Arial"/>
          <w:b/>
          <w:color w:val="000000"/>
          <w:sz w:val="20"/>
          <w:szCs w:val="20"/>
        </w:rPr>
        <w:t>A</w:t>
      </w:r>
      <w:proofErr w:type="gramEnd"/>
      <w:r w:rsidRPr="00866275">
        <w:rPr>
          <w:rFonts w:ascii="Arial" w:hAnsi="Arial" w:cs="Arial"/>
          <w:b/>
          <w:color w:val="000000"/>
          <w:sz w:val="20"/>
          <w:szCs w:val="20"/>
        </w:rPr>
        <w:tab/>
      </w:r>
      <w:r w:rsidR="00756BC3">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sidR="00756BC3">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r>
      <w:r w:rsidR="00756BC3">
        <w:rPr>
          <w:rFonts w:ascii="Arial" w:hAnsi="Arial" w:cs="Arial"/>
          <w:b/>
          <w:color w:val="000000"/>
          <w:sz w:val="20"/>
          <w:szCs w:val="20"/>
        </w:rPr>
        <w:t xml:space="preserve">          </w:t>
      </w:r>
      <w:r w:rsidR="007878E8">
        <w:rPr>
          <w:rFonts w:ascii="Arial" w:hAnsi="Arial" w:cs="Arial"/>
          <w:b/>
          <w:color w:val="000000"/>
          <w:sz w:val="20"/>
          <w:szCs w:val="20"/>
        </w:rPr>
        <w:t xml:space="preserve"> </w:t>
      </w:r>
      <w:r w:rsidRPr="00866275">
        <w:rPr>
          <w:rFonts w:ascii="Arial" w:hAnsi="Arial" w:cs="Arial"/>
          <w:b/>
          <w:color w:val="000000"/>
          <w:sz w:val="20"/>
          <w:szCs w:val="20"/>
        </w:rPr>
        <w:t xml:space="preserve">A </w:t>
      </w:r>
      <w:r w:rsidRPr="00866275">
        <w:rPr>
          <w:rFonts w:ascii="Arial" w:hAnsi="Arial" w:cs="Arial"/>
          <w:b/>
          <w:color w:val="000000"/>
          <w:sz w:val="20"/>
          <w:szCs w:val="20"/>
        </w:rPr>
        <w:tab/>
      </w:r>
      <w:r w:rsidR="007878E8">
        <w:rPr>
          <w:rFonts w:ascii="Arial" w:hAnsi="Arial" w:cs="Arial"/>
          <w:b/>
          <w:color w:val="000000"/>
          <w:sz w:val="20"/>
          <w:szCs w:val="20"/>
        </w:rPr>
        <w:t xml:space="preserve"> </w:t>
      </w:r>
      <w:r w:rsidR="004A245B" w:rsidRPr="00866275">
        <w:rPr>
          <w:rFonts w:ascii="Arial" w:hAnsi="Arial" w:cs="Arial"/>
          <w:b/>
          <w:color w:val="000000"/>
          <w:sz w:val="20"/>
          <w:szCs w:val="20"/>
        </w:rPr>
        <w:t xml:space="preserve">B </w:t>
      </w:r>
      <w:r w:rsidR="007878E8">
        <w:rPr>
          <w:rFonts w:ascii="Arial" w:hAnsi="Arial" w:cs="Arial"/>
          <w:b/>
          <w:color w:val="000000"/>
          <w:sz w:val="20"/>
          <w:szCs w:val="20"/>
        </w:rPr>
        <w:t xml:space="preserve">           </w:t>
      </w:r>
      <w:r w:rsidR="004A245B" w:rsidRPr="00866275">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t xml:space="preserve">  </w:t>
      </w:r>
      <w:r w:rsidR="007878E8">
        <w:rPr>
          <w:rFonts w:ascii="Arial" w:hAnsi="Arial" w:cs="Arial"/>
          <w:b/>
          <w:color w:val="000000"/>
          <w:sz w:val="20"/>
          <w:szCs w:val="20"/>
        </w:rPr>
        <w:t xml:space="preserve">    </w:t>
      </w:r>
      <w:r w:rsidRPr="00866275">
        <w:rPr>
          <w:rFonts w:ascii="Arial" w:hAnsi="Arial" w:cs="Arial"/>
          <w:b/>
          <w:color w:val="000000"/>
          <w:sz w:val="20"/>
          <w:szCs w:val="20"/>
        </w:rPr>
        <w:t>A</w:t>
      </w:r>
      <w:r w:rsidRPr="00866275">
        <w:rPr>
          <w:rFonts w:ascii="Arial" w:hAnsi="Arial" w:cs="Arial"/>
          <w:b/>
          <w:color w:val="000000"/>
          <w:sz w:val="20"/>
          <w:szCs w:val="20"/>
        </w:rPr>
        <w:tab/>
      </w:r>
      <w:r w:rsidR="007878E8">
        <w:rPr>
          <w:rFonts w:ascii="Arial" w:hAnsi="Arial" w:cs="Arial"/>
          <w:b/>
          <w:color w:val="000000"/>
          <w:sz w:val="20"/>
          <w:szCs w:val="20"/>
        </w:rPr>
        <w:t xml:space="preserve">         </w:t>
      </w:r>
      <w:r w:rsidR="0028765D" w:rsidRPr="00866275">
        <w:rPr>
          <w:rFonts w:ascii="Arial" w:hAnsi="Arial" w:cs="Arial"/>
          <w:b/>
          <w:color w:val="000000"/>
          <w:sz w:val="20"/>
          <w:szCs w:val="20"/>
        </w:rPr>
        <w:t>B</w:t>
      </w:r>
      <w:r w:rsidR="0028765D" w:rsidRPr="00866275">
        <w:rPr>
          <w:rFonts w:ascii="Arial" w:hAnsi="Arial" w:cs="Arial"/>
          <w:b/>
          <w:color w:val="000000"/>
          <w:sz w:val="20"/>
          <w:szCs w:val="20"/>
        </w:rPr>
        <w:tab/>
      </w:r>
      <w:r w:rsidR="007878E8">
        <w:rPr>
          <w:rFonts w:ascii="Arial" w:hAnsi="Arial" w:cs="Arial"/>
          <w:b/>
          <w:color w:val="000000"/>
          <w:sz w:val="20"/>
          <w:szCs w:val="20"/>
        </w:rPr>
        <w:t xml:space="preserve">            </w:t>
      </w:r>
      <w:r w:rsidR="0028765D" w:rsidRPr="00866275">
        <w:rPr>
          <w:rFonts w:ascii="Arial" w:hAnsi="Arial" w:cs="Arial"/>
          <w:b/>
          <w:color w:val="000000"/>
          <w:sz w:val="20"/>
          <w:szCs w:val="20"/>
        </w:rPr>
        <w:t>C</w:t>
      </w:r>
      <w:r w:rsidR="0028765D" w:rsidRPr="00866275">
        <w:rPr>
          <w:rFonts w:ascii="Arial" w:hAnsi="Arial" w:cs="Arial"/>
          <w:b/>
          <w:color w:val="000000"/>
          <w:sz w:val="20"/>
          <w:szCs w:val="20"/>
        </w:rPr>
        <w:tab/>
      </w:r>
      <w:r w:rsidR="007878E8">
        <w:rPr>
          <w:rFonts w:ascii="Arial" w:hAnsi="Arial" w:cs="Arial"/>
          <w:b/>
          <w:color w:val="000000"/>
          <w:sz w:val="20"/>
          <w:szCs w:val="20"/>
        </w:rPr>
        <w:t xml:space="preserve">  </w:t>
      </w:r>
      <w:r w:rsidR="0028765D" w:rsidRPr="00866275">
        <w:rPr>
          <w:rFonts w:ascii="Arial" w:hAnsi="Arial" w:cs="Arial"/>
          <w:b/>
          <w:color w:val="000000"/>
          <w:sz w:val="20"/>
          <w:szCs w:val="20"/>
        </w:rPr>
        <w:t>B</w:t>
      </w:r>
      <w:r w:rsidRPr="00866275">
        <w:rPr>
          <w:rFonts w:ascii="Arial" w:hAnsi="Arial" w:cs="Arial"/>
          <w:b/>
          <w:color w:val="000000"/>
          <w:sz w:val="20"/>
          <w:szCs w:val="20"/>
        </w:rPr>
        <w:tab/>
      </w:r>
    </w:p>
    <w:p w:rsidR="007662F5" w:rsidRPr="00866275" w:rsidRDefault="007662F5" w:rsidP="007662F5">
      <w:pPr>
        <w:jc w:val="both"/>
        <w:rPr>
          <w:rFonts w:ascii="Arial" w:hAnsi="Arial" w:cs="Arial"/>
          <w:color w:val="000000"/>
          <w:sz w:val="20"/>
          <w:szCs w:val="20"/>
        </w:rPr>
      </w:pPr>
    </w:p>
    <w:tbl>
      <w:tblPr>
        <w:tblStyle w:val="Tablaconcuadrcula"/>
        <w:tblW w:w="9342" w:type="dxa"/>
        <w:jc w:val="center"/>
        <w:tblLook w:val="04A0" w:firstRow="1" w:lastRow="0" w:firstColumn="1" w:lastColumn="0" w:noHBand="0" w:noVBand="1"/>
      </w:tblPr>
      <w:tblGrid>
        <w:gridCol w:w="1183"/>
        <w:gridCol w:w="872"/>
        <w:gridCol w:w="872"/>
        <w:gridCol w:w="872"/>
        <w:gridCol w:w="872"/>
        <w:gridCol w:w="872"/>
        <w:gridCol w:w="872"/>
        <w:gridCol w:w="872"/>
        <w:gridCol w:w="872"/>
        <w:gridCol w:w="872"/>
        <w:gridCol w:w="872"/>
      </w:tblGrid>
      <w:tr w:rsidR="004A245B" w:rsidRPr="00866275" w:rsidTr="004A245B">
        <w:trPr>
          <w:trHeight w:val="238"/>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MARZO</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H</w:t>
            </w:r>
          </w:p>
        </w:tc>
        <w:tc>
          <w:tcPr>
            <w:tcW w:w="839" w:type="dxa"/>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RI</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w:t>
            </w:r>
          </w:p>
        </w:tc>
      </w:tr>
      <w:tr w:rsidR="004A245B" w:rsidRPr="00866275" w:rsidTr="004A245B">
        <w:trPr>
          <w:trHeight w:val="224"/>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shd w:val="clear" w:color="auto" w:fill="BFBFBF" w:themeFill="background1" w:themeFillShade="BF"/>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217"/>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ABRIL</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35549D" w:rsidP="007662F5">
            <w:pPr>
              <w:jc w:val="center"/>
              <w:rPr>
                <w:rFonts w:ascii="Arial" w:hAnsi="Arial" w:cs="Arial"/>
                <w:b/>
                <w:bCs/>
                <w:sz w:val="20"/>
                <w:szCs w:val="20"/>
              </w:rPr>
            </w:pPr>
            <w:r w:rsidRPr="00866275">
              <w:rPr>
                <w:rFonts w:ascii="Arial" w:hAnsi="Arial" w:cs="Arial"/>
                <w:b/>
                <w:bCs/>
                <w:sz w:val="20"/>
                <w:szCs w:val="20"/>
              </w:rPr>
              <w:t>H</w:t>
            </w:r>
          </w:p>
        </w:tc>
        <w:tc>
          <w:tcPr>
            <w:tcW w:w="838" w:type="dxa"/>
            <w:shd w:val="clear" w:color="auto" w:fill="BFBFBF" w:themeFill="background1" w:themeFillShade="BF"/>
          </w:tcPr>
          <w:p w:rsidR="009D7D90" w:rsidRPr="00866275" w:rsidRDefault="0035549D" w:rsidP="007662F5">
            <w:pPr>
              <w:jc w:val="center"/>
              <w:rPr>
                <w:rFonts w:ascii="Arial" w:hAnsi="Arial" w:cs="Arial"/>
                <w:b/>
                <w:bCs/>
                <w:sz w:val="20"/>
                <w:szCs w:val="20"/>
              </w:rPr>
            </w:pPr>
            <w:r w:rsidRPr="00866275">
              <w:rPr>
                <w:rFonts w:ascii="Arial" w:hAnsi="Arial" w:cs="Arial"/>
                <w:b/>
                <w:bCs/>
                <w:sz w:val="20"/>
                <w:szCs w:val="20"/>
              </w:rPr>
              <w:t>V</w:t>
            </w:r>
          </w:p>
        </w:tc>
        <w:tc>
          <w:tcPr>
            <w:tcW w:w="839" w:type="dxa"/>
            <w:shd w:val="clear" w:color="auto" w:fill="auto"/>
          </w:tcPr>
          <w:p w:rsidR="009D7D90" w:rsidRPr="00866275" w:rsidRDefault="0035549D" w:rsidP="007662F5">
            <w:pPr>
              <w:jc w:val="center"/>
              <w:rPr>
                <w:rFonts w:ascii="Arial" w:hAnsi="Arial" w:cs="Arial"/>
                <w:b/>
                <w:bCs/>
                <w:sz w:val="20"/>
                <w:szCs w:val="20"/>
              </w:rPr>
            </w:pPr>
            <w:r w:rsidRPr="00866275">
              <w:rPr>
                <w:rFonts w:ascii="Arial" w:hAnsi="Arial" w:cs="Arial"/>
                <w:b/>
                <w:bCs/>
                <w:sz w:val="20"/>
                <w:szCs w:val="20"/>
              </w:rPr>
              <w:t>*</w:t>
            </w:r>
          </w:p>
        </w:tc>
      </w:tr>
      <w:tr w:rsidR="004A245B" w:rsidRPr="00866275" w:rsidTr="004A245B">
        <w:trPr>
          <w:trHeight w:val="223"/>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auto"/>
          </w:tcPr>
          <w:p w:rsidR="009D7D90" w:rsidRPr="00866275" w:rsidRDefault="0035549D" w:rsidP="007662F5">
            <w:pPr>
              <w:jc w:val="center"/>
              <w:rPr>
                <w:rFonts w:ascii="Arial" w:hAnsi="Arial" w:cs="Arial"/>
                <w:b/>
                <w:bCs/>
                <w:sz w:val="20"/>
                <w:szCs w:val="20"/>
              </w:rPr>
            </w:pPr>
            <w:r w:rsidRPr="00866275">
              <w:rPr>
                <w:rFonts w:ascii="Arial" w:hAnsi="Arial" w:cs="Arial"/>
                <w:b/>
                <w:bCs/>
                <w:sz w:val="20"/>
                <w:szCs w:val="20"/>
              </w:rPr>
              <w:t>RI</w:t>
            </w:r>
          </w:p>
        </w:tc>
        <w:tc>
          <w:tcPr>
            <w:tcW w:w="839" w:type="dxa"/>
            <w:shd w:val="clear" w:color="auto" w:fill="BFBFBF" w:themeFill="background1" w:themeFillShade="BF"/>
          </w:tcPr>
          <w:p w:rsidR="009D7D90" w:rsidRPr="00866275" w:rsidRDefault="0035549D" w:rsidP="007662F5">
            <w:pPr>
              <w:jc w:val="center"/>
              <w:rPr>
                <w:rFonts w:ascii="Arial" w:hAnsi="Arial" w:cs="Arial"/>
                <w:b/>
                <w:bCs/>
                <w:sz w:val="20"/>
                <w:szCs w:val="20"/>
              </w:rPr>
            </w:pPr>
            <w:r w:rsidRPr="00866275">
              <w:rPr>
                <w:rFonts w:ascii="Arial" w:hAnsi="Arial" w:cs="Arial"/>
                <w:b/>
                <w:bCs/>
                <w:sz w:val="20"/>
                <w:szCs w:val="20"/>
              </w:rPr>
              <w:t>V</w:t>
            </w:r>
          </w:p>
        </w:tc>
      </w:tr>
      <w:tr w:rsidR="004A245B" w:rsidRPr="00866275" w:rsidTr="004A245B">
        <w:trPr>
          <w:trHeight w:val="199"/>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MAYO</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35549D"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35549D" w:rsidP="007662F5">
            <w:pPr>
              <w:jc w:val="center"/>
              <w:rPr>
                <w:rFonts w:ascii="Arial" w:hAnsi="Arial" w:cs="Arial"/>
                <w:b/>
                <w:bCs/>
                <w:sz w:val="20"/>
                <w:szCs w:val="20"/>
              </w:rPr>
            </w:pPr>
            <w:r w:rsidRPr="00866275">
              <w:rPr>
                <w:rFonts w:ascii="Arial" w:hAnsi="Arial" w:cs="Arial"/>
                <w:b/>
                <w:bCs/>
                <w:sz w:val="20"/>
                <w:szCs w:val="20"/>
              </w:rPr>
              <w:t>INC</w:t>
            </w:r>
          </w:p>
        </w:tc>
        <w:tc>
          <w:tcPr>
            <w:tcW w:w="839"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20NOV</w:t>
            </w:r>
          </w:p>
        </w:tc>
        <w:tc>
          <w:tcPr>
            <w:tcW w:w="839"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r>
      <w:tr w:rsidR="004A245B" w:rsidRPr="00866275" w:rsidTr="004A245B">
        <w:trPr>
          <w:trHeight w:val="254"/>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RI</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167"/>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JUNIO</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w:t>
            </w:r>
          </w:p>
        </w:tc>
        <w:tc>
          <w:tcPr>
            <w:tcW w:w="838"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RI</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20NOV</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INC</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shd w:val="clear" w:color="auto" w:fill="BFBFBF" w:themeFill="background1" w:themeFillShade="BF"/>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r>
      <w:tr w:rsidR="004A245B" w:rsidRPr="00866275" w:rsidTr="004A245B">
        <w:trPr>
          <w:trHeight w:val="286"/>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270"/>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JULIO</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INC</w:t>
            </w:r>
          </w:p>
        </w:tc>
        <w:tc>
          <w:tcPr>
            <w:tcW w:w="838"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RI</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r>
      <w:tr w:rsidR="004A245B" w:rsidRPr="00866275" w:rsidTr="004A245B">
        <w:trPr>
          <w:trHeight w:val="228"/>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286"/>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AGOSTO</w:t>
            </w:r>
          </w:p>
        </w:tc>
        <w:tc>
          <w:tcPr>
            <w:tcW w:w="834" w:type="dxa"/>
            <w:shd w:val="clear" w:color="auto" w:fill="BFBFBF" w:themeFill="background1" w:themeFillShade="BF"/>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U</w:t>
            </w:r>
          </w:p>
        </w:tc>
      </w:tr>
      <w:tr w:rsidR="004A245B" w:rsidRPr="00866275" w:rsidTr="004A245B">
        <w:trPr>
          <w:trHeight w:val="270"/>
          <w:jc w:val="center"/>
        </w:trPr>
        <w:tc>
          <w:tcPr>
            <w:tcW w:w="962" w:type="dxa"/>
            <w:vMerge/>
          </w:tcPr>
          <w:p w:rsidR="009D7D90" w:rsidRPr="00866275" w:rsidRDefault="009D7D90" w:rsidP="007662F5">
            <w:pPr>
              <w:jc w:val="both"/>
              <w:rPr>
                <w:rFonts w:ascii="Arial" w:hAnsi="Arial" w:cs="Arial"/>
                <w:bCs/>
                <w:sz w:val="20"/>
                <w:szCs w:val="20"/>
              </w:rPr>
            </w:pPr>
          </w:p>
        </w:tc>
        <w:tc>
          <w:tcPr>
            <w:tcW w:w="834" w:type="dxa"/>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RI</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193"/>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SEPT</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9"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RI</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INC</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20NOV</w:t>
            </w:r>
          </w:p>
        </w:tc>
        <w:tc>
          <w:tcPr>
            <w:tcW w:w="838" w:type="dxa"/>
            <w:shd w:val="clear" w:color="auto" w:fill="BFBFBF" w:themeFill="background1" w:themeFillShade="BF"/>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C</w:t>
            </w:r>
          </w:p>
        </w:tc>
      </w:tr>
      <w:tr w:rsidR="004A245B" w:rsidRPr="00866275" w:rsidTr="004A245B">
        <w:trPr>
          <w:trHeight w:val="286"/>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C</w:t>
            </w: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254"/>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OCT</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9"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20NOV</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C</w:t>
            </w:r>
          </w:p>
        </w:tc>
        <w:tc>
          <w:tcPr>
            <w:tcW w:w="839" w:type="dxa"/>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RI</w:t>
            </w:r>
          </w:p>
        </w:tc>
      </w:tr>
      <w:tr w:rsidR="004A245B" w:rsidRPr="00866275" w:rsidTr="004A245B">
        <w:trPr>
          <w:trHeight w:val="206"/>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shd w:val="clear" w:color="auto" w:fill="BFBFBF" w:themeFill="background1" w:themeFillShade="BF"/>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V</w:t>
            </w:r>
          </w:p>
        </w:tc>
      </w:tr>
      <w:tr w:rsidR="004A245B" w:rsidRPr="00866275" w:rsidTr="004A245B">
        <w:trPr>
          <w:trHeight w:val="238"/>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NOV</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RI</w:t>
            </w:r>
          </w:p>
        </w:tc>
        <w:tc>
          <w:tcPr>
            <w:tcW w:w="839" w:type="dxa"/>
            <w:shd w:val="clear" w:color="auto" w:fill="BFBFBF" w:themeFill="background1" w:themeFillShade="BF"/>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INC</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20NOV</w:t>
            </w:r>
          </w:p>
        </w:tc>
      </w:tr>
      <w:tr w:rsidR="004A245B" w:rsidRPr="00866275" w:rsidTr="004A245B">
        <w:trPr>
          <w:trHeight w:val="223"/>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BFBFBF" w:themeFill="background1" w:themeFillShade="BF"/>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V</w:t>
            </w:r>
          </w:p>
        </w:tc>
        <w:tc>
          <w:tcPr>
            <w:tcW w:w="839" w:type="dxa"/>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210"/>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DIC</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U</w:t>
            </w:r>
          </w:p>
        </w:tc>
        <w:tc>
          <w:tcPr>
            <w:tcW w:w="838"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20NOV</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INC</w:t>
            </w:r>
          </w:p>
        </w:tc>
      </w:tr>
      <w:tr w:rsidR="004A245B" w:rsidRPr="00866275" w:rsidTr="004A245B">
        <w:trPr>
          <w:trHeight w:val="223"/>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238"/>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ENERO</w:t>
            </w:r>
          </w:p>
        </w:tc>
        <w:tc>
          <w:tcPr>
            <w:tcW w:w="834" w:type="dxa"/>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8"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w:t>
            </w:r>
          </w:p>
        </w:tc>
      </w:tr>
      <w:tr w:rsidR="004A245B" w:rsidRPr="00866275" w:rsidTr="004A245B">
        <w:trPr>
          <w:trHeight w:val="240"/>
          <w:jc w:val="center"/>
        </w:trPr>
        <w:tc>
          <w:tcPr>
            <w:tcW w:w="962" w:type="dxa"/>
            <w:vMerge/>
          </w:tcPr>
          <w:p w:rsidR="009D7D90" w:rsidRPr="00866275" w:rsidRDefault="009D7D90" w:rsidP="007662F5">
            <w:pPr>
              <w:jc w:val="both"/>
              <w:rPr>
                <w:rFonts w:ascii="Arial" w:hAnsi="Arial" w:cs="Arial"/>
                <w:bCs/>
                <w:sz w:val="20"/>
                <w:szCs w:val="20"/>
              </w:rPr>
            </w:pPr>
          </w:p>
        </w:tc>
        <w:tc>
          <w:tcPr>
            <w:tcW w:w="834" w:type="dxa"/>
            <w:shd w:val="clear" w:color="auto" w:fill="BFBFBF" w:themeFill="background1" w:themeFillShade="BF"/>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r w:rsidR="004A245B" w:rsidRPr="00866275" w:rsidTr="004A245B">
        <w:trPr>
          <w:trHeight w:val="301"/>
          <w:jc w:val="center"/>
        </w:trPr>
        <w:tc>
          <w:tcPr>
            <w:tcW w:w="962" w:type="dxa"/>
            <w:vMerge w:val="restart"/>
          </w:tcPr>
          <w:p w:rsidR="009D7D90" w:rsidRPr="00866275" w:rsidRDefault="009D7D90" w:rsidP="007662F5">
            <w:pPr>
              <w:jc w:val="both"/>
              <w:rPr>
                <w:rFonts w:ascii="Arial" w:hAnsi="Arial" w:cs="Arial"/>
                <w:bCs/>
                <w:sz w:val="20"/>
                <w:szCs w:val="20"/>
              </w:rPr>
            </w:pPr>
            <w:r w:rsidRPr="00866275">
              <w:rPr>
                <w:rFonts w:ascii="Arial" w:hAnsi="Arial" w:cs="Arial"/>
                <w:bCs/>
                <w:sz w:val="20"/>
                <w:szCs w:val="20"/>
              </w:rPr>
              <w:t>FEBRERO</w:t>
            </w:r>
          </w:p>
        </w:tc>
        <w:tc>
          <w:tcPr>
            <w:tcW w:w="834" w:type="dxa"/>
            <w:vMerge w:val="restart"/>
            <w:shd w:val="clear" w:color="auto" w:fill="auto"/>
          </w:tcPr>
          <w:p w:rsidR="009D7D90" w:rsidRPr="00866275" w:rsidRDefault="00896B95" w:rsidP="007662F5">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w:t>
            </w:r>
          </w:p>
        </w:tc>
        <w:tc>
          <w:tcPr>
            <w:tcW w:w="838" w:type="dxa"/>
            <w:shd w:val="clear" w:color="auto" w:fill="BFBFBF" w:themeFill="background1" w:themeFillShade="BF"/>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9D7D90" w:rsidRPr="00866275" w:rsidRDefault="006643FE" w:rsidP="007662F5">
            <w:pPr>
              <w:jc w:val="center"/>
              <w:rPr>
                <w:rFonts w:ascii="Arial" w:hAnsi="Arial" w:cs="Arial"/>
                <w:b/>
                <w:bCs/>
                <w:sz w:val="20"/>
                <w:szCs w:val="20"/>
              </w:rPr>
            </w:pPr>
            <w:r w:rsidRPr="00866275">
              <w:rPr>
                <w:rFonts w:ascii="Arial" w:hAnsi="Arial" w:cs="Arial"/>
                <w:b/>
                <w:bCs/>
                <w:sz w:val="20"/>
                <w:szCs w:val="20"/>
              </w:rPr>
              <w:t>*</w:t>
            </w:r>
          </w:p>
        </w:tc>
      </w:tr>
      <w:tr w:rsidR="004A245B" w:rsidRPr="00866275" w:rsidTr="004A245B">
        <w:trPr>
          <w:trHeight w:val="261"/>
          <w:jc w:val="center"/>
        </w:trPr>
        <w:tc>
          <w:tcPr>
            <w:tcW w:w="962" w:type="dxa"/>
            <w:vMerge/>
          </w:tcPr>
          <w:p w:rsidR="009D7D90" w:rsidRPr="00866275" w:rsidRDefault="009D7D90" w:rsidP="007662F5">
            <w:pPr>
              <w:jc w:val="both"/>
              <w:rPr>
                <w:rFonts w:ascii="Arial" w:hAnsi="Arial" w:cs="Arial"/>
                <w:bCs/>
                <w:sz w:val="20"/>
                <w:szCs w:val="20"/>
              </w:rPr>
            </w:pPr>
          </w:p>
        </w:tc>
        <w:tc>
          <w:tcPr>
            <w:tcW w:w="834"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8" w:type="dxa"/>
            <w:shd w:val="clear" w:color="auto" w:fill="auto"/>
          </w:tcPr>
          <w:p w:rsidR="009D7D90" w:rsidRPr="00866275" w:rsidRDefault="00FD518D" w:rsidP="007662F5">
            <w:pPr>
              <w:jc w:val="center"/>
              <w:rPr>
                <w:rFonts w:ascii="Arial" w:hAnsi="Arial" w:cs="Arial"/>
                <w:b/>
                <w:bCs/>
                <w:sz w:val="20"/>
                <w:szCs w:val="20"/>
              </w:rPr>
            </w:pPr>
            <w:r w:rsidRPr="00866275">
              <w:rPr>
                <w:rFonts w:ascii="Arial" w:hAnsi="Arial" w:cs="Arial"/>
                <w:b/>
                <w:bCs/>
                <w:sz w:val="20"/>
                <w:szCs w:val="20"/>
              </w:rPr>
              <w:t>RI</w:t>
            </w: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c>
          <w:tcPr>
            <w:tcW w:w="838" w:type="dxa"/>
            <w:vMerge/>
            <w:shd w:val="clear" w:color="auto" w:fill="auto"/>
          </w:tcPr>
          <w:p w:rsidR="009D7D90" w:rsidRPr="00866275" w:rsidRDefault="009D7D90" w:rsidP="007662F5">
            <w:pPr>
              <w:jc w:val="center"/>
              <w:rPr>
                <w:rFonts w:ascii="Arial" w:hAnsi="Arial" w:cs="Arial"/>
                <w:b/>
                <w:bCs/>
                <w:sz w:val="20"/>
                <w:szCs w:val="20"/>
              </w:rPr>
            </w:pPr>
          </w:p>
        </w:tc>
        <w:tc>
          <w:tcPr>
            <w:tcW w:w="839" w:type="dxa"/>
            <w:vMerge/>
            <w:shd w:val="clear" w:color="auto" w:fill="auto"/>
          </w:tcPr>
          <w:p w:rsidR="009D7D90" w:rsidRPr="00866275" w:rsidRDefault="009D7D90" w:rsidP="007662F5">
            <w:pPr>
              <w:jc w:val="center"/>
              <w:rPr>
                <w:rFonts w:ascii="Arial" w:hAnsi="Arial" w:cs="Arial"/>
                <w:b/>
                <w:bCs/>
                <w:sz w:val="20"/>
                <w:szCs w:val="20"/>
              </w:rPr>
            </w:pPr>
          </w:p>
        </w:tc>
      </w:tr>
    </w:tbl>
    <w:p w:rsidR="007662F5" w:rsidRPr="00866275" w:rsidRDefault="007662F5" w:rsidP="00C42D6E">
      <w:pPr>
        <w:jc w:val="both"/>
        <w:rPr>
          <w:rFonts w:ascii="Arial" w:hAnsi="Arial" w:cs="Arial"/>
          <w:b/>
          <w:bCs/>
          <w:sz w:val="20"/>
          <w:szCs w:val="20"/>
        </w:rPr>
      </w:pPr>
    </w:p>
    <w:p w:rsidR="00C42D6E" w:rsidRPr="00866275" w:rsidRDefault="00C42D6E" w:rsidP="00C42D6E">
      <w:pPr>
        <w:jc w:val="both"/>
        <w:rPr>
          <w:rFonts w:ascii="Arial" w:hAnsi="Arial" w:cs="Arial"/>
          <w:b/>
          <w:bCs/>
          <w:sz w:val="20"/>
          <w:szCs w:val="20"/>
          <w:u w:val="single"/>
        </w:rPr>
      </w:pPr>
    </w:p>
    <w:p w:rsidR="007662F5" w:rsidRPr="00866275" w:rsidRDefault="00C42D6E" w:rsidP="00C42D6E">
      <w:pPr>
        <w:jc w:val="both"/>
        <w:rPr>
          <w:rFonts w:ascii="Arial" w:hAnsi="Arial" w:cs="Arial"/>
          <w:b/>
          <w:bCs/>
          <w:sz w:val="20"/>
          <w:szCs w:val="20"/>
          <w:u w:val="single"/>
        </w:rPr>
      </w:pPr>
      <w:r w:rsidRPr="00866275">
        <w:rPr>
          <w:rFonts w:ascii="Arial" w:hAnsi="Arial" w:cs="Arial"/>
          <w:b/>
          <w:bCs/>
          <w:sz w:val="20"/>
          <w:szCs w:val="20"/>
          <w:u w:val="single"/>
        </w:rPr>
        <w:t>COORDINADORES:</w:t>
      </w:r>
    </w:p>
    <w:p w:rsidR="00C42D6E" w:rsidRPr="00866275" w:rsidRDefault="00C42D6E" w:rsidP="00C42D6E">
      <w:pPr>
        <w:ind w:left="1416" w:firstLine="708"/>
        <w:jc w:val="both"/>
        <w:rPr>
          <w:rFonts w:ascii="Arial" w:hAnsi="Arial" w:cs="Arial"/>
          <w:bCs/>
          <w:sz w:val="20"/>
          <w:szCs w:val="20"/>
        </w:rPr>
      </w:pPr>
      <w:r w:rsidRPr="00866275">
        <w:rPr>
          <w:rFonts w:ascii="Arial" w:hAnsi="Arial" w:cs="Arial"/>
          <w:bCs/>
          <w:sz w:val="20"/>
          <w:szCs w:val="20"/>
        </w:rPr>
        <w:t>DR. JUAN VICENCIO RIVAS</w:t>
      </w:r>
    </w:p>
    <w:p w:rsidR="00C42D6E" w:rsidRPr="00866275" w:rsidRDefault="00C42D6E" w:rsidP="00C42D6E">
      <w:pPr>
        <w:ind w:left="1416" w:firstLine="708"/>
        <w:jc w:val="both"/>
        <w:rPr>
          <w:rFonts w:ascii="Arial" w:hAnsi="Arial" w:cs="Arial"/>
          <w:bCs/>
          <w:sz w:val="20"/>
          <w:szCs w:val="20"/>
        </w:rPr>
      </w:pPr>
      <w:r w:rsidRPr="00866275">
        <w:rPr>
          <w:rFonts w:ascii="Arial" w:hAnsi="Arial" w:cs="Arial"/>
          <w:bCs/>
          <w:sz w:val="20"/>
          <w:szCs w:val="20"/>
        </w:rPr>
        <w:t>DRA. MÓNICA MARTINA LUNA</w:t>
      </w:r>
    </w:p>
    <w:p w:rsidR="007662F5" w:rsidRPr="00866275" w:rsidRDefault="007662F5" w:rsidP="00C42D6E">
      <w:pPr>
        <w:jc w:val="both"/>
        <w:rPr>
          <w:rFonts w:ascii="Arial" w:hAnsi="Arial" w:cs="Arial"/>
          <w:bCs/>
          <w:sz w:val="20"/>
          <w:szCs w:val="20"/>
        </w:rPr>
      </w:pPr>
      <w:r w:rsidRPr="00866275">
        <w:rPr>
          <w:rFonts w:ascii="Arial" w:hAnsi="Arial" w:cs="Arial"/>
          <w:bCs/>
          <w:sz w:val="20"/>
          <w:szCs w:val="20"/>
        </w:rPr>
        <w:tab/>
      </w:r>
      <w:r w:rsidRPr="00866275">
        <w:rPr>
          <w:rFonts w:ascii="Arial" w:hAnsi="Arial" w:cs="Arial"/>
          <w:bCs/>
          <w:sz w:val="20"/>
          <w:szCs w:val="20"/>
        </w:rPr>
        <w:tab/>
      </w:r>
      <w:r w:rsidRPr="00866275">
        <w:rPr>
          <w:rFonts w:ascii="Arial" w:hAnsi="Arial" w:cs="Arial"/>
          <w:bCs/>
          <w:sz w:val="20"/>
          <w:szCs w:val="20"/>
        </w:rPr>
        <w:tab/>
      </w:r>
    </w:p>
    <w:p w:rsidR="007662F5" w:rsidRDefault="007662F5" w:rsidP="001C7ED2">
      <w:pPr>
        <w:jc w:val="both"/>
        <w:rPr>
          <w:rFonts w:ascii="Arial" w:hAnsi="Arial" w:cs="Arial"/>
          <w:b/>
          <w:bCs/>
          <w:sz w:val="20"/>
          <w:szCs w:val="20"/>
        </w:rPr>
      </w:pPr>
    </w:p>
    <w:p w:rsidR="007878E8" w:rsidRDefault="007878E8" w:rsidP="001C7ED2">
      <w:pPr>
        <w:jc w:val="both"/>
        <w:rPr>
          <w:rFonts w:ascii="Arial" w:hAnsi="Arial" w:cs="Arial"/>
          <w:b/>
          <w:bCs/>
          <w:sz w:val="20"/>
          <w:szCs w:val="20"/>
        </w:rPr>
      </w:pPr>
    </w:p>
    <w:p w:rsidR="007878E8" w:rsidRDefault="007878E8" w:rsidP="001C7ED2">
      <w:pPr>
        <w:jc w:val="both"/>
        <w:rPr>
          <w:rFonts w:ascii="Arial" w:hAnsi="Arial" w:cs="Arial"/>
          <w:b/>
          <w:bCs/>
          <w:sz w:val="20"/>
          <w:szCs w:val="20"/>
        </w:rPr>
      </w:pPr>
    </w:p>
    <w:p w:rsidR="007878E8" w:rsidRPr="00866275" w:rsidRDefault="007878E8" w:rsidP="001C7ED2">
      <w:pPr>
        <w:jc w:val="both"/>
        <w:rPr>
          <w:rFonts w:ascii="Arial" w:hAnsi="Arial" w:cs="Arial"/>
          <w:b/>
          <w:bCs/>
          <w:sz w:val="20"/>
          <w:szCs w:val="20"/>
        </w:rPr>
      </w:pPr>
    </w:p>
    <w:p w:rsidR="0028765D" w:rsidRPr="00866275" w:rsidRDefault="00D442F0" w:rsidP="00C42D6E">
      <w:pPr>
        <w:jc w:val="center"/>
        <w:rPr>
          <w:rFonts w:ascii="Arial" w:hAnsi="Arial" w:cs="Arial"/>
          <w:b/>
          <w:color w:val="000000"/>
          <w:sz w:val="20"/>
          <w:szCs w:val="20"/>
        </w:rPr>
      </w:pPr>
      <w:r w:rsidRPr="00866275">
        <w:rPr>
          <w:rFonts w:ascii="Arial" w:hAnsi="Arial" w:cs="Arial"/>
          <w:b/>
          <w:color w:val="000000"/>
          <w:sz w:val="20"/>
          <w:szCs w:val="20"/>
        </w:rPr>
        <w:lastRenderedPageBreak/>
        <w:t>TERCER</w:t>
      </w:r>
      <w:r w:rsidR="0028765D" w:rsidRPr="00866275">
        <w:rPr>
          <w:rFonts w:ascii="Arial" w:hAnsi="Arial" w:cs="Arial"/>
          <w:b/>
          <w:color w:val="000000"/>
          <w:sz w:val="20"/>
          <w:szCs w:val="20"/>
        </w:rPr>
        <w:t xml:space="preserve"> AÑO </w:t>
      </w:r>
    </w:p>
    <w:p w:rsidR="0028765D" w:rsidRPr="00866275" w:rsidRDefault="0028765D" w:rsidP="00C42D6E">
      <w:pPr>
        <w:jc w:val="center"/>
        <w:rPr>
          <w:rFonts w:ascii="Arial" w:hAnsi="Arial" w:cs="Arial"/>
          <w:color w:val="000000"/>
          <w:sz w:val="20"/>
          <w:szCs w:val="20"/>
        </w:rPr>
      </w:pPr>
    </w:p>
    <w:p w:rsidR="0028765D" w:rsidRPr="00866275" w:rsidRDefault="0028765D" w:rsidP="00C42D6E">
      <w:pPr>
        <w:jc w:val="both"/>
        <w:rPr>
          <w:rFonts w:ascii="Arial" w:hAnsi="Arial" w:cs="Arial"/>
          <w:b/>
          <w:color w:val="000000"/>
          <w:sz w:val="20"/>
          <w:szCs w:val="20"/>
          <w:u w:val="single"/>
        </w:rPr>
      </w:pPr>
      <w:r w:rsidRPr="00866275">
        <w:rPr>
          <w:rFonts w:ascii="Arial" w:hAnsi="Arial" w:cs="Arial"/>
          <w:b/>
          <w:color w:val="000000"/>
          <w:sz w:val="20"/>
          <w:szCs w:val="20"/>
          <w:u w:val="single"/>
        </w:rPr>
        <w:t>SERVICIOS</w:t>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u w:val="single"/>
        </w:rPr>
        <w:t xml:space="preserve">RESIDENTES </w:t>
      </w:r>
    </w:p>
    <w:p w:rsidR="0028765D" w:rsidRPr="00866275" w:rsidRDefault="0028765D" w:rsidP="00C42D6E">
      <w:pPr>
        <w:jc w:val="both"/>
        <w:rPr>
          <w:rFonts w:ascii="Arial" w:hAnsi="Arial" w:cs="Arial"/>
          <w:color w:val="000000"/>
          <w:sz w:val="20"/>
          <w:szCs w:val="20"/>
        </w:rPr>
      </w:pP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U= UCIN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roofErr w:type="gramStart"/>
      <w:r w:rsidR="00C42D6E" w:rsidRPr="00866275">
        <w:rPr>
          <w:rFonts w:ascii="Arial" w:hAnsi="Arial" w:cs="Arial"/>
          <w:color w:val="000000"/>
          <w:sz w:val="20"/>
          <w:szCs w:val="20"/>
        </w:rPr>
        <w:tab/>
      </w:r>
      <w:r w:rsidRPr="00866275">
        <w:rPr>
          <w:rFonts w:ascii="Arial" w:hAnsi="Arial" w:cs="Arial"/>
          <w:color w:val="000000"/>
          <w:sz w:val="20"/>
          <w:szCs w:val="20"/>
        </w:rPr>
        <w:t xml:space="preserve">  1</w:t>
      </w:r>
      <w:proofErr w:type="gramEnd"/>
      <w:r w:rsidRPr="00866275">
        <w:rPr>
          <w:rFonts w:ascii="Arial" w:hAnsi="Arial" w:cs="Arial"/>
          <w:color w:val="000000"/>
          <w:sz w:val="20"/>
          <w:szCs w:val="20"/>
        </w:rPr>
        <w:tab/>
      </w:r>
      <w:r w:rsidR="005B54E5" w:rsidRPr="00866275">
        <w:rPr>
          <w:rFonts w:ascii="Arial" w:hAnsi="Arial" w:cs="Arial"/>
          <w:color w:val="000000"/>
          <w:sz w:val="20"/>
          <w:szCs w:val="20"/>
        </w:rPr>
        <w:t>DANIELA CENOZ ACERO</w:t>
      </w: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C= CUNA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roofErr w:type="gramStart"/>
      <w:r w:rsidRPr="00866275">
        <w:rPr>
          <w:rFonts w:ascii="Arial" w:hAnsi="Arial" w:cs="Arial"/>
          <w:color w:val="000000"/>
          <w:sz w:val="20"/>
          <w:szCs w:val="20"/>
        </w:rPr>
        <w:tab/>
        <w:t xml:space="preserve">  2</w:t>
      </w:r>
      <w:proofErr w:type="gramEnd"/>
      <w:r w:rsidRPr="00866275">
        <w:rPr>
          <w:rFonts w:ascii="Arial" w:hAnsi="Arial" w:cs="Arial"/>
          <w:color w:val="000000"/>
          <w:sz w:val="20"/>
          <w:szCs w:val="20"/>
        </w:rPr>
        <w:tab/>
      </w:r>
      <w:r w:rsidR="005B54E5" w:rsidRPr="00866275">
        <w:rPr>
          <w:rFonts w:ascii="Arial" w:hAnsi="Arial" w:cs="Arial"/>
          <w:color w:val="000000"/>
          <w:sz w:val="20"/>
          <w:szCs w:val="20"/>
        </w:rPr>
        <w:t>MARIANA BASILIO RUÍZ</w:t>
      </w: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 = URGENCIAS Y TERAPIA INTENSIVA</w:t>
      </w:r>
      <w:r w:rsidRPr="00866275">
        <w:rPr>
          <w:rFonts w:ascii="Arial" w:hAnsi="Arial" w:cs="Arial"/>
          <w:color w:val="000000"/>
          <w:sz w:val="20"/>
          <w:szCs w:val="20"/>
        </w:rPr>
        <w:tab/>
      </w:r>
      <w:proofErr w:type="gramStart"/>
      <w:r w:rsidRPr="00866275">
        <w:rPr>
          <w:rFonts w:ascii="Arial" w:hAnsi="Arial" w:cs="Arial"/>
          <w:color w:val="000000"/>
          <w:sz w:val="20"/>
          <w:szCs w:val="20"/>
        </w:rPr>
        <w:tab/>
        <w:t xml:space="preserve">  3</w:t>
      </w:r>
      <w:proofErr w:type="gramEnd"/>
      <w:r w:rsidRPr="00866275">
        <w:rPr>
          <w:rFonts w:ascii="Arial" w:hAnsi="Arial" w:cs="Arial"/>
          <w:color w:val="000000"/>
          <w:sz w:val="20"/>
          <w:szCs w:val="20"/>
        </w:rPr>
        <w:tab/>
      </w:r>
      <w:r w:rsidR="005B54E5" w:rsidRPr="00866275">
        <w:rPr>
          <w:rFonts w:ascii="Arial" w:hAnsi="Arial" w:cs="Arial"/>
          <w:color w:val="000000"/>
          <w:sz w:val="20"/>
          <w:szCs w:val="20"/>
        </w:rPr>
        <w:t>NORMA ALEJANDRA MARQUEZ SAINZ</w:t>
      </w: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H= HOSITALIZACIÓN Y CONSULTA EXTERNA</w:t>
      </w:r>
      <w:proofErr w:type="gramStart"/>
      <w:r w:rsidRPr="00866275">
        <w:rPr>
          <w:rFonts w:ascii="Arial" w:hAnsi="Arial" w:cs="Arial"/>
          <w:color w:val="000000"/>
          <w:sz w:val="20"/>
          <w:szCs w:val="20"/>
        </w:rPr>
        <w:tab/>
        <w:t xml:space="preserve">  4</w:t>
      </w:r>
      <w:proofErr w:type="gramEnd"/>
      <w:r w:rsidRPr="00866275">
        <w:rPr>
          <w:rFonts w:ascii="Arial" w:hAnsi="Arial" w:cs="Arial"/>
          <w:color w:val="000000"/>
          <w:sz w:val="20"/>
          <w:szCs w:val="20"/>
        </w:rPr>
        <w:tab/>
      </w:r>
      <w:r w:rsidR="005B54E5" w:rsidRPr="00866275">
        <w:rPr>
          <w:rFonts w:ascii="Arial" w:hAnsi="Arial" w:cs="Arial"/>
          <w:color w:val="000000"/>
          <w:sz w:val="20"/>
          <w:szCs w:val="20"/>
        </w:rPr>
        <w:t>MAITE FARIAS FERNÁNDEZ</w:t>
      </w:r>
    </w:p>
    <w:p w:rsidR="0028765D" w:rsidRPr="00866275" w:rsidRDefault="00D253C9" w:rsidP="0028765D">
      <w:pPr>
        <w:jc w:val="both"/>
        <w:rPr>
          <w:rFonts w:ascii="Arial" w:hAnsi="Arial" w:cs="Arial"/>
          <w:color w:val="000000"/>
          <w:sz w:val="20"/>
          <w:szCs w:val="20"/>
        </w:rPr>
      </w:pPr>
      <w:r w:rsidRPr="00866275">
        <w:rPr>
          <w:rFonts w:ascii="Arial" w:hAnsi="Arial" w:cs="Arial"/>
          <w:color w:val="000000"/>
          <w:sz w:val="20"/>
          <w:szCs w:val="20"/>
        </w:rPr>
        <w:t>RR= ROTACIÓN RURAL</w:t>
      </w:r>
      <w:r w:rsidRPr="00866275">
        <w:rPr>
          <w:rFonts w:ascii="Arial" w:hAnsi="Arial" w:cs="Arial"/>
          <w:color w:val="000000"/>
          <w:sz w:val="20"/>
          <w:szCs w:val="20"/>
        </w:rPr>
        <w:tab/>
      </w:r>
      <w:r w:rsidRPr="00866275">
        <w:rPr>
          <w:rFonts w:ascii="Arial" w:hAnsi="Arial" w:cs="Arial"/>
          <w:color w:val="000000"/>
          <w:sz w:val="20"/>
          <w:szCs w:val="20"/>
        </w:rPr>
        <w:tab/>
      </w:r>
      <w:r w:rsidR="0028765D" w:rsidRPr="00866275">
        <w:rPr>
          <w:rFonts w:ascii="Arial" w:hAnsi="Arial" w:cs="Arial"/>
          <w:color w:val="000000"/>
          <w:sz w:val="20"/>
          <w:szCs w:val="20"/>
        </w:rPr>
        <w:tab/>
      </w:r>
      <w:proofErr w:type="gramStart"/>
      <w:r w:rsidR="0028765D" w:rsidRPr="00866275">
        <w:rPr>
          <w:rFonts w:ascii="Arial" w:hAnsi="Arial" w:cs="Arial"/>
          <w:color w:val="000000"/>
          <w:sz w:val="20"/>
          <w:szCs w:val="20"/>
        </w:rPr>
        <w:tab/>
        <w:t xml:space="preserve">  5</w:t>
      </w:r>
      <w:proofErr w:type="gramEnd"/>
      <w:r w:rsidR="0028765D" w:rsidRPr="00866275">
        <w:rPr>
          <w:rFonts w:ascii="Arial" w:hAnsi="Arial" w:cs="Arial"/>
          <w:color w:val="000000"/>
          <w:sz w:val="20"/>
          <w:szCs w:val="20"/>
        </w:rPr>
        <w:tab/>
      </w:r>
      <w:r w:rsidR="005B54E5" w:rsidRPr="00866275">
        <w:rPr>
          <w:rFonts w:ascii="Arial" w:hAnsi="Arial" w:cs="Arial"/>
          <w:color w:val="000000"/>
          <w:sz w:val="20"/>
          <w:szCs w:val="20"/>
        </w:rPr>
        <w:t>ROSA LUCILA MEDINA ZAMORA</w:t>
      </w:r>
    </w:p>
    <w:p w:rsidR="0028765D" w:rsidRPr="00866275" w:rsidRDefault="00D253C9" w:rsidP="0028765D">
      <w:pPr>
        <w:jc w:val="both"/>
        <w:rPr>
          <w:rFonts w:ascii="Arial" w:hAnsi="Arial" w:cs="Arial"/>
          <w:color w:val="000000"/>
          <w:sz w:val="20"/>
          <w:szCs w:val="20"/>
        </w:rPr>
      </w:pPr>
      <w:r w:rsidRPr="00866275">
        <w:rPr>
          <w:rFonts w:ascii="Arial" w:hAnsi="Arial" w:cs="Arial"/>
          <w:color w:val="000000"/>
          <w:sz w:val="20"/>
          <w:szCs w:val="20"/>
        </w:rPr>
        <w:t>V= VACACIONES</w:t>
      </w:r>
      <w:r w:rsidRPr="00866275">
        <w:rPr>
          <w:rFonts w:ascii="Arial" w:hAnsi="Arial" w:cs="Arial"/>
          <w:color w:val="000000"/>
          <w:sz w:val="20"/>
          <w:szCs w:val="20"/>
        </w:rPr>
        <w:tab/>
      </w:r>
      <w:r w:rsidRPr="00866275">
        <w:rPr>
          <w:rFonts w:ascii="Arial" w:hAnsi="Arial" w:cs="Arial"/>
          <w:color w:val="000000"/>
          <w:sz w:val="20"/>
          <w:szCs w:val="20"/>
        </w:rPr>
        <w:tab/>
      </w:r>
      <w:r w:rsidR="0028765D" w:rsidRPr="00866275">
        <w:rPr>
          <w:rFonts w:ascii="Arial" w:hAnsi="Arial" w:cs="Arial"/>
          <w:color w:val="000000"/>
          <w:sz w:val="20"/>
          <w:szCs w:val="20"/>
        </w:rPr>
        <w:tab/>
      </w:r>
      <w:r w:rsidR="0028765D" w:rsidRPr="00866275">
        <w:rPr>
          <w:rFonts w:ascii="Arial" w:hAnsi="Arial" w:cs="Arial"/>
          <w:color w:val="000000"/>
          <w:sz w:val="20"/>
          <w:szCs w:val="20"/>
        </w:rPr>
        <w:tab/>
      </w:r>
      <w:proofErr w:type="gramStart"/>
      <w:r w:rsidR="0028765D" w:rsidRPr="00866275">
        <w:rPr>
          <w:rFonts w:ascii="Arial" w:hAnsi="Arial" w:cs="Arial"/>
          <w:color w:val="000000"/>
          <w:sz w:val="20"/>
          <w:szCs w:val="20"/>
        </w:rPr>
        <w:tab/>
        <w:t xml:space="preserve">  6</w:t>
      </w:r>
      <w:proofErr w:type="gramEnd"/>
      <w:r w:rsidR="0028765D" w:rsidRPr="00866275">
        <w:rPr>
          <w:rFonts w:ascii="Arial" w:hAnsi="Arial" w:cs="Arial"/>
          <w:color w:val="000000"/>
          <w:sz w:val="20"/>
          <w:szCs w:val="20"/>
        </w:rPr>
        <w:tab/>
      </w:r>
      <w:r w:rsidR="008C76A1" w:rsidRPr="00866275">
        <w:rPr>
          <w:rFonts w:ascii="Arial" w:hAnsi="Arial" w:cs="Arial"/>
          <w:color w:val="000000"/>
          <w:sz w:val="20"/>
          <w:szCs w:val="20"/>
        </w:rPr>
        <w:t>LIZA MARIE LAGARDE SANTILLAN</w:t>
      </w: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00D253C9" w:rsidRPr="00866275">
        <w:rPr>
          <w:rFonts w:ascii="Arial" w:hAnsi="Arial" w:cs="Arial"/>
          <w:color w:val="000000"/>
          <w:sz w:val="20"/>
          <w:szCs w:val="20"/>
        </w:rPr>
        <w:tab/>
      </w:r>
      <w:r w:rsidR="00D253C9" w:rsidRPr="00866275">
        <w:rPr>
          <w:rFonts w:ascii="Arial" w:hAnsi="Arial" w:cs="Arial"/>
          <w:color w:val="000000"/>
          <w:sz w:val="20"/>
          <w:szCs w:val="20"/>
        </w:rPr>
        <w:tab/>
      </w:r>
      <w:r w:rsidRPr="00866275">
        <w:rPr>
          <w:rFonts w:ascii="Arial" w:hAnsi="Arial" w:cs="Arial"/>
          <w:color w:val="000000"/>
          <w:sz w:val="20"/>
          <w:szCs w:val="20"/>
        </w:rPr>
        <w:tab/>
        <w:t xml:space="preserve">  7</w:t>
      </w:r>
      <w:r w:rsidRPr="00866275">
        <w:rPr>
          <w:rFonts w:ascii="Arial" w:hAnsi="Arial" w:cs="Arial"/>
          <w:color w:val="000000"/>
          <w:sz w:val="20"/>
          <w:szCs w:val="20"/>
        </w:rPr>
        <w:tab/>
      </w:r>
      <w:r w:rsidR="008C76A1" w:rsidRPr="00866275">
        <w:rPr>
          <w:rFonts w:ascii="Arial" w:hAnsi="Arial" w:cs="Arial"/>
          <w:color w:val="000000"/>
          <w:sz w:val="20"/>
          <w:szCs w:val="20"/>
        </w:rPr>
        <w:t>JONATHAN ABDI PONCE CASTELL</w:t>
      </w: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 xml:space="preserve">  8</w:t>
      </w:r>
      <w:r w:rsidRPr="00866275">
        <w:rPr>
          <w:rFonts w:ascii="Arial" w:hAnsi="Arial" w:cs="Arial"/>
          <w:color w:val="000000"/>
          <w:sz w:val="20"/>
          <w:szCs w:val="20"/>
        </w:rPr>
        <w:tab/>
      </w:r>
      <w:r w:rsidR="008C76A1" w:rsidRPr="00866275">
        <w:rPr>
          <w:rFonts w:ascii="Arial" w:hAnsi="Arial" w:cs="Arial"/>
          <w:color w:val="000000"/>
          <w:sz w:val="20"/>
          <w:szCs w:val="20"/>
        </w:rPr>
        <w:t>PERLA NALLELY ORTEGA ZARATE</w:t>
      </w: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 xml:space="preserve">  9</w:t>
      </w:r>
      <w:r w:rsidRPr="00866275">
        <w:rPr>
          <w:rFonts w:ascii="Arial" w:hAnsi="Arial" w:cs="Arial"/>
          <w:color w:val="000000"/>
          <w:sz w:val="20"/>
          <w:szCs w:val="20"/>
        </w:rPr>
        <w:tab/>
      </w:r>
      <w:r w:rsidR="008C76A1" w:rsidRPr="00866275">
        <w:rPr>
          <w:rFonts w:ascii="Arial" w:hAnsi="Arial" w:cs="Arial"/>
          <w:color w:val="000000"/>
          <w:sz w:val="20"/>
          <w:szCs w:val="20"/>
        </w:rPr>
        <w:t>ANA KARINA DUARTE CARRANZA</w:t>
      </w: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
    <w:p w:rsidR="0028765D" w:rsidRPr="00866275" w:rsidRDefault="0028765D" w:rsidP="0028765D">
      <w:pPr>
        <w:pBdr>
          <w:bottom w:val="single" w:sz="4" w:space="1" w:color="auto"/>
        </w:pBdr>
        <w:jc w:val="both"/>
        <w:rPr>
          <w:rFonts w:ascii="Arial" w:hAnsi="Arial" w:cs="Arial"/>
          <w:color w:val="000000"/>
          <w:sz w:val="20"/>
          <w:szCs w:val="20"/>
          <w:u w:val="single"/>
        </w:rPr>
      </w:pPr>
    </w:p>
    <w:p w:rsidR="0028765D" w:rsidRPr="00866275" w:rsidRDefault="0028765D" w:rsidP="0028765D">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00C42D6E" w:rsidRPr="00866275">
        <w:rPr>
          <w:rFonts w:ascii="Arial" w:hAnsi="Arial" w:cs="Arial"/>
          <w:color w:val="000000"/>
          <w:sz w:val="20"/>
          <w:szCs w:val="20"/>
        </w:rPr>
        <w:tab/>
      </w:r>
      <w:r w:rsidR="007878E8">
        <w:rPr>
          <w:rFonts w:ascii="Arial" w:hAnsi="Arial" w:cs="Arial"/>
          <w:color w:val="000000"/>
          <w:sz w:val="20"/>
          <w:szCs w:val="20"/>
        </w:rPr>
        <w:t xml:space="preserve">    </w:t>
      </w:r>
      <w:r w:rsidRPr="00866275">
        <w:rPr>
          <w:rFonts w:ascii="Arial" w:hAnsi="Arial" w:cs="Arial"/>
          <w:color w:val="000000"/>
          <w:sz w:val="20"/>
          <w:szCs w:val="20"/>
        </w:rPr>
        <w:t>1</w:t>
      </w:r>
      <w:r w:rsidRPr="00866275">
        <w:rPr>
          <w:rFonts w:ascii="Arial" w:hAnsi="Arial" w:cs="Arial"/>
          <w:color w:val="000000"/>
          <w:sz w:val="20"/>
          <w:szCs w:val="20"/>
        </w:rPr>
        <w:tab/>
      </w:r>
      <w:r w:rsidR="007878E8">
        <w:rPr>
          <w:rFonts w:ascii="Arial" w:hAnsi="Arial" w:cs="Arial"/>
          <w:color w:val="000000"/>
          <w:sz w:val="20"/>
          <w:szCs w:val="20"/>
        </w:rPr>
        <w:t xml:space="preserve">     </w:t>
      </w:r>
      <w:r w:rsidRPr="00866275">
        <w:rPr>
          <w:rFonts w:ascii="Arial" w:hAnsi="Arial" w:cs="Arial"/>
          <w:color w:val="000000"/>
          <w:sz w:val="20"/>
          <w:szCs w:val="20"/>
        </w:rPr>
        <w:t>2</w:t>
      </w:r>
      <w:r w:rsidRPr="00866275">
        <w:rPr>
          <w:rFonts w:ascii="Arial" w:hAnsi="Arial" w:cs="Arial"/>
          <w:color w:val="000000"/>
          <w:sz w:val="20"/>
          <w:szCs w:val="20"/>
        </w:rPr>
        <w:tab/>
        <w:t xml:space="preserve"> </w:t>
      </w:r>
      <w:r w:rsidR="007878E8">
        <w:rPr>
          <w:rFonts w:ascii="Arial" w:hAnsi="Arial" w:cs="Arial"/>
          <w:color w:val="000000"/>
          <w:sz w:val="20"/>
          <w:szCs w:val="20"/>
        </w:rPr>
        <w:t xml:space="preserve">     </w:t>
      </w:r>
      <w:r w:rsidRPr="00866275">
        <w:rPr>
          <w:rFonts w:ascii="Arial" w:hAnsi="Arial" w:cs="Arial"/>
          <w:color w:val="000000"/>
          <w:sz w:val="20"/>
          <w:szCs w:val="20"/>
        </w:rPr>
        <w:t>3</w:t>
      </w:r>
      <w:r w:rsidRPr="00866275">
        <w:rPr>
          <w:rFonts w:ascii="Arial" w:hAnsi="Arial" w:cs="Arial"/>
          <w:color w:val="000000"/>
          <w:sz w:val="20"/>
          <w:szCs w:val="20"/>
        </w:rPr>
        <w:tab/>
      </w:r>
      <w:r w:rsidR="007878E8">
        <w:rPr>
          <w:rFonts w:ascii="Arial" w:hAnsi="Arial" w:cs="Arial"/>
          <w:color w:val="000000"/>
          <w:sz w:val="20"/>
          <w:szCs w:val="20"/>
        </w:rPr>
        <w:t xml:space="preserve">        </w:t>
      </w:r>
      <w:r w:rsidRPr="00866275">
        <w:rPr>
          <w:rFonts w:ascii="Arial" w:hAnsi="Arial" w:cs="Arial"/>
          <w:color w:val="000000"/>
          <w:sz w:val="20"/>
          <w:szCs w:val="20"/>
        </w:rPr>
        <w:t>4</w:t>
      </w:r>
      <w:r w:rsidRPr="00866275">
        <w:rPr>
          <w:rFonts w:ascii="Arial" w:hAnsi="Arial" w:cs="Arial"/>
          <w:color w:val="000000"/>
          <w:sz w:val="20"/>
          <w:szCs w:val="20"/>
        </w:rPr>
        <w:tab/>
      </w:r>
      <w:r w:rsidR="007878E8">
        <w:rPr>
          <w:rFonts w:ascii="Arial" w:hAnsi="Arial" w:cs="Arial"/>
          <w:color w:val="000000"/>
          <w:sz w:val="20"/>
          <w:szCs w:val="20"/>
        </w:rPr>
        <w:t xml:space="preserve">          </w:t>
      </w:r>
      <w:r w:rsidRPr="00866275">
        <w:rPr>
          <w:rFonts w:ascii="Arial" w:hAnsi="Arial" w:cs="Arial"/>
          <w:color w:val="000000"/>
          <w:sz w:val="20"/>
          <w:szCs w:val="20"/>
        </w:rPr>
        <w:t>5</w:t>
      </w:r>
      <w:r w:rsidR="007878E8">
        <w:rPr>
          <w:rFonts w:ascii="Arial" w:hAnsi="Arial" w:cs="Arial"/>
          <w:color w:val="000000"/>
          <w:sz w:val="20"/>
          <w:szCs w:val="20"/>
        </w:rPr>
        <w:t xml:space="preserve">           </w:t>
      </w:r>
      <w:r w:rsidRPr="00866275">
        <w:rPr>
          <w:rFonts w:ascii="Arial" w:hAnsi="Arial" w:cs="Arial"/>
          <w:color w:val="000000"/>
          <w:sz w:val="20"/>
          <w:szCs w:val="20"/>
        </w:rPr>
        <w:t>6</w:t>
      </w:r>
      <w:r w:rsidR="007878E8">
        <w:rPr>
          <w:rFonts w:ascii="Arial" w:hAnsi="Arial" w:cs="Arial"/>
          <w:color w:val="000000"/>
          <w:sz w:val="20"/>
          <w:szCs w:val="20"/>
        </w:rPr>
        <w:t xml:space="preserve">          </w:t>
      </w:r>
      <w:r w:rsidRPr="00866275">
        <w:rPr>
          <w:rFonts w:ascii="Arial" w:hAnsi="Arial" w:cs="Arial"/>
          <w:color w:val="000000"/>
          <w:sz w:val="20"/>
          <w:szCs w:val="20"/>
        </w:rPr>
        <w:t xml:space="preserve"> </w:t>
      </w:r>
      <w:proofErr w:type="gramStart"/>
      <w:r w:rsidRPr="00866275">
        <w:rPr>
          <w:rFonts w:ascii="Arial" w:hAnsi="Arial" w:cs="Arial"/>
          <w:color w:val="000000"/>
          <w:sz w:val="20"/>
          <w:szCs w:val="20"/>
        </w:rPr>
        <w:t>7</w:t>
      </w:r>
      <w:r w:rsidR="007878E8">
        <w:rPr>
          <w:rFonts w:ascii="Arial" w:hAnsi="Arial" w:cs="Arial"/>
          <w:color w:val="000000"/>
          <w:sz w:val="20"/>
          <w:szCs w:val="20"/>
        </w:rPr>
        <w:t xml:space="preserve">  </w:t>
      </w:r>
      <w:r w:rsidR="006658CF" w:rsidRPr="00866275">
        <w:rPr>
          <w:rFonts w:ascii="Arial" w:hAnsi="Arial" w:cs="Arial"/>
          <w:color w:val="000000"/>
          <w:sz w:val="20"/>
          <w:szCs w:val="20"/>
        </w:rPr>
        <w:tab/>
      </w:r>
      <w:proofErr w:type="gramEnd"/>
      <w:r w:rsidRPr="00866275">
        <w:rPr>
          <w:rFonts w:ascii="Arial" w:hAnsi="Arial" w:cs="Arial"/>
          <w:color w:val="000000"/>
          <w:sz w:val="20"/>
          <w:szCs w:val="20"/>
        </w:rPr>
        <w:t>8</w:t>
      </w:r>
      <w:r w:rsidR="007878E8">
        <w:rPr>
          <w:rFonts w:ascii="Arial" w:hAnsi="Arial" w:cs="Arial"/>
          <w:color w:val="000000"/>
          <w:sz w:val="20"/>
          <w:szCs w:val="20"/>
        </w:rPr>
        <w:t xml:space="preserve">             </w:t>
      </w:r>
      <w:r w:rsidRPr="00866275">
        <w:rPr>
          <w:rFonts w:ascii="Arial" w:hAnsi="Arial" w:cs="Arial"/>
          <w:color w:val="000000"/>
          <w:sz w:val="20"/>
          <w:szCs w:val="20"/>
        </w:rPr>
        <w:t xml:space="preserve">9    </w:t>
      </w:r>
    </w:p>
    <w:p w:rsidR="0028765D" w:rsidRPr="00866275" w:rsidRDefault="0028765D" w:rsidP="0028765D">
      <w:pPr>
        <w:pBdr>
          <w:bottom w:val="double" w:sz="4" w:space="1" w:color="auto"/>
        </w:pBdr>
        <w:jc w:val="both"/>
        <w:rPr>
          <w:rFonts w:ascii="Arial" w:hAnsi="Arial" w:cs="Arial"/>
          <w:color w:val="000000"/>
          <w:sz w:val="20"/>
          <w:szCs w:val="20"/>
        </w:rPr>
      </w:pPr>
    </w:p>
    <w:p w:rsidR="0028765D" w:rsidRPr="00866275" w:rsidRDefault="0028765D" w:rsidP="0028765D">
      <w:pPr>
        <w:jc w:val="both"/>
        <w:rPr>
          <w:rFonts w:ascii="Arial" w:hAnsi="Arial" w:cs="Arial"/>
          <w:color w:val="000000"/>
          <w:sz w:val="20"/>
          <w:szCs w:val="20"/>
        </w:rPr>
      </w:pPr>
      <w:r w:rsidRPr="00866275">
        <w:rPr>
          <w:rFonts w:ascii="Arial" w:hAnsi="Arial" w:cs="Arial"/>
          <w:b/>
          <w:color w:val="000000"/>
          <w:sz w:val="20"/>
          <w:szCs w:val="20"/>
        </w:rPr>
        <w:t>GUARDIA</w:t>
      </w:r>
      <w:r w:rsidRPr="00866275">
        <w:rPr>
          <w:rFonts w:ascii="Arial" w:hAnsi="Arial" w:cs="Arial"/>
          <w:b/>
          <w:color w:val="000000"/>
          <w:sz w:val="20"/>
          <w:szCs w:val="20"/>
        </w:rPr>
        <w:tab/>
      </w:r>
      <w:r w:rsidR="00C42D6E" w:rsidRPr="00866275">
        <w:rPr>
          <w:rFonts w:ascii="Arial" w:hAnsi="Arial" w:cs="Arial"/>
          <w:b/>
          <w:color w:val="000000"/>
          <w:sz w:val="20"/>
          <w:szCs w:val="20"/>
        </w:rPr>
        <w:tab/>
      </w:r>
      <w:r w:rsidR="007878E8">
        <w:rPr>
          <w:rFonts w:ascii="Arial" w:hAnsi="Arial" w:cs="Arial"/>
          <w:b/>
          <w:color w:val="000000"/>
          <w:sz w:val="20"/>
          <w:szCs w:val="20"/>
        </w:rPr>
        <w:t xml:space="preserve">    </w:t>
      </w:r>
      <w:r w:rsidRPr="00866275">
        <w:rPr>
          <w:rFonts w:ascii="Arial" w:hAnsi="Arial" w:cs="Arial"/>
          <w:b/>
          <w:color w:val="000000"/>
          <w:sz w:val="20"/>
          <w:szCs w:val="20"/>
        </w:rPr>
        <w:t>A</w:t>
      </w:r>
      <w:r w:rsidRPr="00866275">
        <w:rPr>
          <w:rFonts w:ascii="Arial" w:hAnsi="Arial" w:cs="Arial"/>
          <w:b/>
          <w:color w:val="000000"/>
          <w:sz w:val="20"/>
          <w:szCs w:val="20"/>
        </w:rPr>
        <w:tab/>
        <w:t xml:space="preserve"> </w:t>
      </w:r>
      <w:r w:rsidR="007878E8">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sidR="007878E8">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r>
      <w:r w:rsidR="007878E8">
        <w:rPr>
          <w:rFonts w:ascii="Arial" w:hAnsi="Arial" w:cs="Arial"/>
          <w:b/>
          <w:color w:val="000000"/>
          <w:sz w:val="20"/>
          <w:szCs w:val="20"/>
        </w:rPr>
        <w:t xml:space="preserve">        </w:t>
      </w:r>
      <w:r w:rsidRPr="00866275">
        <w:rPr>
          <w:rFonts w:ascii="Arial" w:hAnsi="Arial" w:cs="Arial"/>
          <w:b/>
          <w:color w:val="000000"/>
          <w:sz w:val="20"/>
          <w:szCs w:val="20"/>
        </w:rPr>
        <w:t>A</w:t>
      </w:r>
      <w:r w:rsidR="00882205" w:rsidRPr="00866275">
        <w:rPr>
          <w:rFonts w:ascii="Arial" w:hAnsi="Arial" w:cs="Arial"/>
          <w:b/>
          <w:color w:val="000000"/>
          <w:sz w:val="20"/>
          <w:szCs w:val="20"/>
        </w:rPr>
        <w:tab/>
      </w:r>
      <w:r w:rsidR="007878E8">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sidR="00882205" w:rsidRPr="00866275">
        <w:rPr>
          <w:rFonts w:ascii="Arial" w:hAnsi="Arial" w:cs="Arial"/>
          <w:b/>
          <w:color w:val="000000"/>
          <w:sz w:val="20"/>
          <w:szCs w:val="20"/>
        </w:rPr>
        <w:t xml:space="preserve">          C    </w:t>
      </w:r>
      <w:r w:rsidRPr="00866275">
        <w:rPr>
          <w:rFonts w:ascii="Arial" w:hAnsi="Arial" w:cs="Arial"/>
          <w:b/>
          <w:color w:val="000000"/>
          <w:sz w:val="20"/>
          <w:szCs w:val="20"/>
        </w:rPr>
        <w:t xml:space="preserve">       A</w:t>
      </w:r>
      <w:r w:rsidRPr="00866275">
        <w:rPr>
          <w:rFonts w:ascii="Arial" w:hAnsi="Arial" w:cs="Arial"/>
          <w:b/>
          <w:color w:val="000000"/>
          <w:sz w:val="20"/>
          <w:szCs w:val="20"/>
        </w:rPr>
        <w:tab/>
        <w:t>B</w:t>
      </w:r>
      <w:r w:rsidRPr="00866275">
        <w:rPr>
          <w:rFonts w:ascii="Arial" w:hAnsi="Arial" w:cs="Arial"/>
          <w:b/>
          <w:color w:val="000000"/>
          <w:sz w:val="20"/>
          <w:szCs w:val="20"/>
        </w:rPr>
        <w:tab/>
      </w:r>
      <w:r w:rsidR="007878E8">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r>
      <w:r w:rsidRPr="00866275">
        <w:rPr>
          <w:rFonts w:ascii="Arial" w:hAnsi="Arial" w:cs="Arial"/>
          <w:b/>
          <w:color w:val="000000"/>
          <w:sz w:val="20"/>
          <w:szCs w:val="20"/>
        </w:rPr>
        <w:tab/>
      </w:r>
    </w:p>
    <w:tbl>
      <w:tblPr>
        <w:tblStyle w:val="Tablaconcuadrcula"/>
        <w:tblpPr w:leftFromText="141" w:rightFromText="141" w:vertAnchor="text" w:horzAnchor="margin" w:tblpXSpec="center" w:tblpY="305"/>
        <w:tblW w:w="8262" w:type="dxa"/>
        <w:tblLook w:val="04A0" w:firstRow="1" w:lastRow="0" w:firstColumn="1" w:lastColumn="0" w:noHBand="0" w:noVBand="1"/>
      </w:tblPr>
      <w:tblGrid>
        <w:gridCol w:w="1184"/>
        <w:gridCol w:w="799"/>
        <w:gridCol w:w="801"/>
        <w:gridCol w:w="800"/>
        <w:gridCol w:w="801"/>
        <w:gridCol w:w="675"/>
        <w:gridCol w:w="800"/>
        <w:gridCol w:w="801"/>
        <w:gridCol w:w="800"/>
        <w:gridCol w:w="801"/>
      </w:tblGrid>
      <w:tr w:rsidR="00C42D6E" w:rsidRPr="00866275" w:rsidTr="00C42D6E">
        <w:trPr>
          <w:trHeight w:val="422"/>
        </w:trPr>
        <w:tc>
          <w:tcPr>
            <w:tcW w:w="938" w:type="dxa"/>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MARZO</w:t>
            </w:r>
          </w:p>
        </w:tc>
        <w:tc>
          <w:tcPr>
            <w:tcW w:w="826"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p w:rsidR="00882205" w:rsidRPr="00866275" w:rsidRDefault="00882205" w:rsidP="00882205">
            <w:pPr>
              <w:jc w:val="center"/>
              <w:rPr>
                <w:rFonts w:ascii="Arial" w:hAnsi="Arial" w:cs="Arial"/>
                <w:b/>
                <w:bCs/>
                <w:sz w:val="20"/>
                <w:szCs w:val="20"/>
              </w:rPr>
            </w:pP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691"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r>
      <w:tr w:rsidR="00C42D6E" w:rsidRPr="00866275" w:rsidTr="00C42D6E">
        <w:trPr>
          <w:trHeight w:val="210"/>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ABRIL</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29"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r>
      <w:tr w:rsidR="00C42D6E" w:rsidRPr="00866275" w:rsidTr="00C42D6E">
        <w:trPr>
          <w:trHeight w:val="322"/>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210"/>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MAYO</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r>
      <w:tr w:rsidR="00C42D6E" w:rsidRPr="00866275" w:rsidTr="00C42D6E">
        <w:trPr>
          <w:trHeight w:val="190"/>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r>
      <w:tr w:rsidR="00C42D6E" w:rsidRPr="00866275" w:rsidTr="00C42D6E">
        <w:trPr>
          <w:trHeight w:val="321"/>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JUNIO</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691"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r>
      <w:tr w:rsidR="00C42D6E" w:rsidRPr="00866275" w:rsidTr="00C42D6E">
        <w:trPr>
          <w:trHeight w:val="272"/>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29"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238"/>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JULIO</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r>
      <w:tr w:rsidR="00C42D6E" w:rsidRPr="00866275" w:rsidTr="00C42D6E">
        <w:trPr>
          <w:trHeight w:val="201"/>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224"/>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AGOSTO</w:t>
            </w:r>
          </w:p>
        </w:tc>
        <w:tc>
          <w:tcPr>
            <w:tcW w:w="826"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r>
      <w:tr w:rsidR="00C42D6E" w:rsidRPr="00866275" w:rsidTr="00C42D6E">
        <w:trPr>
          <w:trHeight w:val="266"/>
        </w:trPr>
        <w:tc>
          <w:tcPr>
            <w:tcW w:w="938" w:type="dxa"/>
            <w:vMerge/>
          </w:tcPr>
          <w:p w:rsidR="00882205" w:rsidRPr="00866275" w:rsidRDefault="00882205" w:rsidP="00882205">
            <w:pPr>
              <w:jc w:val="both"/>
              <w:rPr>
                <w:rFonts w:ascii="Arial" w:hAnsi="Arial" w:cs="Arial"/>
                <w:bCs/>
                <w:sz w:val="20"/>
                <w:szCs w:val="20"/>
              </w:rPr>
            </w:pPr>
          </w:p>
        </w:tc>
        <w:tc>
          <w:tcPr>
            <w:tcW w:w="826"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198"/>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SEPT</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r>
      <w:tr w:rsidR="00C42D6E" w:rsidRPr="00866275" w:rsidTr="00C42D6E">
        <w:trPr>
          <w:trHeight w:val="224"/>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252"/>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OCT</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29"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r>
      <w:tr w:rsidR="00C42D6E" w:rsidRPr="00866275" w:rsidTr="00C42D6E">
        <w:trPr>
          <w:trHeight w:val="304"/>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r>
      <w:tr w:rsidR="00C42D6E" w:rsidRPr="00866275" w:rsidTr="00C42D6E">
        <w:trPr>
          <w:trHeight w:val="210"/>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NOV</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691"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r>
      <w:tr w:rsidR="00C42D6E" w:rsidRPr="00866275" w:rsidTr="00C42D6E">
        <w:trPr>
          <w:trHeight w:val="196"/>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691"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224"/>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DIC</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829"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r>
      <w:tr w:rsidR="00C42D6E" w:rsidRPr="00866275" w:rsidTr="00C42D6E">
        <w:trPr>
          <w:trHeight w:val="158"/>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210"/>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ENERO</w:t>
            </w:r>
          </w:p>
        </w:tc>
        <w:tc>
          <w:tcPr>
            <w:tcW w:w="826"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29"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r>
      <w:tr w:rsidR="00C42D6E" w:rsidRPr="00866275" w:rsidTr="00C42D6E">
        <w:trPr>
          <w:trHeight w:val="71"/>
        </w:trPr>
        <w:tc>
          <w:tcPr>
            <w:tcW w:w="938" w:type="dxa"/>
            <w:vMerge/>
          </w:tcPr>
          <w:p w:rsidR="00882205" w:rsidRPr="00866275" w:rsidRDefault="00882205" w:rsidP="00882205">
            <w:pPr>
              <w:jc w:val="both"/>
              <w:rPr>
                <w:rFonts w:ascii="Arial" w:hAnsi="Arial" w:cs="Arial"/>
                <w:bCs/>
                <w:sz w:val="20"/>
                <w:szCs w:val="20"/>
              </w:rPr>
            </w:pPr>
          </w:p>
        </w:tc>
        <w:tc>
          <w:tcPr>
            <w:tcW w:w="826" w:type="dxa"/>
            <w:vMerge/>
            <w:shd w:val="clear" w:color="auto" w:fill="auto"/>
          </w:tcPr>
          <w:p w:rsidR="00882205" w:rsidRPr="00866275" w:rsidRDefault="00882205" w:rsidP="00882205">
            <w:pPr>
              <w:jc w:val="center"/>
              <w:rPr>
                <w:rFonts w:ascii="Arial" w:hAnsi="Arial" w:cs="Arial"/>
                <w:b/>
                <w:bCs/>
                <w:sz w:val="20"/>
                <w:szCs w:val="20"/>
              </w:rPr>
            </w:pPr>
          </w:p>
        </w:tc>
        <w:tc>
          <w:tcPr>
            <w:tcW w:w="830"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29"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r w:rsidR="00C42D6E" w:rsidRPr="00866275" w:rsidTr="00C42D6E">
        <w:trPr>
          <w:trHeight w:val="245"/>
        </w:trPr>
        <w:tc>
          <w:tcPr>
            <w:tcW w:w="938" w:type="dxa"/>
            <w:vMerge w:val="restart"/>
          </w:tcPr>
          <w:p w:rsidR="00882205" w:rsidRPr="00866275" w:rsidRDefault="00882205" w:rsidP="00882205">
            <w:pPr>
              <w:jc w:val="both"/>
              <w:rPr>
                <w:rFonts w:ascii="Arial" w:hAnsi="Arial" w:cs="Arial"/>
                <w:bCs/>
                <w:sz w:val="20"/>
                <w:szCs w:val="20"/>
              </w:rPr>
            </w:pPr>
            <w:r w:rsidRPr="00866275">
              <w:rPr>
                <w:rFonts w:ascii="Arial" w:hAnsi="Arial" w:cs="Arial"/>
                <w:bCs/>
                <w:sz w:val="20"/>
                <w:szCs w:val="20"/>
              </w:rPr>
              <w:t>FEBRERO</w:t>
            </w:r>
          </w:p>
        </w:tc>
        <w:tc>
          <w:tcPr>
            <w:tcW w:w="826" w:type="dxa"/>
            <w:shd w:val="clear" w:color="auto" w:fill="BFBFBF" w:themeFill="background1" w:themeFillShade="BF"/>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V</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H</w:t>
            </w:r>
          </w:p>
        </w:tc>
        <w:tc>
          <w:tcPr>
            <w:tcW w:w="691"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RR</w:t>
            </w:r>
          </w:p>
        </w:tc>
      </w:tr>
      <w:tr w:rsidR="00C42D6E" w:rsidRPr="00866275" w:rsidTr="00C42D6E">
        <w:trPr>
          <w:trHeight w:val="252"/>
        </w:trPr>
        <w:tc>
          <w:tcPr>
            <w:tcW w:w="938" w:type="dxa"/>
            <w:vMerge/>
          </w:tcPr>
          <w:p w:rsidR="00882205" w:rsidRPr="00866275" w:rsidRDefault="00882205" w:rsidP="00882205">
            <w:pPr>
              <w:jc w:val="both"/>
              <w:rPr>
                <w:rFonts w:ascii="Arial" w:hAnsi="Arial" w:cs="Arial"/>
                <w:bCs/>
                <w:sz w:val="20"/>
                <w:szCs w:val="20"/>
              </w:rPr>
            </w:pPr>
          </w:p>
        </w:tc>
        <w:tc>
          <w:tcPr>
            <w:tcW w:w="826" w:type="dxa"/>
            <w:shd w:val="clear" w:color="auto" w:fill="auto"/>
          </w:tcPr>
          <w:p w:rsidR="00882205" w:rsidRPr="00866275" w:rsidRDefault="00882205" w:rsidP="00882205">
            <w:pPr>
              <w:jc w:val="center"/>
              <w:rPr>
                <w:rFonts w:ascii="Arial" w:hAnsi="Arial" w:cs="Arial"/>
                <w:b/>
                <w:bCs/>
                <w:sz w:val="20"/>
                <w:szCs w:val="20"/>
              </w:rPr>
            </w:pPr>
            <w:r w:rsidRPr="00866275">
              <w:rPr>
                <w:rFonts w:ascii="Arial" w:hAnsi="Arial" w:cs="Arial"/>
                <w:b/>
                <w:bCs/>
                <w:sz w:val="20"/>
                <w:szCs w:val="20"/>
              </w:rPr>
              <w:t>U</w:t>
            </w: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691"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c>
          <w:tcPr>
            <w:tcW w:w="829" w:type="dxa"/>
            <w:vMerge/>
            <w:shd w:val="clear" w:color="auto" w:fill="auto"/>
          </w:tcPr>
          <w:p w:rsidR="00882205" w:rsidRPr="00866275" w:rsidRDefault="00882205" w:rsidP="00882205">
            <w:pPr>
              <w:jc w:val="center"/>
              <w:rPr>
                <w:rFonts w:ascii="Arial" w:hAnsi="Arial" w:cs="Arial"/>
                <w:b/>
                <w:bCs/>
                <w:sz w:val="20"/>
                <w:szCs w:val="20"/>
              </w:rPr>
            </w:pPr>
          </w:p>
        </w:tc>
        <w:tc>
          <w:tcPr>
            <w:tcW w:w="830" w:type="dxa"/>
            <w:vMerge/>
            <w:shd w:val="clear" w:color="auto" w:fill="auto"/>
          </w:tcPr>
          <w:p w:rsidR="00882205" w:rsidRPr="00866275" w:rsidRDefault="00882205" w:rsidP="00882205">
            <w:pPr>
              <w:jc w:val="center"/>
              <w:rPr>
                <w:rFonts w:ascii="Arial" w:hAnsi="Arial" w:cs="Arial"/>
                <w:b/>
                <w:bCs/>
                <w:sz w:val="20"/>
                <w:szCs w:val="20"/>
              </w:rPr>
            </w:pPr>
          </w:p>
        </w:tc>
      </w:tr>
    </w:tbl>
    <w:p w:rsidR="0028765D" w:rsidRPr="00866275" w:rsidRDefault="0028765D" w:rsidP="0028765D">
      <w:pPr>
        <w:jc w:val="both"/>
        <w:rPr>
          <w:rFonts w:ascii="Arial" w:hAnsi="Arial" w:cs="Arial"/>
          <w:color w:val="000000"/>
          <w:sz w:val="20"/>
          <w:szCs w:val="20"/>
        </w:rPr>
      </w:pPr>
    </w:p>
    <w:p w:rsidR="0028765D" w:rsidRPr="00866275" w:rsidRDefault="0028765D" w:rsidP="0028765D">
      <w:pPr>
        <w:jc w:val="both"/>
        <w:rPr>
          <w:rFonts w:ascii="Arial" w:hAnsi="Arial" w:cs="Arial"/>
          <w:b/>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C42D6E" w:rsidRPr="00866275" w:rsidRDefault="00C42D6E" w:rsidP="00C42D6E">
      <w:pPr>
        <w:jc w:val="both"/>
        <w:rPr>
          <w:rFonts w:ascii="Arial" w:hAnsi="Arial" w:cs="Arial"/>
          <w:b/>
          <w:bCs/>
          <w:sz w:val="20"/>
          <w:szCs w:val="20"/>
          <w:u w:val="single"/>
        </w:rPr>
      </w:pPr>
    </w:p>
    <w:p w:rsidR="0028765D" w:rsidRPr="00866275" w:rsidRDefault="00C42D6E" w:rsidP="00C42D6E">
      <w:pPr>
        <w:jc w:val="both"/>
        <w:rPr>
          <w:rFonts w:ascii="Arial" w:hAnsi="Arial" w:cs="Arial"/>
          <w:bCs/>
          <w:sz w:val="20"/>
          <w:szCs w:val="20"/>
        </w:rPr>
      </w:pPr>
      <w:r w:rsidRPr="00866275">
        <w:rPr>
          <w:rFonts w:ascii="Arial" w:hAnsi="Arial" w:cs="Arial"/>
          <w:b/>
          <w:bCs/>
          <w:sz w:val="20"/>
          <w:szCs w:val="20"/>
          <w:u w:val="single"/>
        </w:rPr>
        <w:t>COORDINADORES</w:t>
      </w:r>
      <w:r w:rsidRPr="00866275">
        <w:rPr>
          <w:rFonts w:ascii="Arial" w:hAnsi="Arial" w:cs="Arial"/>
          <w:bCs/>
          <w:sz w:val="20"/>
          <w:szCs w:val="20"/>
        </w:rPr>
        <w:t>:</w:t>
      </w:r>
    </w:p>
    <w:p w:rsidR="00C42D6E" w:rsidRPr="00866275" w:rsidRDefault="00C42D6E" w:rsidP="00C42D6E">
      <w:pPr>
        <w:jc w:val="both"/>
        <w:rPr>
          <w:rFonts w:ascii="Arial" w:hAnsi="Arial" w:cs="Arial"/>
          <w:bCs/>
          <w:sz w:val="20"/>
          <w:szCs w:val="20"/>
        </w:rPr>
      </w:pPr>
    </w:p>
    <w:p w:rsidR="00C42D6E" w:rsidRPr="00866275" w:rsidRDefault="00C42D6E" w:rsidP="00C42D6E">
      <w:pPr>
        <w:ind w:left="708" w:firstLine="708"/>
        <w:jc w:val="both"/>
        <w:rPr>
          <w:rFonts w:ascii="Arial" w:hAnsi="Arial" w:cs="Arial"/>
          <w:bCs/>
          <w:sz w:val="20"/>
          <w:szCs w:val="20"/>
        </w:rPr>
      </w:pPr>
      <w:r w:rsidRPr="00866275">
        <w:rPr>
          <w:rFonts w:ascii="Arial" w:hAnsi="Arial" w:cs="Arial"/>
          <w:bCs/>
          <w:sz w:val="20"/>
          <w:szCs w:val="20"/>
        </w:rPr>
        <w:t>DR. RUBÉN MARTÍNEZ CASANOVA</w:t>
      </w:r>
    </w:p>
    <w:p w:rsidR="00C42D6E" w:rsidRDefault="00C42D6E" w:rsidP="00C42D6E">
      <w:pPr>
        <w:ind w:left="708" w:firstLine="708"/>
        <w:jc w:val="both"/>
        <w:rPr>
          <w:rFonts w:ascii="Arial" w:hAnsi="Arial" w:cs="Arial"/>
          <w:bCs/>
          <w:sz w:val="20"/>
          <w:szCs w:val="20"/>
        </w:rPr>
      </w:pPr>
      <w:r w:rsidRPr="00866275">
        <w:rPr>
          <w:rFonts w:ascii="Arial" w:hAnsi="Arial" w:cs="Arial"/>
          <w:bCs/>
          <w:sz w:val="20"/>
          <w:szCs w:val="20"/>
        </w:rPr>
        <w:t>DRA. ROCCO JOSÉ GONZÁLEZ MORÁN</w:t>
      </w:r>
    </w:p>
    <w:p w:rsidR="007878E8" w:rsidRDefault="007878E8" w:rsidP="00C42D6E">
      <w:pPr>
        <w:ind w:left="708" w:firstLine="708"/>
        <w:jc w:val="both"/>
        <w:rPr>
          <w:rFonts w:ascii="Arial" w:hAnsi="Arial" w:cs="Arial"/>
          <w:bCs/>
          <w:sz w:val="20"/>
          <w:szCs w:val="20"/>
        </w:rPr>
      </w:pPr>
    </w:p>
    <w:p w:rsidR="007878E8" w:rsidRDefault="007878E8" w:rsidP="00C42D6E">
      <w:pPr>
        <w:ind w:left="708" w:firstLine="708"/>
        <w:jc w:val="both"/>
        <w:rPr>
          <w:rFonts w:ascii="Arial" w:hAnsi="Arial" w:cs="Arial"/>
          <w:bCs/>
          <w:sz w:val="20"/>
          <w:szCs w:val="20"/>
        </w:rPr>
      </w:pPr>
    </w:p>
    <w:p w:rsidR="007878E8" w:rsidRDefault="007878E8" w:rsidP="00C42D6E">
      <w:pPr>
        <w:ind w:left="708" w:firstLine="708"/>
        <w:jc w:val="both"/>
        <w:rPr>
          <w:rFonts w:ascii="Arial" w:hAnsi="Arial" w:cs="Arial"/>
          <w:bCs/>
          <w:sz w:val="20"/>
          <w:szCs w:val="20"/>
        </w:rPr>
      </w:pPr>
    </w:p>
    <w:p w:rsidR="007878E8" w:rsidRPr="00866275" w:rsidRDefault="007878E8" w:rsidP="00C42D6E">
      <w:pPr>
        <w:ind w:left="708" w:firstLine="708"/>
        <w:jc w:val="both"/>
        <w:rPr>
          <w:rFonts w:ascii="Arial" w:hAnsi="Arial" w:cs="Arial"/>
          <w:bCs/>
          <w:sz w:val="20"/>
          <w:szCs w:val="20"/>
        </w:rPr>
      </w:pPr>
    </w:p>
    <w:p w:rsidR="00C42D6E" w:rsidRPr="00866275" w:rsidRDefault="00C42D6E" w:rsidP="00C42D6E">
      <w:pPr>
        <w:jc w:val="both"/>
        <w:rPr>
          <w:rFonts w:ascii="Arial" w:hAnsi="Arial" w:cs="Arial"/>
          <w:bCs/>
          <w:sz w:val="20"/>
          <w:szCs w:val="20"/>
        </w:rPr>
      </w:pPr>
    </w:p>
    <w:p w:rsidR="00820CAC" w:rsidRPr="00866275" w:rsidRDefault="00820CAC" w:rsidP="001C7ED2">
      <w:pPr>
        <w:jc w:val="both"/>
        <w:rPr>
          <w:rFonts w:ascii="Arial" w:hAnsi="Arial" w:cs="Arial"/>
          <w:color w:val="000000"/>
          <w:spacing w:val="-6"/>
          <w:sz w:val="20"/>
          <w:szCs w:val="20"/>
        </w:rPr>
      </w:pPr>
      <w:r w:rsidRPr="00866275">
        <w:rPr>
          <w:rFonts w:ascii="Arial" w:hAnsi="Arial" w:cs="Arial"/>
          <w:b/>
          <w:bCs/>
          <w:sz w:val="20"/>
          <w:szCs w:val="20"/>
        </w:rPr>
        <w:t xml:space="preserve">A.9 Rotación por otros hospitales. </w:t>
      </w:r>
      <w:r w:rsidRPr="00866275">
        <w:rPr>
          <w:rFonts w:ascii="Arial" w:hAnsi="Arial" w:cs="Arial"/>
          <w:color w:val="000000"/>
          <w:spacing w:val="-6"/>
          <w:sz w:val="20"/>
          <w:szCs w:val="20"/>
        </w:rPr>
        <w:t>Es el paso por los servicios de otros hospitales que apoyan al hospital sede. No debe incluir la información de la rotación de campo</w:t>
      </w:r>
      <w:r w:rsidR="00262647" w:rsidRPr="00866275">
        <w:rPr>
          <w:rFonts w:ascii="Arial" w:hAnsi="Arial" w:cs="Arial"/>
          <w:color w:val="000000"/>
          <w:spacing w:val="-6"/>
          <w:sz w:val="20"/>
          <w:szCs w:val="20"/>
        </w:rPr>
        <w:t>:</w:t>
      </w:r>
    </w:p>
    <w:p w:rsidR="00FB4D7B" w:rsidRPr="00866275" w:rsidRDefault="008045B1" w:rsidP="008045B1">
      <w:pPr>
        <w:jc w:val="center"/>
        <w:rPr>
          <w:rFonts w:ascii="Arial" w:hAnsi="Arial" w:cs="Arial"/>
          <w:b/>
          <w:color w:val="000000"/>
          <w:spacing w:val="-6"/>
          <w:sz w:val="20"/>
          <w:szCs w:val="20"/>
          <w:u w:val="single"/>
        </w:rPr>
      </w:pPr>
      <w:r w:rsidRPr="00866275">
        <w:rPr>
          <w:rFonts w:ascii="Arial" w:hAnsi="Arial" w:cs="Arial"/>
          <w:b/>
          <w:color w:val="000000"/>
          <w:spacing w:val="-6"/>
          <w:sz w:val="20"/>
          <w:szCs w:val="20"/>
          <w:u w:val="single"/>
        </w:rPr>
        <w:lastRenderedPageBreak/>
        <w:t>RESIDENTES 2° AÑO</w:t>
      </w:r>
    </w:p>
    <w:p w:rsidR="008045B1" w:rsidRPr="00866275" w:rsidRDefault="008045B1" w:rsidP="008045B1">
      <w:pPr>
        <w:jc w:val="center"/>
        <w:rPr>
          <w:rFonts w:ascii="Arial" w:hAnsi="Arial" w:cs="Arial"/>
          <w:b/>
          <w:color w:val="000000"/>
          <w:spacing w:val="-6"/>
          <w:sz w:val="20"/>
          <w:szCs w:val="20"/>
          <w:u w:val="single"/>
        </w:rPr>
      </w:pPr>
    </w:p>
    <w:p w:rsidR="00FA3396" w:rsidRPr="00866275" w:rsidRDefault="00FA3396" w:rsidP="008045B1">
      <w:pPr>
        <w:jc w:val="both"/>
        <w:rPr>
          <w:rFonts w:ascii="Arial" w:hAnsi="Arial" w:cs="Arial"/>
          <w:color w:val="000000"/>
          <w:spacing w:val="-6"/>
          <w:sz w:val="20"/>
          <w:szCs w:val="20"/>
        </w:rPr>
      </w:pPr>
      <w:r w:rsidRPr="00866275">
        <w:rPr>
          <w:rFonts w:ascii="Arial" w:hAnsi="Arial" w:cs="Arial"/>
          <w:b/>
          <w:color w:val="000000"/>
          <w:spacing w:val="-6"/>
          <w:sz w:val="20"/>
          <w:szCs w:val="20"/>
        </w:rPr>
        <w:t>INC=</w:t>
      </w:r>
      <w:r w:rsidRPr="00866275">
        <w:rPr>
          <w:rFonts w:ascii="Arial" w:hAnsi="Arial" w:cs="Arial"/>
          <w:color w:val="000000"/>
          <w:spacing w:val="-6"/>
          <w:sz w:val="20"/>
          <w:szCs w:val="20"/>
        </w:rPr>
        <w:t xml:space="preserve"> Inst</w:t>
      </w:r>
      <w:r w:rsidR="00052F1D">
        <w:rPr>
          <w:rFonts w:ascii="Arial" w:hAnsi="Arial" w:cs="Arial"/>
          <w:color w:val="000000"/>
          <w:spacing w:val="-6"/>
          <w:sz w:val="20"/>
          <w:szCs w:val="20"/>
        </w:rPr>
        <w:t>ituto de Cardiología (Cardiología P</w:t>
      </w:r>
      <w:r w:rsidRPr="00866275">
        <w:rPr>
          <w:rFonts w:ascii="Arial" w:hAnsi="Arial" w:cs="Arial"/>
          <w:color w:val="000000"/>
          <w:spacing w:val="-6"/>
          <w:sz w:val="20"/>
          <w:szCs w:val="20"/>
        </w:rPr>
        <w:t>ediátrica)</w:t>
      </w:r>
    </w:p>
    <w:p w:rsidR="00FA3396" w:rsidRPr="00866275" w:rsidRDefault="00FA3396" w:rsidP="00FA3396">
      <w:pPr>
        <w:jc w:val="both"/>
        <w:rPr>
          <w:rFonts w:ascii="Arial" w:hAnsi="Arial" w:cs="Arial"/>
          <w:color w:val="000000"/>
          <w:spacing w:val="-6"/>
          <w:sz w:val="20"/>
          <w:szCs w:val="20"/>
        </w:rPr>
      </w:pPr>
      <w:r w:rsidRPr="00866275">
        <w:rPr>
          <w:rFonts w:ascii="Arial" w:hAnsi="Arial" w:cs="Arial"/>
          <w:b/>
          <w:color w:val="000000"/>
          <w:spacing w:val="-6"/>
          <w:sz w:val="20"/>
          <w:szCs w:val="20"/>
        </w:rPr>
        <w:t>20 NOV=</w:t>
      </w:r>
      <w:r w:rsidR="00052F1D">
        <w:rPr>
          <w:rFonts w:ascii="Arial" w:hAnsi="Arial" w:cs="Arial"/>
          <w:color w:val="000000"/>
          <w:spacing w:val="-6"/>
          <w:sz w:val="20"/>
          <w:szCs w:val="20"/>
        </w:rPr>
        <w:t xml:space="preserve"> Hospital 20 noviembre ISSSTE (H</w:t>
      </w:r>
      <w:r w:rsidRPr="00866275">
        <w:rPr>
          <w:rFonts w:ascii="Arial" w:hAnsi="Arial" w:cs="Arial"/>
          <w:color w:val="000000"/>
          <w:spacing w:val="-6"/>
          <w:sz w:val="20"/>
          <w:szCs w:val="20"/>
        </w:rPr>
        <w:t>ematología)</w:t>
      </w:r>
    </w:p>
    <w:p w:rsidR="00FA3396" w:rsidRPr="00866275" w:rsidRDefault="00FA3396" w:rsidP="00FA3396">
      <w:pPr>
        <w:jc w:val="both"/>
        <w:rPr>
          <w:rFonts w:ascii="Arial" w:hAnsi="Arial" w:cs="Arial"/>
          <w:color w:val="000000"/>
          <w:spacing w:val="-6"/>
          <w:sz w:val="20"/>
          <w:szCs w:val="20"/>
        </w:rPr>
      </w:pPr>
      <w:r w:rsidRPr="00866275">
        <w:rPr>
          <w:rFonts w:ascii="Arial" w:hAnsi="Arial" w:cs="Arial"/>
          <w:b/>
          <w:color w:val="000000"/>
          <w:spacing w:val="-6"/>
          <w:sz w:val="20"/>
          <w:szCs w:val="20"/>
        </w:rPr>
        <w:t>CCM=</w:t>
      </w:r>
      <w:r w:rsidR="00052F1D">
        <w:rPr>
          <w:rFonts w:ascii="Arial" w:hAnsi="Arial" w:cs="Arial"/>
          <w:color w:val="000000"/>
          <w:spacing w:val="-6"/>
          <w:sz w:val="20"/>
          <w:szCs w:val="20"/>
        </w:rPr>
        <w:t xml:space="preserve"> Cook </w:t>
      </w:r>
      <w:proofErr w:type="spellStart"/>
      <w:r w:rsidR="00052F1D">
        <w:rPr>
          <w:rFonts w:ascii="Arial" w:hAnsi="Arial" w:cs="Arial"/>
          <w:color w:val="000000"/>
          <w:spacing w:val="-6"/>
          <w:sz w:val="20"/>
          <w:szCs w:val="20"/>
        </w:rPr>
        <w:t>Childrens</w:t>
      </w:r>
      <w:proofErr w:type="spellEnd"/>
      <w:r w:rsidR="00052F1D">
        <w:rPr>
          <w:rFonts w:ascii="Arial" w:hAnsi="Arial" w:cs="Arial"/>
          <w:color w:val="000000"/>
          <w:spacing w:val="-6"/>
          <w:sz w:val="20"/>
          <w:szCs w:val="20"/>
        </w:rPr>
        <w:t xml:space="preserve"> Medical</w:t>
      </w:r>
    </w:p>
    <w:p w:rsidR="00D33609" w:rsidRPr="00866275" w:rsidRDefault="00D33609" w:rsidP="00FA3396">
      <w:pPr>
        <w:jc w:val="both"/>
        <w:rPr>
          <w:rFonts w:ascii="Arial" w:hAnsi="Arial" w:cs="Arial"/>
          <w:color w:val="000000"/>
          <w:spacing w:val="-6"/>
          <w:sz w:val="20"/>
          <w:szCs w:val="20"/>
        </w:rPr>
      </w:pPr>
    </w:p>
    <w:p w:rsidR="008045B1" w:rsidRPr="00866275" w:rsidRDefault="008045B1" w:rsidP="00FA3396">
      <w:pPr>
        <w:jc w:val="both"/>
        <w:rPr>
          <w:rFonts w:ascii="Arial" w:hAnsi="Arial" w:cs="Arial"/>
          <w:color w:val="000000"/>
          <w:spacing w:val="-6"/>
          <w:sz w:val="20"/>
          <w:szCs w:val="20"/>
        </w:rPr>
      </w:pPr>
    </w:p>
    <w:tbl>
      <w:tblPr>
        <w:tblStyle w:val="Tablaconcuadrcula"/>
        <w:tblW w:w="9603" w:type="dxa"/>
        <w:jc w:val="center"/>
        <w:tblLook w:val="04A0" w:firstRow="1" w:lastRow="0" w:firstColumn="1" w:lastColumn="0" w:noHBand="0" w:noVBand="1"/>
      </w:tblPr>
      <w:tblGrid>
        <w:gridCol w:w="1926"/>
        <w:gridCol w:w="1089"/>
        <w:gridCol w:w="1321"/>
        <w:gridCol w:w="1134"/>
        <w:gridCol w:w="1417"/>
        <w:gridCol w:w="1418"/>
        <w:gridCol w:w="1298"/>
      </w:tblGrid>
      <w:tr w:rsidR="00D33609" w:rsidRPr="00866275" w:rsidTr="00D33609">
        <w:trPr>
          <w:trHeight w:val="612"/>
          <w:jc w:val="center"/>
        </w:trPr>
        <w:tc>
          <w:tcPr>
            <w:tcW w:w="1926" w:type="dxa"/>
          </w:tcPr>
          <w:p w:rsidR="00BB2107" w:rsidRPr="00866275" w:rsidRDefault="00BB2107" w:rsidP="00F00E89">
            <w:pPr>
              <w:jc w:val="center"/>
              <w:rPr>
                <w:rFonts w:ascii="Arial" w:hAnsi="Arial" w:cs="Arial"/>
                <w:b/>
                <w:color w:val="000000"/>
                <w:spacing w:val="-6"/>
                <w:sz w:val="20"/>
                <w:szCs w:val="20"/>
              </w:rPr>
            </w:pPr>
            <w:r w:rsidRPr="00866275">
              <w:rPr>
                <w:rFonts w:ascii="Arial" w:hAnsi="Arial" w:cs="Arial"/>
                <w:b/>
                <w:sz w:val="20"/>
                <w:szCs w:val="20"/>
              </w:rPr>
              <w:t xml:space="preserve">Residente </w:t>
            </w:r>
          </w:p>
        </w:tc>
        <w:tc>
          <w:tcPr>
            <w:tcW w:w="1089" w:type="dxa"/>
          </w:tcPr>
          <w:p w:rsidR="00BB2107" w:rsidRPr="00866275" w:rsidRDefault="00BB2107" w:rsidP="001C7ED2">
            <w:pPr>
              <w:jc w:val="center"/>
              <w:rPr>
                <w:rFonts w:ascii="Arial" w:hAnsi="Arial" w:cs="Arial"/>
                <w:b/>
                <w:sz w:val="20"/>
                <w:szCs w:val="20"/>
              </w:rPr>
            </w:pPr>
            <w:r w:rsidRPr="00866275">
              <w:rPr>
                <w:rFonts w:ascii="Arial" w:hAnsi="Arial" w:cs="Arial"/>
                <w:b/>
                <w:sz w:val="20"/>
                <w:szCs w:val="20"/>
              </w:rPr>
              <w:t xml:space="preserve">Hospital </w:t>
            </w:r>
          </w:p>
          <w:p w:rsidR="00F00E89" w:rsidRPr="00866275" w:rsidRDefault="00BB2107" w:rsidP="001D7152">
            <w:pPr>
              <w:jc w:val="center"/>
              <w:rPr>
                <w:rFonts w:ascii="Arial" w:hAnsi="Arial" w:cs="Arial"/>
                <w:b/>
                <w:sz w:val="20"/>
                <w:szCs w:val="20"/>
              </w:rPr>
            </w:pPr>
            <w:r w:rsidRPr="00866275">
              <w:rPr>
                <w:rFonts w:ascii="Arial" w:hAnsi="Arial" w:cs="Arial"/>
                <w:b/>
                <w:sz w:val="20"/>
                <w:szCs w:val="20"/>
              </w:rPr>
              <w:t>1°</w:t>
            </w:r>
          </w:p>
          <w:p w:rsidR="00BB2107" w:rsidRPr="00866275" w:rsidRDefault="00BB2107" w:rsidP="001D7152">
            <w:pPr>
              <w:jc w:val="center"/>
              <w:rPr>
                <w:rFonts w:ascii="Arial" w:hAnsi="Arial" w:cs="Arial"/>
                <w:b/>
                <w:color w:val="000000"/>
                <w:spacing w:val="-6"/>
                <w:sz w:val="20"/>
                <w:szCs w:val="20"/>
              </w:rPr>
            </w:pPr>
            <w:r w:rsidRPr="00866275">
              <w:rPr>
                <w:rFonts w:ascii="Arial" w:hAnsi="Arial" w:cs="Arial"/>
                <w:b/>
                <w:sz w:val="20"/>
                <w:szCs w:val="20"/>
              </w:rPr>
              <w:t xml:space="preserve"> rotación</w:t>
            </w:r>
          </w:p>
        </w:tc>
        <w:tc>
          <w:tcPr>
            <w:tcW w:w="1321" w:type="dxa"/>
          </w:tcPr>
          <w:p w:rsidR="00BB2107" w:rsidRPr="00866275" w:rsidRDefault="00BB2107" w:rsidP="00D376AB">
            <w:pPr>
              <w:jc w:val="center"/>
              <w:rPr>
                <w:rFonts w:ascii="Arial" w:hAnsi="Arial" w:cs="Arial"/>
                <w:b/>
                <w:color w:val="000000"/>
                <w:spacing w:val="-6"/>
                <w:sz w:val="20"/>
                <w:szCs w:val="20"/>
              </w:rPr>
            </w:pPr>
            <w:r w:rsidRPr="00866275">
              <w:rPr>
                <w:rFonts w:ascii="Arial" w:hAnsi="Arial" w:cs="Arial"/>
                <w:b/>
                <w:sz w:val="20"/>
                <w:szCs w:val="20"/>
              </w:rPr>
              <w:t>Periodo</w:t>
            </w:r>
          </w:p>
        </w:tc>
        <w:tc>
          <w:tcPr>
            <w:tcW w:w="1134" w:type="dxa"/>
          </w:tcPr>
          <w:p w:rsidR="00BB2107" w:rsidRPr="00866275" w:rsidRDefault="00BB2107" w:rsidP="001D7152">
            <w:pPr>
              <w:jc w:val="center"/>
              <w:rPr>
                <w:rFonts w:ascii="Arial" w:hAnsi="Arial" w:cs="Arial"/>
                <w:b/>
                <w:sz w:val="20"/>
                <w:szCs w:val="20"/>
              </w:rPr>
            </w:pPr>
            <w:r w:rsidRPr="00866275">
              <w:rPr>
                <w:rFonts w:ascii="Arial" w:hAnsi="Arial" w:cs="Arial"/>
                <w:b/>
                <w:sz w:val="20"/>
                <w:szCs w:val="20"/>
              </w:rPr>
              <w:t xml:space="preserve">Hospital </w:t>
            </w:r>
          </w:p>
          <w:p w:rsidR="00F00E89" w:rsidRPr="00866275" w:rsidRDefault="00BB2107" w:rsidP="001D7152">
            <w:pPr>
              <w:jc w:val="center"/>
              <w:rPr>
                <w:rFonts w:ascii="Arial" w:hAnsi="Arial" w:cs="Arial"/>
                <w:b/>
                <w:sz w:val="20"/>
                <w:szCs w:val="20"/>
              </w:rPr>
            </w:pPr>
            <w:r w:rsidRPr="00866275">
              <w:rPr>
                <w:rFonts w:ascii="Arial" w:hAnsi="Arial" w:cs="Arial"/>
                <w:b/>
                <w:sz w:val="20"/>
                <w:szCs w:val="20"/>
              </w:rPr>
              <w:t>2°</w:t>
            </w:r>
          </w:p>
          <w:p w:rsidR="00BB2107" w:rsidRPr="00866275" w:rsidRDefault="00BB2107" w:rsidP="001D7152">
            <w:pPr>
              <w:jc w:val="center"/>
              <w:rPr>
                <w:rFonts w:ascii="Arial" w:hAnsi="Arial" w:cs="Arial"/>
                <w:b/>
                <w:sz w:val="20"/>
                <w:szCs w:val="20"/>
              </w:rPr>
            </w:pPr>
            <w:r w:rsidRPr="00866275">
              <w:rPr>
                <w:rFonts w:ascii="Arial" w:hAnsi="Arial" w:cs="Arial"/>
                <w:b/>
                <w:sz w:val="20"/>
                <w:szCs w:val="20"/>
              </w:rPr>
              <w:t xml:space="preserve"> rotación</w:t>
            </w:r>
          </w:p>
        </w:tc>
        <w:tc>
          <w:tcPr>
            <w:tcW w:w="1417" w:type="dxa"/>
          </w:tcPr>
          <w:p w:rsidR="00BB2107" w:rsidRPr="00866275" w:rsidRDefault="00BB2107" w:rsidP="00D376AB">
            <w:pPr>
              <w:jc w:val="center"/>
              <w:rPr>
                <w:rFonts w:ascii="Arial" w:hAnsi="Arial" w:cs="Arial"/>
                <w:b/>
                <w:color w:val="000000"/>
                <w:spacing w:val="-6"/>
                <w:sz w:val="20"/>
                <w:szCs w:val="20"/>
              </w:rPr>
            </w:pPr>
            <w:r w:rsidRPr="00866275">
              <w:rPr>
                <w:rFonts w:ascii="Arial" w:hAnsi="Arial" w:cs="Arial"/>
                <w:b/>
                <w:sz w:val="20"/>
                <w:szCs w:val="20"/>
              </w:rPr>
              <w:t xml:space="preserve">Periodo </w:t>
            </w:r>
          </w:p>
        </w:tc>
        <w:tc>
          <w:tcPr>
            <w:tcW w:w="1418" w:type="dxa"/>
          </w:tcPr>
          <w:p w:rsidR="00BB2107" w:rsidRPr="00866275" w:rsidRDefault="00BB2107" w:rsidP="00D376AB">
            <w:pPr>
              <w:jc w:val="center"/>
              <w:rPr>
                <w:rFonts w:ascii="Arial" w:hAnsi="Arial" w:cs="Arial"/>
                <w:b/>
                <w:sz w:val="20"/>
                <w:szCs w:val="20"/>
              </w:rPr>
            </w:pPr>
            <w:r w:rsidRPr="00866275">
              <w:rPr>
                <w:rFonts w:ascii="Arial" w:hAnsi="Arial" w:cs="Arial"/>
                <w:b/>
                <w:sz w:val="20"/>
                <w:szCs w:val="20"/>
              </w:rPr>
              <w:t xml:space="preserve">Hospital </w:t>
            </w:r>
          </w:p>
          <w:p w:rsidR="00B66921" w:rsidRPr="00866275" w:rsidRDefault="00BB2107" w:rsidP="00D376AB">
            <w:pPr>
              <w:jc w:val="center"/>
              <w:rPr>
                <w:rFonts w:ascii="Arial" w:hAnsi="Arial" w:cs="Arial"/>
                <w:b/>
                <w:sz w:val="20"/>
                <w:szCs w:val="20"/>
              </w:rPr>
            </w:pPr>
            <w:r w:rsidRPr="00866275">
              <w:rPr>
                <w:rFonts w:ascii="Arial" w:hAnsi="Arial" w:cs="Arial"/>
                <w:b/>
                <w:sz w:val="20"/>
                <w:szCs w:val="20"/>
              </w:rPr>
              <w:t>3°</w:t>
            </w:r>
          </w:p>
          <w:p w:rsidR="00BB2107" w:rsidRPr="00866275" w:rsidRDefault="00BB2107" w:rsidP="00D376AB">
            <w:pPr>
              <w:jc w:val="center"/>
              <w:rPr>
                <w:rFonts w:ascii="Arial" w:hAnsi="Arial" w:cs="Arial"/>
                <w:b/>
                <w:color w:val="000000"/>
                <w:spacing w:val="-6"/>
                <w:sz w:val="20"/>
                <w:szCs w:val="20"/>
              </w:rPr>
            </w:pPr>
            <w:r w:rsidRPr="00866275">
              <w:rPr>
                <w:rFonts w:ascii="Arial" w:hAnsi="Arial" w:cs="Arial"/>
                <w:b/>
                <w:sz w:val="20"/>
                <w:szCs w:val="20"/>
              </w:rPr>
              <w:t xml:space="preserve"> rotación</w:t>
            </w:r>
          </w:p>
        </w:tc>
        <w:tc>
          <w:tcPr>
            <w:tcW w:w="1298" w:type="dxa"/>
          </w:tcPr>
          <w:p w:rsidR="00BB2107" w:rsidRPr="00866275" w:rsidRDefault="00BB2107" w:rsidP="00D376AB">
            <w:pPr>
              <w:jc w:val="center"/>
              <w:rPr>
                <w:rFonts w:ascii="Arial" w:hAnsi="Arial" w:cs="Arial"/>
                <w:b/>
                <w:color w:val="000000"/>
                <w:spacing w:val="-6"/>
                <w:sz w:val="20"/>
                <w:szCs w:val="20"/>
              </w:rPr>
            </w:pPr>
            <w:r w:rsidRPr="00866275">
              <w:rPr>
                <w:rFonts w:ascii="Arial" w:hAnsi="Arial" w:cs="Arial"/>
                <w:b/>
                <w:sz w:val="20"/>
                <w:szCs w:val="20"/>
              </w:rPr>
              <w:t>Periodo</w:t>
            </w:r>
          </w:p>
        </w:tc>
      </w:tr>
      <w:tr w:rsidR="00D33609" w:rsidRPr="00866275" w:rsidTr="00D33609">
        <w:trPr>
          <w:trHeight w:val="553"/>
          <w:jc w:val="center"/>
        </w:trPr>
        <w:tc>
          <w:tcPr>
            <w:tcW w:w="1926" w:type="dxa"/>
          </w:tcPr>
          <w:p w:rsidR="00BB2107" w:rsidRPr="00866275" w:rsidRDefault="00BB2107" w:rsidP="001F5BC2">
            <w:pPr>
              <w:tabs>
                <w:tab w:val="left" w:pos="567"/>
                <w:tab w:val="left" w:pos="2552"/>
              </w:tabs>
              <w:rPr>
                <w:rFonts w:ascii="Arial" w:hAnsi="Arial" w:cs="Arial"/>
                <w:sz w:val="20"/>
                <w:szCs w:val="20"/>
              </w:rPr>
            </w:pPr>
            <w:r w:rsidRPr="00866275">
              <w:rPr>
                <w:rFonts w:ascii="Arial" w:hAnsi="Arial" w:cs="Arial"/>
                <w:sz w:val="20"/>
                <w:szCs w:val="20"/>
              </w:rPr>
              <w:t>CAROLINA CARRETO ESPINOZA</w:t>
            </w:r>
          </w:p>
        </w:tc>
        <w:tc>
          <w:tcPr>
            <w:tcW w:w="1089"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321" w:type="dxa"/>
          </w:tcPr>
          <w:p w:rsidR="00BB2107"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31 </w:t>
            </w:r>
          </w:p>
          <w:p w:rsidR="00BB2107"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marzo</w:t>
            </w:r>
          </w:p>
        </w:tc>
        <w:tc>
          <w:tcPr>
            <w:tcW w:w="1134"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417" w:type="dxa"/>
          </w:tcPr>
          <w:p w:rsidR="008045B1" w:rsidRPr="00866275" w:rsidRDefault="00BB2107" w:rsidP="008045B1">
            <w:pPr>
              <w:jc w:val="center"/>
              <w:rPr>
                <w:rFonts w:ascii="Arial" w:hAnsi="Arial" w:cs="Arial"/>
                <w:color w:val="000000"/>
                <w:spacing w:val="-6"/>
                <w:sz w:val="20"/>
                <w:szCs w:val="20"/>
              </w:rPr>
            </w:pPr>
            <w:r w:rsidRPr="00866275">
              <w:rPr>
                <w:rFonts w:ascii="Arial" w:hAnsi="Arial" w:cs="Arial"/>
                <w:color w:val="000000"/>
                <w:spacing w:val="-6"/>
                <w:sz w:val="20"/>
                <w:szCs w:val="20"/>
              </w:rPr>
              <w:t>01</w:t>
            </w:r>
            <w:r w:rsidR="008045B1" w:rsidRPr="00866275">
              <w:rPr>
                <w:rFonts w:ascii="Arial" w:hAnsi="Arial" w:cs="Arial"/>
                <w:color w:val="000000"/>
                <w:spacing w:val="-6"/>
                <w:sz w:val="20"/>
                <w:szCs w:val="20"/>
              </w:rPr>
              <w:t xml:space="preserve"> </w:t>
            </w:r>
            <w:proofErr w:type="gramStart"/>
            <w:r w:rsidR="008045B1" w:rsidRPr="00866275">
              <w:rPr>
                <w:rFonts w:ascii="Arial" w:hAnsi="Arial" w:cs="Arial"/>
                <w:color w:val="000000"/>
                <w:spacing w:val="-6"/>
                <w:sz w:val="20"/>
                <w:szCs w:val="20"/>
              </w:rPr>
              <w:t xml:space="preserve">al </w:t>
            </w:r>
            <w:r w:rsidRPr="00866275">
              <w:rPr>
                <w:rFonts w:ascii="Arial" w:hAnsi="Arial" w:cs="Arial"/>
                <w:color w:val="000000"/>
                <w:spacing w:val="-6"/>
                <w:sz w:val="20"/>
                <w:szCs w:val="20"/>
              </w:rPr>
              <w:t xml:space="preserve"> 30</w:t>
            </w:r>
            <w:proofErr w:type="gramEnd"/>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abril</w:t>
            </w:r>
          </w:p>
        </w:tc>
        <w:tc>
          <w:tcPr>
            <w:tcW w:w="1418" w:type="dxa"/>
          </w:tcPr>
          <w:p w:rsidR="00BB2107" w:rsidRPr="00866275" w:rsidRDefault="00BB2107"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298" w:type="dxa"/>
          </w:tcPr>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15 al</w:t>
            </w:r>
            <w:r w:rsidR="00BB2107" w:rsidRPr="00866275">
              <w:rPr>
                <w:rFonts w:ascii="Arial" w:hAnsi="Arial" w:cs="Arial"/>
                <w:color w:val="000000"/>
                <w:spacing w:val="-6"/>
                <w:sz w:val="20"/>
                <w:szCs w:val="20"/>
              </w:rPr>
              <w:t xml:space="preserve"> 31</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agosto</w:t>
            </w:r>
          </w:p>
        </w:tc>
      </w:tr>
      <w:tr w:rsidR="00D33609" w:rsidRPr="00866275" w:rsidTr="00D33609">
        <w:trPr>
          <w:trHeight w:val="437"/>
          <w:jc w:val="center"/>
        </w:trPr>
        <w:tc>
          <w:tcPr>
            <w:tcW w:w="1926" w:type="dxa"/>
          </w:tcPr>
          <w:p w:rsidR="008045B1" w:rsidRPr="00866275" w:rsidRDefault="008045B1" w:rsidP="001F5BC2">
            <w:pPr>
              <w:tabs>
                <w:tab w:val="left" w:pos="567"/>
                <w:tab w:val="left" w:pos="2552"/>
              </w:tabs>
              <w:rPr>
                <w:rFonts w:ascii="Arial" w:hAnsi="Arial" w:cs="Arial"/>
                <w:sz w:val="20"/>
                <w:szCs w:val="20"/>
              </w:rPr>
            </w:pPr>
            <w:r w:rsidRPr="00866275">
              <w:rPr>
                <w:rFonts w:ascii="Arial" w:hAnsi="Arial" w:cs="Arial"/>
                <w:sz w:val="20"/>
                <w:szCs w:val="20"/>
              </w:rPr>
              <w:t>JIMENA REYES HERNANDEZ</w:t>
            </w:r>
          </w:p>
        </w:tc>
        <w:tc>
          <w:tcPr>
            <w:tcW w:w="1089" w:type="dxa"/>
          </w:tcPr>
          <w:p w:rsidR="008045B1"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321" w:type="dxa"/>
          </w:tcPr>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al 31 </w:t>
            </w:r>
          </w:p>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marzo</w:t>
            </w:r>
          </w:p>
        </w:tc>
        <w:tc>
          <w:tcPr>
            <w:tcW w:w="1134" w:type="dxa"/>
          </w:tcPr>
          <w:p w:rsidR="008045B1"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417" w:type="dxa"/>
          </w:tcPr>
          <w:p w:rsidR="008045B1" w:rsidRPr="00866275" w:rsidRDefault="008045B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w:t>
            </w:r>
            <w:proofErr w:type="gramStart"/>
            <w:r w:rsidRPr="00866275">
              <w:rPr>
                <w:rFonts w:ascii="Arial" w:hAnsi="Arial" w:cs="Arial"/>
                <w:color w:val="000000"/>
                <w:spacing w:val="-6"/>
                <w:sz w:val="20"/>
                <w:szCs w:val="20"/>
              </w:rPr>
              <w:t>al  30</w:t>
            </w:r>
            <w:proofErr w:type="gramEnd"/>
          </w:p>
          <w:p w:rsidR="008045B1" w:rsidRPr="00866275" w:rsidRDefault="008045B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abril</w:t>
            </w:r>
          </w:p>
        </w:tc>
        <w:tc>
          <w:tcPr>
            <w:tcW w:w="1418" w:type="dxa"/>
          </w:tcPr>
          <w:p w:rsidR="008045B1" w:rsidRPr="00866275" w:rsidRDefault="008045B1"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298" w:type="dxa"/>
          </w:tcPr>
          <w:p w:rsidR="008045B1"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al 15 </w:t>
            </w:r>
          </w:p>
          <w:p w:rsidR="008045B1"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junio</w:t>
            </w:r>
          </w:p>
        </w:tc>
      </w:tr>
      <w:tr w:rsidR="00D33609" w:rsidRPr="00866275" w:rsidTr="00D33609">
        <w:trPr>
          <w:trHeight w:val="553"/>
          <w:jc w:val="center"/>
        </w:trPr>
        <w:tc>
          <w:tcPr>
            <w:tcW w:w="1926" w:type="dxa"/>
          </w:tcPr>
          <w:p w:rsidR="00BB2107" w:rsidRPr="00866275" w:rsidRDefault="00BB2107" w:rsidP="001F5BC2">
            <w:pPr>
              <w:tabs>
                <w:tab w:val="left" w:pos="567"/>
                <w:tab w:val="left" w:pos="2552"/>
              </w:tabs>
              <w:rPr>
                <w:rFonts w:ascii="Arial" w:hAnsi="Arial" w:cs="Arial"/>
                <w:sz w:val="20"/>
                <w:szCs w:val="20"/>
              </w:rPr>
            </w:pPr>
            <w:r w:rsidRPr="00866275">
              <w:rPr>
                <w:rFonts w:ascii="Arial" w:hAnsi="Arial" w:cs="Arial"/>
                <w:sz w:val="20"/>
                <w:szCs w:val="20"/>
              </w:rPr>
              <w:t>SANDRA LUZ BAÑUELAS ALATORRE</w:t>
            </w:r>
          </w:p>
        </w:tc>
        <w:tc>
          <w:tcPr>
            <w:tcW w:w="1089"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321" w:type="dxa"/>
          </w:tcPr>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01 al 31 mayo</w:t>
            </w:r>
          </w:p>
        </w:tc>
        <w:tc>
          <w:tcPr>
            <w:tcW w:w="1134"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417" w:type="dxa"/>
          </w:tcPr>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al 30  </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junio</w:t>
            </w:r>
          </w:p>
        </w:tc>
        <w:tc>
          <w:tcPr>
            <w:tcW w:w="1418" w:type="dxa"/>
          </w:tcPr>
          <w:p w:rsidR="00BB2107" w:rsidRPr="00866275" w:rsidRDefault="00BB2107"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298" w:type="dxa"/>
          </w:tcPr>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15 al</w:t>
            </w:r>
            <w:r w:rsidR="00BB2107" w:rsidRPr="00866275">
              <w:rPr>
                <w:rFonts w:ascii="Arial" w:hAnsi="Arial" w:cs="Arial"/>
                <w:color w:val="000000"/>
                <w:spacing w:val="-6"/>
                <w:sz w:val="20"/>
                <w:szCs w:val="20"/>
              </w:rPr>
              <w:t xml:space="preserve"> 28 </w:t>
            </w:r>
          </w:p>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febrero</w:t>
            </w:r>
          </w:p>
        </w:tc>
      </w:tr>
      <w:tr w:rsidR="00D33609" w:rsidRPr="00866275" w:rsidTr="00D33609">
        <w:trPr>
          <w:trHeight w:val="553"/>
          <w:jc w:val="center"/>
        </w:trPr>
        <w:tc>
          <w:tcPr>
            <w:tcW w:w="1926" w:type="dxa"/>
          </w:tcPr>
          <w:p w:rsidR="00BB2107" w:rsidRPr="00866275" w:rsidRDefault="00BB2107" w:rsidP="001F5BC2">
            <w:pPr>
              <w:tabs>
                <w:tab w:val="left" w:pos="567"/>
                <w:tab w:val="left" w:pos="2552"/>
              </w:tabs>
              <w:rPr>
                <w:rFonts w:ascii="Arial" w:hAnsi="Arial" w:cs="Arial"/>
                <w:sz w:val="20"/>
                <w:szCs w:val="20"/>
              </w:rPr>
            </w:pPr>
            <w:r w:rsidRPr="00866275">
              <w:rPr>
                <w:rFonts w:ascii="Arial" w:hAnsi="Arial" w:cs="Arial"/>
                <w:sz w:val="20"/>
                <w:szCs w:val="20"/>
              </w:rPr>
              <w:t>PALOMA VIZCARRA ALVARADO</w:t>
            </w:r>
          </w:p>
        </w:tc>
        <w:tc>
          <w:tcPr>
            <w:tcW w:w="1089" w:type="dxa"/>
          </w:tcPr>
          <w:p w:rsidR="00BB2107" w:rsidRPr="00866275" w:rsidRDefault="00BB2107" w:rsidP="00D376AB">
            <w:pPr>
              <w:jc w:val="center"/>
              <w:rPr>
                <w:rFonts w:ascii="Arial" w:hAnsi="Arial" w:cs="Arial"/>
                <w:color w:val="000000"/>
                <w:spacing w:val="-6"/>
                <w:sz w:val="20"/>
                <w:szCs w:val="20"/>
              </w:rPr>
            </w:pPr>
            <w:r w:rsidRPr="00866275">
              <w:rPr>
                <w:rFonts w:ascii="Arial" w:hAnsi="Arial" w:cs="Arial"/>
                <w:color w:val="000000"/>
                <w:spacing w:val="-6"/>
                <w:sz w:val="20"/>
                <w:szCs w:val="20"/>
              </w:rPr>
              <w:t>CCM</w:t>
            </w:r>
          </w:p>
        </w:tc>
        <w:tc>
          <w:tcPr>
            <w:tcW w:w="1321" w:type="dxa"/>
          </w:tcPr>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16 al 31 mayo</w:t>
            </w:r>
          </w:p>
        </w:tc>
        <w:tc>
          <w:tcPr>
            <w:tcW w:w="1134" w:type="dxa"/>
          </w:tcPr>
          <w:p w:rsidR="00BB2107" w:rsidRPr="00866275" w:rsidRDefault="00BB2107" w:rsidP="00D376AB">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417" w:type="dxa"/>
          </w:tcPr>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31</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julio</w:t>
            </w:r>
          </w:p>
        </w:tc>
        <w:tc>
          <w:tcPr>
            <w:tcW w:w="1418" w:type="dxa"/>
          </w:tcPr>
          <w:p w:rsidR="00BB2107" w:rsidRPr="00866275" w:rsidRDefault="00BB2107" w:rsidP="00D376AB">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298" w:type="dxa"/>
          </w:tcPr>
          <w:p w:rsidR="00D33609"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01 al 31</w:t>
            </w:r>
          </w:p>
          <w:p w:rsidR="00BB2107"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 agosto</w:t>
            </w:r>
          </w:p>
        </w:tc>
      </w:tr>
      <w:tr w:rsidR="00D33609" w:rsidRPr="00866275" w:rsidTr="00D33609">
        <w:trPr>
          <w:trHeight w:val="381"/>
          <w:jc w:val="center"/>
        </w:trPr>
        <w:tc>
          <w:tcPr>
            <w:tcW w:w="1926" w:type="dxa"/>
          </w:tcPr>
          <w:p w:rsidR="008045B1" w:rsidRPr="00866275" w:rsidRDefault="008045B1" w:rsidP="001F5BC2">
            <w:pPr>
              <w:tabs>
                <w:tab w:val="left" w:pos="567"/>
                <w:tab w:val="left" w:pos="2552"/>
              </w:tabs>
              <w:rPr>
                <w:rFonts w:ascii="Arial" w:hAnsi="Arial" w:cs="Arial"/>
                <w:sz w:val="20"/>
                <w:szCs w:val="20"/>
              </w:rPr>
            </w:pPr>
            <w:r w:rsidRPr="00866275">
              <w:rPr>
                <w:rFonts w:ascii="Arial" w:hAnsi="Arial" w:cs="Arial"/>
                <w:sz w:val="20"/>
                <w:szCs w:val="20"/>
              </w:rPr>
              <w:t>DANIELA GARCIA MARTINEZ</w:t>
            </w:r>
          </w:p>
        </w:tc>
        <w:tc>
          <w:tcPr>
            <w:tcW w:w="1089" w:type="dxa"/>
          </w:tcPr>
          <w:p w:rsidR="008045B1"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321" w:type="dxa"/>
          </w:tcPr>
          <w:p w:rsidR="008045B1"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16 al 31 mayo</w:t>
            </w:r>
          </w:p>
        </w:tc>
        <w:tc>
          <w:tcPr>
            <w:tcW w:w="1134" w:type="dxa"/>
          </w:tcPr>
          <w:p w:rsidR="008045B1" w:rsidRPr="00866275" w:rsidRDefault="008045B1" w:rsidP="001D7152">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417" w:type="dxa"/>
          </w:tcPr>
          <w:p w:rsidR="008045B1" w:rsidRPr="00866275" w:rsidRDefault="008045B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al 30  </w:t>
            </w:r>
          </w:p>
          <w:p w:rsidR="008045B1" w:rsidRPr="00866275" w:rsidRDefault="008045B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junio</w:t>
            </w:r>
          </w:p>
        </w:tc>
        <w:tc>
          <w:tcPr>
            <w:tcW w:w="1418" w:type="dxa"/>
          </w:tcPr>
          <w:p w:rsidR="008045B1" w:rsidRPr="00866275" w:rsidRDefault="008045B1"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298" w:type="dxa"/>
          </w:tcPr>
          <w:p w:rsidR="00B66921"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8045B1" w:rsidRPr="00866275">
              <w:rPr>
                <w:rFonts w:ascii="Arial" w:hAnsi="Arial" w:cs="Arial"/>
                <w:color w:val="000000"/>
                <w:spacing w:val="-6"/>
                <w:sz w:val="20"/>
                <w:szCs w:val="20"/>
              </w:rPr>
              <w:t xml:space="preserve"> 15</w:t>
            </w:r>
          </w:p>
          <w:p w:rsidR="008045B1"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julio</w:t>
            </w:r>
          </w:p>
        </w:tc>
      </w:tr>
      <w:tr w:rsidR="00D33609" w:rsidRPr="00866275" w:rsidTr="00D33609">
        <w:trPr>
          <w:trHeight w:val="553"/>
          <w:jc w:val="center"/>
        </w:trPr>
        <w:tc>
          <w:tcPr>
            <w:tcW w:w="1926" w:type="dxa"/>
          </w:tcPr>
          <w:p w:rsidR="00BB2107" w:rsidRPr="00866275" w:rsidRDefault="00BB2107" w:rsidP="001F5BC2">
            <w:pPr>
              <w:tabs>
                <w:tab w:val="left" w:pos="567"/>
                <w:tab w:val="left" w:pos="2552"/>
              </w:tabs>
              <w:rPr>
                <w:rFonts w:ascii="Arial" w:hAnsi="Arial" w:cs="Arial"/>
                <w:sz w:val="20"/>
                <w:szCs w:val="20"/>
              </w:rPr>
            </w:pPr>
            <w:r w:rsidRPr="00866275">
              <w:rPr>
                <w:rFonts w:ascii="Arial" w:hAnsi="Arial" w:cs="Arial"/>
                <w:sz w:val="20"/>
                <w:szCs w:val="20"/>
              </w:rPr>
              <w:t>OMAR A. MONDRAGON CARRILLO</w:t>
            </w:r>
          </w:p>
        </w:tc>
        <w:tc>
          <w:tcPr>
            <w:tcW w:w="1089" w:type="dxa"/>
          </w:tcPr>
          <w:p w:rsidR="00BB2107" w:rsidRPr="00866275" w:rsidRDefault="00BB2107" w:rsidP="00D376AB">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321" w:type="dxa"/>
          </w:tcPr>
          <w:p w:rsidR="008045B1" w:rsidRPr="00866275" w:rsidRDefault="00BB2107" w:rsidP="008045B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w:t>
            </w:r>
            <w:r w:rsidR="008045B1" w:rsidRPr="00866275">
              <w:rPr>
                <w:rFonts w:ascii="Arial" w:hAnsi="Arial" w:cs="Arial"/>
                <w:color w:val="000000"/>
                <w:spacing w:val="-6"/>
                <w:sz w:val="20"/>
                <w:szCs w:val="20"/>
              </w:rPr>
              <w:t>al</w:t>
            </w:r>
            <w:r w:rsidRPr="00866275">
              <w:rPr>
                <w:rFonts w:ascii="Arial" w:hAnsi="Arial" w:cs="Arial"/>
                <w:color w:val="000000"/>
                <w:spacing w:val="-6"/>
                <w:sz w:val="20"/>
                <w:szCs w:val="20"/>
              </w:rPr>
              <w:t xml:space="preserve"> 31 </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julio</w:t>
            </w:r>
          </w:p>
        </w:tc>
        <w:tc>
          <w:tcPr>
            <w:tcW w:w="1134" w:type="dxa"/>
          </w:tcPr>
          <w:p w:rsidR="00BB2107" w:rsidRPr="00866275" w:rsidRDefault="00BB2107" w:rsidP="00D376AB">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417" w:type="dxa"/>
          </w:tcPr>
          <w:p w:rsidR="00D33609" w:rsidRPr="00866275" w:rsidRDefault="00BB2107" w:rsidP="008045B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w:t>
            </w:r>
            <w:r w:rsidR="008045B1" w:rsidRPr="00866275">
              <w:rPr>
                <w:rFonts w:ascii="Arial" w:hAnsi="Arial" w:cs="Arial"/>
                <w:color w:val="000000"/>
                <w:spacing w:val="-6"/>
                <w:sz w:val="20"/>
                <w:szCs w:val="20"/>
              </w:rPr>
              <w:t>al</w:t>
            </w:r>
            <w:r w:rsidRPr="00866275">
              <w:rPr>
                <w:rFonts w:ascii="Arial" w:hAnsi="Arial" w:cs="Arial"/>
                <w:color w:val="000000"/>
                <w:spacing w:val="-6"/>
                <w:sz w:val="20"/>
                <w:szCs w:val="20"/>
              </w:rPr>
              <w:t xml:space="preserve"> 31</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agosto</w:t>
            </w:r>
          </w:p>
        </w:tc>
        <w:tc>
          <w:tcPr>
            <w:tcW w:w="1418" w:type="dxa"/>
          </w:tcPr>
          <w:p w:rsidR="00BB2107" w:rsidRPr="00866275" w:rsidRDefault="00BB2107"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298" w:type="dxa"/>
          </w:tcPr>
          <w:p w:rsidR="00D33609"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15 </w:t>
            </w:r>
          </w:p>
          <w:p w:rsidR="00BB2107"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septiembre</w:t>
            </w:r>
          </w:p>
        </w:tc>
      </w:tr>
      <w:tr w:rsidR="00D33609" w:rsidRPr="00866275" w:rsidTr="00D33609">
        <w:trPr>
          <w:trHeight w:val="553"/>
          <w:jc w:val="center"/>
        </w:trPr>
        <w:tc>
          <w:tcPr>
            <w:tcW w:w="1926" w:type="dxa"/>
          </w:tcPr>
          <w:p w:rsidR="00BB2107" w:rsidRPr="00866275" w:rsidRDefault="00BB2107" w:rsidP="001F5BC2">
            <w:pPr>
              <w:tabs>
                <w:tab w:val="left" w:pos="567"/>
                <w:tab w:val="left" w:pos="2552"/>
              </w:tabs>
              <w:rPr>
                <w:rFonts w:ascii="Arial" w:hAnsi="Arial" w:cs="Arial"/>
                <w:sz w:val="20"/>
                <w:szCs w:val="20"/>
              </w:rPr>
            </w:pPr>
            <w:r w:rsidRPr="00866275">
              <w:rPr>
                <w:rFonts w:ascii="Arial" w:hAnsi="Arial" w:cs="Arial"/>
                <w:sz w:val="20"/>
                <w:szCs w:val="20"/>
              </w:rPr>
              <w:t>LUCINA GORDILLO RODRIIGUEZ</w:t>
            </w:r>
          </w:p>
        </w:tc>
        <w:tc>
          <w:tcPr>
            <w:tcW w:w="1089" w:type="dxa"/>
          </w:tcPr>
          <w:p w:rsidR="00BB2107" w:rsidRPr="00866275" w:rsidRDefault="00BB2107" w:rsidP="00D376AB">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321" w:type="dxa"/>
          </w:tcPr>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30 </w:t>
            </w:r>
            <w:r w:rsidRPr="00866275">
              <w:rPr>
                <w:rFonts w:ascii="Arial" w:hAnsi="Arial" w:cs="Arial"/>
                <w:color w:val="000000"/>
                <w:spacing w:val="-6"/>
                <w:sz w:val="20"/>
                <w:szCs w:val="20"/>
              </w:rPr>
              <w:t>septiembre</w:t>
            </w:r>
          </w:p>
        </w:tc>
        <w:tc>
          <w:tcPr>
            <w:tcW w:w="1134" w:type="dxa"/>
          </w:tcPr>
          <w:p w:rsidR="00BB2107" w:rsidRPr="00866275" w:rsidRDefault="00BB2107" w:rsidP="00D376AB">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417" w:type="dxa"/>
          </w:tcPr>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al 31 </w:t>
            </w:r>
          </w:p>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Octubre</w:t>
            </w:r>
          </w:p>
        </w:tc>
        <w:tc>
          <w:tcPr>
            <w:tcW w:w="1418" w:type="dxa"/>
          </w:tcPr>
          <w:p w:rsidR="00BB2107" w:rsidRPr="00866275" w:rsidRDefault="00BB2107"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298" w:type="dxa"/>
          </w:tcPr>
          <w:p w:rsidR="00D33609"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15</w:t>
            </w:r>
          </w:p>
          <w:p w:rsidR="00BB2107"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noviembre</w:t>
            </w:r>
          </w:p>
        </w:tc>
      </w:tr>
      <w:tr w:rsidR="00D33609" w:rsidRPr="00866275" w:rsidTr="00D33609">
        <w:trPr>
          <w:trHeight w:val="551"/>
          <w:jc w:val="center"/>
        </w:trPr>
        <w:tc>
          <w:tcPr>
            <w:tcW w:w="1926" w:type="dxa"/>
          </w:tcPr>
          <w:p w:rsidR="00BB2107" w:rsidRPr="00866275" w:rsidRDefault="00BB2107" w:rsidP="001F5BC2">
            <w:pPr>
              <w:tabs>
                <w:tab w:val="left" w:pos="567"/>
                <w:tab w:val="left" w:pos="2552"/>
              </w:tabs>
              <w:rPr>
                <w:rFonts w:ascii="Arial" w:hAnsi="Arial" w:cs="Arial"/>
                <w:sz w:val="20"/>
                <w:szCs w:val="20"/>
              </w:rPr>
            </w:pPr>
            <w:r w:rsidRPr="00866275">
              <w:rPr>
                <w:rFonts w:ascii="Arial" w:hAnsi="Arial" w:cs="Arial"/>
                <w:sz w:val="20"/>
                <w:szCs w:val="20"/>
              </w:rPr>
              <w:t>MARIA DINORAH BARBATO SANCHEZ</w:t>
            </w:r>
          </w:p>
        </w:tc>
        <w:tc>
          <w:tcPr>
            <w:tcW w:w="1089" w:type="dxa"/>
          </w:tcPr>
          <w:p w:rsidR="00BB2107" w:rsidRPr="00866275" w:rsidRDefault="00BB2107"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321" w:type="dxa"/>
          </w:tcPr>
          <w:p w:rsidR="00BB2107" w:rsidRPr="00866275" w:rsidRDefault="008045B1" w:rsidP="00DA70DC">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15 </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marzo</w:t>
            </w:r>
          </w:p>
        </w:tc>
        <w:tc>
          <w:tcPr>
            <w:tcW w:w="1134"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417" w:type="dxa"/>
          </w:tcPr>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01 al 30 </w:t>
            </w:r>
          </w:p>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septiembre</w:t>
            </w:r>
          </w:p>
        </w:tc>
        <w:tc>
          <w:tcPr>
            <w:tcW w:w="1418"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298" w:type="dxa"/>
          </w:tcPr>
          <w:p w:rsidR="00D33609"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31</w:t>
            </w:r>
          </w:p>
          <w:p w:rsidR="00BB2107"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octubre</w:t>
            </w:r>
          </w:p>
        </w:tc>
      </w:tr>
      <w:tr w:rsidR="00D33609" w:rsidRPr="00866275" w:rsidTr="00D33609">
        <w:trPr>
          <w:trHeight w:val="391"/>
          <w:jc w:val="center"/>
        </w:trPr>
        <w:tc>
          <w:tcPr>
            <w:tcW w:w="1926" w:type="dxa"/>
          </w:tcPr>
          <w:p w:rsidR="00BB2107" w:rsidRPr="00866275" w:rsidRDefault="00BB2107" w:rsidP="001F5BC2">
            <w:pPr>
              <w:tabs>
                <w:tab w:val="left" w:pos="567"/>
                <w:tab w:val="left" w:pos="2552"/>
              </w:tabs>
              <w:rPr>
                <w:rFonts w:ascii="Arial" w:hAnsi="Arial" w:cs="Arial"/>
                <w:sz w:val="20"/>
                <w:szCs w:val="20"/>
              </w:rPr>
            </w:pPr>
            <w:r w:rsidRPr="00866275">
              <w:rPr>
                <w:rFonts w:ascii="Arial" w:hAnsi="Arial" w:cs="Arial"/>
                <w:sz w:val="20"/>
                <w:szCs w:val="20"/>
              </w:rPr>
              <w:t>PERLA LORENA GRIJALVA BORJA</w:t>
            </w:r>
          </w:p>
        </w:tc>
        <w:tc>
          <w:tcPr>
            <w:tcW w:w="1089" w:type="dxa"/>
          </w:tcPr>
          <w:p w:rsidR="00BB2107" w:rsidRPr="00866275" w:rsidRDefault="00BB2107"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321" w:type="dxa"/>
          </w:tcPr>
          <w:p w:rsidR="008045B1"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 xml:space="preserve">16 al 30 </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abril</w:t>
            </w:r>
          </w:p>
        </w:tc>
        <w:tc>
          <w:tcPr>
            <w:tcW w:w="1134"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417" w:type="dxa"/>
          </w:tcPr>
          <w:p w:rsidR="00D33609"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30 </w:t>
            </w:r>
          </w:p>
          <w:p w:rsidR="00BB2107" w:rsidRPr="00866275" w:rsidRDefault="008045B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noviembre</w:t>
            </w:r>
          </w:p>
        </w:tc>
        <w:tc>
          <w:tcPr>
            <w:tcW w:w="1418" w:type="dxa"/>
          </w:tcPr>
          <w:p w:rsidR="00BB2107" w:rsidRPr="00866275" w:rsidRDefault="00BB2107" w:rsidP="001D7152">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298" w:type="dxa"/>
          </w:tcPr>
          <w:p w:rsidR="00D33609"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01 al</w:t>
            </w:r>
            <w:r w:rsidR="00BB2107" w:rsidRPr="00866275">
              <w:rPr>
                <w:rFonts w:ascii="Arial" w:hAnsi="Arial" w:cs="Arial"/>
                <w:color w:val="000000"/>
                <w:spacing w:val="-6"/>
                <w:sz w:val="20"/>
                <w:szCs w:val="20"/>
              </w:rPr>
              <w:t xml:space="preserve"> 30</w:t>
            </w:r>
          </w:p>
          <w:p w:rsidR="00BB2107"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noviembre</w:t>
            </w:r>
          </w:p>
        </w:tc>
      </w:tr>
      <w:tr w:rsidR="00D33609" w:rsidRPr="00866275" w:rsidTr="00D33609">
        <w:trPr>
          <w:trHeight w:val="307"/>
          <w:jc w:val="center"/>
        </w:trPr>
        <w:tc>
          <w:tcPr>
            <w:tcW w:w="1926" w:type="dxa"/>
          </w:tcPr>
          <w:p w:rsidR="00B66921" w:rsidRPr="00866275" w:rsidRDefault="00B66921" w:rsidP="001F5BC2">
            <w:pPr>
              <w:tabs>
                <w:tab w:val="left" w:pos="567"/>
                <w:tab w:val="left" w:pos="2552"/>
              </w:tabs>
              <w:rPr>
                <w:rFonts w:ascii="Arial" w:hAnsi="Arial" w:cs="Arial"/>
                <w:sz w:val="20"/>
                <w:szCs w:val="20"/>
              </w:rPr>
            </w:pPr>
            <w:r w:rsidRPr="00866275">
              <w:rPr>
                <w:rFonts w:ascii="Arial" w:hAnsi="Arial" w:cs="Arial"/>
                <w:sz w:val="20"/>
                <w:szCs w:val="20"/>
              </w:rPr>
              <w:t>MARIA EDITH ACEVES RAMOS</w:t>
            </w:r>
          </w:p>
        </w:tc>
        <w:tc>
          <w:tcPr>
            <w:tcW w:w="1089" w:type="dxa"/>
          </w:tcPr>
          <w:p w:rsidR="00B66921" w:rsidRPr="00866275" w:rsidRDefault="00B66921" w:rsidP="00BB2107">
            <w:pPr>
              <w:jc w:val="center"/>
              <w:rPr>
                <w:rFonts w:ascii="Arial" w:hAnsi="Arial" w:cs="Arial"/>
                <w:sz w:val="20"/>
                <w:szCs w:val="20"/>
              </w:rPr>
            </w:pPr>
            <w:r w:rsidRPr="00866275">
              <w:rPr>
                <w:rFonts w:ascii="Arial" w:hAnsi="Arial" w:cs="Arial"/>
                <w:color w:val="000000"/>
                <w:spacing w:val="-6"/>
                <w:sz w:val="20"/>
                <w:szCs w:val="20"/>
              </w:rPr>
              <w:t>CCM</w:t>
            </w:r>
          </w:p>
        </w:tc>
        <w:tc>
          <w:tcPr>
            <w:tcW w:w="1321" w:type="dxa"/>
          </w:tcPr>
          <w:p w:rsidR="00B66921" w:rsidRPr="00866275" w:rsidRDefault="00B6692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01 al 15 octubre</w:t>
            </w:r>
          </w:p>
        </w:tc>
        <w:tc>
          <w:tcPr>
            <w:tcW w:w="1134" w:type="dxa"/>
          </w:tcPr>
          <w:p w:rsidR="00B66921" w:rsidRPr="00866275" w:rsidRDefault="00B66921" w:rsidP="00D376AB">
            <w:pPr>
              <w:jc w:val="center"/>
              <w:rPr>
                <w:rFonts w:ascii="Arial" w:hAnsi="Arial" w:cs="Arial"/>
                <w:color w:val="000000"/>
                <w:spacing w:val="-6"/>
                <w:sz w:val="20"/>
                <w:szCs w:val="20"/>
              </w:rPr>
            </w:pPr>
            <w:r w:rsidRPr="00866275">
              <w:rPr>
                <w:rFonts w:ascii="Arial" w:hAnsi="Arial" w:cs="Arial"/>
                <w:color w:val="000000"/>
                <w:spacing w:val="-6"/>
                <w:sz w:val="20"/>
                <w:szCs w:val="20"/>
              </w:rPr>
              <w:t>20 NOV</w:t>
            </w:r>
          </w:p>
        </w:tc>
        <w:tc>
          <w:tcPr>
            <w:tcW w:w="1417" w:type="dxa"/>
          </w:tcPr>
          <w:p w:rsidR="00D33609" w:rsidRPr="00866275" w:rsidRDefault="00B6692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01 al 30</w:t>
            </w:r>
          </w:p>
          <w:p w:rsidR="00B66921" w:rsidRPr="00866275" w:rsidRDefault="00B66921" w:rsidP="008045B1">
            <w:pPr>
              <w:jc w:val="center"/>
              <w:rPr>
                <w:rFonts w:ascii="Arial" w:hAnsi="Arial" w:cs="Arial"/>
                <w:color w:val="000000"/>
                <w:spacing w:val="-6"/>
                <w:sz w:val="20"/>
                <w:szCs w:val="20"/>
              </w:rPr>
            </w:pPr>
            <w:r w:rsidRPr="00866275">
              <w:rPr>
                <w:rFonts w:ascii="Arial" w:hAnsi="Arial" w:cs="Arial"/>
                <w:color w:val="000000"/>
                <w:spacing w:val="-6"/>
                <w:sz w:val="20"/>
                <w:szCs w:val="20"/>
              </w:rPr>
              <w:t>noviembre</w:t>
            </w:r>
          </w:p>
        </w:tc>
        <w:tc>
          <w:tcPr>
            <w:tcW w:w="1418" w:type="dxa"/>
          </w:tcPr>
          <w:p w:rsidR="00B66921" w:rsidRPr="00866275" w:rsidRDefault="00B66921" w:rsidP="00D376AB">
            <w:pPr>
              <w:jc w:val="center"/>
              <w:rPr>
                <w:rFonts w:ascii="Arial" w:hAnsi="Arial" w:cs="Arial"/>
                <w:color w:val="000000"/>
                <w:spacing w:val="-6"/>
                <w:sz w:val="20"/>
                <w:szCs w:val="20"/>
              </w:rPr>
            </w:pPr>
            <w:r w:rsidRPr="00866275">
              <w:rPr>
                <w:rFonts w:ascii="Arial" w:hAnsi="Arial" w:cs="Arial"/>
                <w:color w:val="000000"/>
                <w:spacing w:val="-6"/>
                <w:sz w:val="20"/>
                <w:szCs w:val="20"/>
              </w:rPr>
              <w:t>INC</w:t>
            </w:r>
          </w:p>
        </w:tc>
        <w:tc>
          <w:tcPr>
            <w:tcW w:w="1298" w:type="dxa"/>
          </w:tcPr>
          <w:p w:rsidR="00D33609"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01 al 30</w:t>
            </w:r>
          </w:p>
          <w:p w:rsidR="00B66921" w:rsidRPr="00866275" w:rsidRDefault="00B66921" w:rsidP="00B66921">
            <w:pPr>
              <w:jc w:val="center"/>
              <w:rPr>
                <w:rFonts w:ascii="Arial" w:hAnsi="Arial" w:cs="Arial"/>
                <w:color w:val="000000"/>
                <w:spacing w:val="-6"/>
                <w:sz w:val="20"/>
                <w:szCs w:val="20"/>
              </w:rPr>
            </w:pPr>
            <w:r w:rsidRPr="00866275">
              <w:rPr>
                <w:rFonts w:ascii="Arial" w:hAnsi="Arial" w:cs="Arial"/>
                <w:color w:val="000000"/>
                <w:spacing w:val="-6"/>
                <w:sz w:val="20"/>
                <w:szCs w:val="20"/>
              </w:rPr>
              <w:t>noviembre</w:t>
            </w:r>
          </w:p>
        </w:tc>
      </w:tr>
    </w:tbl>
    <w:p w:rsidR="002F12D1" w:rsidRPr="00866275" w:rsidRDefault="002F12D1" w:rsidP="002F12D1">
      <w:pPr>
        <w:rPr>
          <w:rFonts w:ascii="Arial" w:hAnsi="Arial" w:cs="Arial"/>
          <w:b/>
          <w:sz w:val="20"/>
          <w:szCs w:val="20"/>
        </w:rPr>
      </w:pPr>
    </w:p>
    <w:p w:rsidR="001C7ED2" w:rsidRPr="00866275" w:rsidRDefault="001C7ED2" w:rsidP="009A155D">
      <w:pPr>
        <w:pStyle w:val="Default"/>
        <w:rPr>
          <w:rFonts w:ascii="Arial" w:hAnsi="Arial" w:cs="Arial"/>
          <w:b/>
          <w:bCs/>
          <w:sz w:val="20"/>
          <w:szCs w:val="20"/>
        </w:rPr>
      </w:pPr>
    </w:p>
    <w:p w:rsidR="002B1DEC" w:rsidRPr="00866275" w:rsidRDefault="00262647" w:rsidP="009A4924">
      <w:pPr>
        <w:pStyle w:val="Default"/>
        <w:jc w:val="both"/>
        <w:rPr>
          <w:rFonts w:ascii="Arial" w:eastAsia="Times New Roman" w:hAnsi="Arial" w:cs="Arial"/>
          <w:color w:val="FF0000"/>
          <w:sz w:val="20"/>
          <w:szCs w:val="20"/>
        </w:rPr>
      </w:pPr>
      <w:r w:rsidRPr="00866275">
        <w:rPr>
          <w:rFonts w:ascii="Arial" w:hAnsi="Arial" w:cs="Arial"/>
          <w:b/>
          <w:bCs/>
          <w:sz w:val="20"/>
          <w:szCs w:val="20"/>
        </w:rPr>
        <w:t>A.10</w:t>
      </w:r>
      <w:r w:rsidR="009A155D" w:rsidRPr="00866275">
        <w:rPr>
          <w:rFonts w:ascii="Arial" w:hAnsi="Arial" w:cs="Arial"/>
          <w:b/>
          <w:bCs/>
          <w:sz w:val="20"/>
          <w:szCs w:val="20"/>
        </w:rPr>
        <w:t xml:space="preserve"> Actividades clínicas y a</w:t>
      </w:r>
      <w:r w:rsidR="00C9741C" w:rsidRPr="00866275">
        <w:rPr>
          <w:rFonts w:ascii="Arial" w:hAnsi="Arial" w:cs="Arial"/>
          <w:b/>
          <w:bCs/>
          <w:sz w:val="20"/>
          <w:szCs w:val="20"/>
        </w:rPr>
        <w:t>cadémicas diarias por servicio.</w:t>
      </w:r>
      <w:r w:rsidR="00E12B4C">
        <w:rPr>
          <w:rFonts w:ascii="Arial" w:hAnsi="Arial" w:cs="Arial"/>
          <w:b/>
          <w:bCs/>
          <w:sz w:val="20"/>
          <w:szCs w:val="20"/>
        </w:rPr>
        <w:t xml:space="preserve"> </w:t>
      </w:r>
      <w:r w:rsidR="00065145" w:rsidRPr="00866275">
        <w:rPr>
          <w:rFonts w:ascii="Arial" w:hAnsi="Arial" w:cs="Arial"/>
          <w:b/>
          <w:bCs/>
          <w:sz w:val="20"/>
          <w:szCs w:val="20"/>
        </w:rPr>
        <w:t>(descripción de la actividad y habilidades clínicas que se desarrollan)</w:t>
      </w:r>
      <w:r w:rsidR="00052F1D">
        <w:rPr>
          <w:rFonts w:ascii="Arial" w:hAnsi="Arial" w:cs="Arial"/>
          <w:b/>
          <w:bCs/>
          <w:sz w:val="20"/>
          <w:szCs w:val="20"/>
        </w:rPr>
        <w:t xml:space="preserve"> </w:t>
      </w:r>
    </w:p>
    <w:p w:rsidR="002B1DEC" w:rsidRPr="00866275" w:rsidRDefault="002B1DEC" w:rsidP="002B1DEC">
      <w:pPr>
        <w:jc w:val="both"/>
        <w:rPr>
          <w:rFonts w:ascii="Arial" w:hAnsi="Arial" w:cs="Arial"/>
          <w:sz w:val="20"/>
          <w:szCs w:val="20"/>
        </w:rPr>
      </w:pPr>
      <w:r w:rsidRPr="00866275">
        <w:rPr>
          <w:rFonts w:ascii="Arial" w:hAnsi="Arial" w:cs="Arial"/>
          <w:sz w:val="20"/>
          <w:szCs w:val="20"/>
        </w:rPr>
        <w:t>El curso de la Especialidad en Pediatría, con sede en el Hospital Español de México, tiene una duración de tres años.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adiestramiento clínico está orientado a facilitar el aprendizaje de competencias propias de la Especialidad.  Las actividades realizadas por los Residentes siempre estarán supervisadas por un Adscrito, Coordinador, Profesor o Médico tratante, así el especialista en formación va adquiriendo responsabilidades crecientes, de forma progresiva y supervisada.</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aprendizaje en las actividades clínicas se caracteriza por la diversidad en las metodologías, implica por un lado el autoaprendizaje y por la parte del docente la identificación de las necesidades formativas de cada Residente en particular.</w:t>
      </w:r>
    </w:p>
    <w:p w:rsidR="002B1DEC" w:rsidRPr="00866275" w:rsidRDefault="002B1DEC" w:rsidP="00866275">
      <w:pPr>
        <w:jc w:val="both"/>
        <w:rPr>
          <w:rFonts w:ascii="Arial" w:hAnsi="Arial" w:cs="Arial"/>
          <w:sz w:val="20"/>
          <w:szCs w:val="20"/>
        </w:rPr>
      </w:pPr>
      <w:r w:rsidRPr="00866275">
        <w:rPr>
          <w:rFonts w:ascii="Arial" w:hAnsi="Arial" w:cs="Arial"/>
          <w:sz w:val="20"/>
          <w:szCs w:val="20"/>
        </w:rPr>
        <w:t xml:space="preserve">Cada Departamento de la División de Pediatría, así como los otros Servicios  y Áreas complementarias del Hospital Español de México, tienen particularidades diferentes en cuanto a su actividad asistencial se refiere, pero en términos generales, los Residentes iniciarán sus labores al presentarse en su puesto de adscripción para iniciar la entrega de guardia y pasar visita de inmediato a los pacientes de su servicio o área, redactarán notas de evolución y realizarán con prontitud la toma de productos y procedimientos terapéuticos indicados expresamente por el Médico Tratante. </w:t>
      </w:r>
    </w:p>
    <w:p w:rsidR="00C9741C" w:rsidRPr="00866275" w:rsidRDefault="00C9741C" w:rsidP="009A4924">
      <w:pPr>
        <w:pStyle w:val="Default"/>
        <w:jc w:val="both"/>
        <w:rPr>
          <w:rFonts w:ascii="Arial" w:hAnsi="Arial" w:cs="Arial"/>
          <w:sz w:val="20"/>
          <w:szCs w:val="20"/>
        </w:rPr>
      </w:pPr>
    </w:p>
    <w:p w:rsidR="00CE6BA9" w:rsidRPr="00866275" w:rsidRDefault="00CE6BA9" w:rsidP="009A4924">
      <w:pPr>
        <w:pStyle w:val="Default"/>
        <w:jc w:val="both"/>
        <w:rPr>
          <w:rFonts w:ascii="Arial" w:hAnsi="Arial" w:cs="Arial"/>
          <w:sz w:val="20"/>
          <w:szCs w:val="20"/>
        </w:rPr>
      </w:pPr>
      <w:r w:rsidRPr="00866275">
        <w:rPr>
          <w:rFonts w:ascii="Arial" w:hAnsi="Arial" w:cs="Arial"/>
          <w:b/>
          <w:bCs/>
          <w:sz w:val="20"/>
          <w:szCs w:val="20"/>
        </w:rPr>
        <w:t>A.10.1 Pase de visita</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 xml:space="preserve">La actividad asistencial y el adiestramiento clínico en las rotaciones extra-hospitalarias, estarán sujetas a las normas de la institución en particular.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Hospitalaria Infantil “Dr. Samuel Fernández Pena” consta de los siguientes Servicios, Áreas y Unidades: Hospitalización, Urgencias, Terapia Intensiva Pediátrica y Consulta Externa de Socios. </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HOSPITALIZACIÓN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Servicio de Hospitalización Pediátrica cuenta con 40 camas, distribuidas en 4 alas.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 ala está destinada para pacientes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Cada ala cuenta con una Central de Enfermeras.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salas generales para socios, (</w:t>
            </w:r>
            <w:r w:rsidRPr="00866275">
              <w:rPr>
                <w:rFonts w:ascii="Arial" w:hAnsi="Arial" w:cs="Arial"/>
                <w:i/>
                <w:sz w:val="20"/>
                <w:szCs w:val="20"/>
              </w:rPr>
              <w:t>Una sala para lactantes y otra para escolares y adolescentes)</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Trasplante,</w:t>
            </w:r>
            <w:r w:rsidRPr="00866275">
              <w:rPr>
                <w:rFonts w:ascii="Arial" w:hAnsi="Arial" w:cs="Arial"/>
                <w:i/>
                <w:sz w:val="20"/>
                <w:szCs w:val="20"/>
              </w:rPr>
              <w:t xml:space="preserve"> “La Burbuja”</w:t>
            </w:r>
          </w:p>
          <w:p w:rsidR="002B1DEC" w:rsidRPr="00866275" w:rsidRDefault="002B1DEC" w:rsidP="002B1DEC">
            <w:pPr>
              <w:jc w:val="both"/>
              <w:rPr>
                <w:rFonts w:ascii="Arial" w:hAnsi="Arial" w:cs="Arial"/>
                <w:sz w:val="20"/>
                <w:szCs w:val="20"/>
              </w:rPr>
            </w:pPr>
            <w:r w:rsidRPr="00866275">
              <w:rPr>
                <w:rFonts w:ascii="Arial" w:hAnsi="Arial" w:cs="Arial"/>
                <w:sz w:val="20"/>
                <w:szCs w:val="20"/>
              </w:rPr>
              <w:t>Cubículo de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esparcimiento</w:t>
            </w:r>
          </w:p>
          <w:p w:rsidR="002B1DEC" w:rsidRPr="00866275" w:rsidRDefault="002B1DEC" w:rsidP="002B1DEC">
            <w:pPr>
              <w:jc w:val="both"/>
              <w:rPr>
                <w:rFonts w:ascii="Arial" w:hAnsi="Arial" w:cs="Arial"/>
                <w:sz w:val="20"/>
                <w:szCs w:val="20"/>
              </w:rPr>
            </w:pPr>
            <w:r w:rsidRPr="00866275">
              <w:rPr>
                <w:rFonts w:ascii="Arial" w:hAnsi="Arial" w:cs="Arial"/>
                <w:sz w:val="20"/>
                <w:szCs w:val="20"/>
              </w:rPr>
              <w:t>Sala de juntas (aula)</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está a cargo de todos los pacientes pediátricos internados en el Hospital, apoyados siempre por el residente de 3er año de Pediatría y el Médico de Base Adscrito en turno al Servicio.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notas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control de infecciones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MEDICINA CRITICA PEDIÁTRICA.</w:t>
            </w:r>
          </w:p>
          <w:p w:rsidR="002B1DEC" w:rsidRPr="00866275" w:rsidRDefault="002B1DEC" w:rsidP="002B1DEC">
            <w:pPr>
              <w:jc w:val="both"/>
              <w:rPr>
                <w:rFonts w:ascii="Arial" w:hAnsi="Arial" w:cs="Arial"/>
                <w:sz w:val="20"/>
                <w:szCs w:val="20"/>
                <w:u w:val="single"/>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URGENCIAS PEDIÁTRICAS.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de Urgencias Pediátricas cuenta con un espacio físico de 14 lugares distribuidos en: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Dos cubículos para pre-consulta </w:t>
            </w:r>
          </w:p>
          <w:p w:rsidR="002B1DEC" w:rsidRPr="00866275" w:rsidRDefault="002B1DEC" w:rsidP="002B1DEC">
            <w:pPr>
              <w:jc w:val="both"/>
              <w:rPr>
                <w:rFonts w:ascii="Arial" w:hAnsi="Arial" w:cs="Arial"/>
                <w:sz w:val="20"/>
                <w:szCs w:val="20"/>
              </w:rPr>
            </w:pPr>
            <w:r w:rsidRPr="00866275">
              <w:rPr>
                <w:rFonts w:ascii="Arial" w:hAnsi="Arial" w:cs="Arial"/>
                <w:sz w:val="20"/>
                <w:szCs w:val="20"/>
              </w:rPr>
              <w:t>Seis áreas de exploración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Tres áreas de </w:t>
            </w:r>
            <w:proofErr w:type="spellStart"/>
            <w:r w:rsidRPr="00866275">
              <w:rPr>
                <w:rFonts w:ascii="Arial" w:hAnsi="Arial" w:cs="Arial"/>
                <w:sz w:val="20"/>
                <w:szCs w:val="20"/>
              </w:rPr>
              <w:t>inhaloterapia</w:t>
            </w:r>
            <w:proofErr w:type="spellEnd"/>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Urgencias Oftalmológicas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Urgencias Otorrinolaringológicas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Ortopedia </w:t>
            </w: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 xml:space="preserve">Dos Unidades de Choque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Quirófano de Urgencias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Laboratorio especializado y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segundo año, está a cargo de todos los pacientes pediátricos que se presenten a esta Unidad, apoyados por el residente de 3er año de Pediatría y el Médico de Base Adscrito en turno a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Al ingresar el paciente, el Residente deberá realizar un interrogatorio dirigido a los padres sobre el padecimiento actual, una exploración física completa y solicitar los estudios complementarios de laboratorio y/o gabinete que juzgue pertinentes y en base a los hallazgos clínicos y resultados de laboratorio mandar tratamiento específico.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No debe olvidar que siempre, desde que ingresa el paciente, ha de dar aviso al Médico Adscrito de Base responsable del área en turno y comunicarse por teléfono con el Médico Pediatra correspondiente ya sea el Tratante, el de Servicio o el de Guardia, para reportar el caso.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deberá a su vez, integrarse a las actividades académicas propias de la Unidad de Urgencias que se llevan a cabo diariamente. </w:t>
            </w: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PEDIÁTRICOS.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de Terapia Intensiva Pediátrica cuenta con la posibilidad de 6 camas distribuidas en 4 cubículos.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 y</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los Residentes de Pediatría de 2º año están a cargo de todos los pacientes internados en ésta área, apoyados por el residente de 3er año de Pediatría y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(I,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jc w:val="both"/>
              <w:rPr>
                <w:rFonts w:ascii="Arial" w:hAnsi="Arial" w:cs="Arial"/>
                <w:color w:val="FF0000"/>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2B1DEC" w:rsidRPr="00866275" w:rsidRDefault="002B1DEC" w:rsidP="002B1DEC">
            <w:pPr>
              <w:jc w:val="both"/>
              <w:rPr>
                <w:rFonts w:ascii="Arial" w:hAnsi="Arial" w:cs="Arial"/>
                <w:color w:val="FF0000"/>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Este Servicio cuenta con un consultorio con área de exploración completamente equipada.</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DEPARTAMENTO DE NEONATOLOGÍA.</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División de Pediatría cuenta además con un Departamento de </w:t>
            </w:r>
            <w:proofErr w:type="gramStart"/>
            <w:r w:rsidRPr="00866275">
              <w:rPr>
                <w:rFonts w:ascii="Arial" w:hAnsi="Arial" w:cs="Arial"/>
                <w:sz w:val="20"/>
                <w:szCs w:val="20"/>
              </w:rPr>
              <w:t>Neonatología,  el</w:t>
            </w:r>
            <w:proofErr w:type="gramEnd"/>
            <w:r w:rsidRPr="00866275">
              <w:rPr>
                <w:rFonts w:ascii="Arial" w:hAnsi="Arial" w:cs="Arial"/>
                <w:sz w:val="20"/>
                <w:szCs w:val="20"/>
              </w:rPr>
              <w:t xml:space="preserve"> cual está integrado por los siguientes Servicios, áreas y unidades: Unidad de Cuidados Intensivos Neonatales e Intermedios Neonatales, Cunero fisiológico y Consulta externa de seguimiento. </w:t>
            </w:r>
          </w:p>
          <w:p w:rsidR="002B1DEC" w:rsidRPr="00866275" w:rsidRDefault="002B1DEC" w:rsidP="002B1DEC">
            <w:pPr>
              <w:jc w:val="both"/>
              <w:rPr>
                <w:rFonts w:ascii="Arial" w:hAnsi="Arial" w:cs="Arial"/>
                <w:color w:val="FF0000"/>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E INTERMEDIOS NEONATALES.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cuenta con 20 lugares en terapia intensiva y 10 lugares en terapia intermedia, cuenta además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Tres cubículos de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 área para neonatos externos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Arritmias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Oficina de Informes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Una Sala de Juntas </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En la Unidad de Cuidados Intensivos e Intermedios Neonatales los Residentes de Pediatría están a cargo de todos los recién nacidos internados en esta Unidad, siempre apoyados y supervisados por el residente de 1er y 2do año de Neonatología y por el Médico de Base Adscrito responsable de la Unidad en turno.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2B1DEC">
            <w:pPr>
              <w:pStyle w:val="Prrafodelista"/>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CUNERO FISIOLOGICO:</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Cunero cuenta con 30 lugares organizados en 3 áreas: Transición, Adaptación y Cunero.  </w:t>
            </w:r>
          </w:p>
          <w:p w:rsidR="002B1DEC" w:rsidRPr="00866275" w:rsidRDefault="002B1DEC" w:rsidP="002B1DEC">
            <w:pPr>
              <w:jc w:val="both"/>
              <w:rPr>
                <w:rFonts w:ascii="Arial" w:hAnsi="Arial" w:cs="Arial"/>
                <w:sz w:val="20"/>
                <w:szCs w:val="20"/>
              </w:rPr>
            </w:pPr>
            <w:proofErr w:type="gramStart"/>
            <w:r w:rsidRPr="00866275">
              <w:rPr>
                <w:rFonts w:ascii="Arial" w:hAnsi="Arial" w:cs="Arial"/>
                <w:sz w:val="20"/>
                <w:szCs w:val="20"/>
              </w:rPr>
              <w:t>Además</w:t>
            </w:r>
            <w:proofErr w:type="gramEnd"/>
            <w:r w:rsidRPr="00866275">
              <w:rPr>
                <w:rFonts w:ascii="Arial" w:hAnsi="Arial" w:cs="Arial"/>
                <w:sz w:val="20"/>
                <w:szCs w:val="20"/>
              </w:rPr>
              <w:t xml:space="preserve"> cuenta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Banco de leches </w:t>
            </w: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Cubículo para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lactancia materna con tres reservados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primer año es el encargado de asistir este Servicio de Cunas, siempre apoyado y supervisado por el residente de 1er y 2do año de Neonatología y por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Circuncisiones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que se encuentra rotando por el Cunero Fisiológico, deberá a su vez entrar a sala de partos cada vez que se le llame, para recibir y atender a los recién nacidos y estar siempre disponible y localizable por si surgiera alguna emergencia en el área Toco-quirúrgica de la Maternidad. </w:t>
            </w:r>
          </w:p>
          <w:p w:rsidR="00D42E83" w:rsidRPr="00866275" w:rsidRDefault="00D42E83" w:rsidP="009A4924">
            <w:pPr>
              <w:pStyle w:val="Default"/>
              <w:jc w:val="both"/>
              <w:rPr>
                <w:rFonts w:ascii="Arial" w:hAnsi="Arial" w:cs="Arial"/>
                <w:sz w:val="20"/>
                <w:szCs w:val="20"/>
              </w:rPr>
            </w:pPr>
          </w:p>
        </w:tc>
      </w:tr>
    </w:tbl>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D42E83" w:rsidRPr="00866275" w:rsidRDefault="00CE6BA9" w:rsidP="00CE6BA9">
      <w:pPr>
        <w:rPr>
          <w:rFonts w:ascii="Arial" w:hAnsi="Arial" w:cs="Arial"/>
          <w:sz w:val="20"/>
          <w:szCs w:val="20"/>
        </w:rPr>
      </w:pPr>
      <w:r w:rsidRPr="00866275">
        <w:rPr>
          <w:rFonts w:ascii="Arial" w:hAnsi="Arial" w:cs="Arial"/>
          <w:b/>
          <w:bCs/>
          <w:sz w:val="20"/>
          <w:szCs w:val="20"/>
        </w:rPr>
        <w:t>A.10.2 Recepción y entrega de servicios:</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2B1DEC" w:rsidRDefault="002B1DEC" w:rsidP="002B1DEC">
            <w:pPr>
              <w:jc w:val="both"/>
              <w:rPr>
                <w:rFonts w:ascii="Arial" w:hAnsi="Arial" w:cs="Arial"/>
                <w:sz w:val="20"/>
                <w:szCs w:val="20"/>
              </w:rPr>
            </w:pPr>
            <w:r w:rsidRPr="00866275">
              <w:rPr>
                <w:rFonts w:ascii="Arial" w:hAnsi="Arial" w:cs="Arial"/>
                <w:sz w:val="20"/>
                <w:szCs w:val="20"/>
              </w:rPr>
              <w:t>F</w:t>
            </w:r>
            <w:r w:rsidRPr="00052F1D">
              <w:rPr>
                <w:rFonts w:ascii="Arial" w:hAnsi="Arial" w:cs="Arial"/>
                <w:b/>
                <w:i/>
                <w:sz w:val="20"/>
                <w:szCs w:val="20"/>
              </w:rPr>
              <w:t>UNCIONAMIENTO ACADEMICO DIARIO DE LA ESPECIALIDAD EN PEDIATRIA</w:t>
            </w:r>
          </w:p>
          <w:p w:rsidR="00052F1D" w:rsidRPr="00866275" w:rsidRDefault="00052F1D" w:rsidP="002B1DEC">
            <w:pPr>
              <w:jc w:val="both"/>
              <w:rPr>
                <w:rFonts w:ascii="Arial" w:hAnsi="Arial" w:cs="Arial"/>
                <w:sz w:val="20"/>
                <w:szCs w:val="20"/>
              </w:rPr>
            </w:pPr>
          </w:p>
          <w:tbl>
            <w:tblPr>
              <w:tblStyle w:val="Tablaconcuadrcula"/>
              <w:tblW w:w="0" w:type="auto"/>
              <w:tblLook w:val="00A0" w:firstRow="1" w:lastRow="0" w:firstColumn="1" w:lastColumn="0" w:noHBand="0" w:noVBand="0"/>
            </w:tblPr>
            <w:tblGrid>
              <w:gridCol w:w="1617"/>
              <w:gridCol w:w="160"/>
              <w:gridCol w:w="776"/>
              <w:gridCol w:w="1112"/>
              <w:gridCol w:w="1478"/>
              <w:gridCol w:w="1054"/>
              <w:gridCol w:w="1160"/>
              <w:gridCol w:w="1112"/>
              <w:gridCol w:w="1174"/>
              <w:gridCol w:w="92"/>
            </w:tblGrid>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HORA</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LUNES</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MARTES</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MIERCOLES</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JUEVES</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VIERNES</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SABADO</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DOMINGO</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7:30-8:00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8:00 -9:00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9:00-10:00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S.M.</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10:00-11:00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S.B.</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S.M.</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S.RX</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S.C-A-P</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11:00-12:00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P.E.</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12:00-13:00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P.E.</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P.E.</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P.E.</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P.E.</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P.E.</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13:00-14:00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14:00-15:00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15:00-15:30</w:t>
                  </w:r>
                </w:p>
              </w:tc>
              <w:tc>
                <w:tcPr>
                  <w:tcW w:w="936"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478"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054"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160"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111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1265"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r>
            <w:tr w:rsidR="002B1DEC" w:rsidRPr="00866275" w:rsidTr="00052F1D">
              <w:trPr>
                <w:trHeight w:val="144"/>
              </w:trPr>
              <w:tc>
                <w:tcPr>
                  <w:tcW w:w="1617"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16:00-7:30</w:t>
                  </w:r>
                </w:p>
              </w:tc>
              <w:tc>
                <w:tcPr>
                  <w:tcW w:w="8118" w:type="dxa"/>
                  <w:gridSpan w:val="9"/>
                </w:tcPr>
                <w:p w:rsidR="002B1DEC" w:rsidRPr="00866275" w:rsidRDefault="002B1DEC" w:rsidP="002B1DEC">
                  <w:pPr>
                    <w:jc w:val="center"/>
                    <w:rPr>
                      <w:rFonts w:ascii="Arial" w:hAnsi="Arial" w:cs="Arial"/>
                      <w:sz w:val="20"/>
                      <w:szCs w:val="20"/>
                    </w:rPr>
                  </w:pPr>
                  <w:r w:rsidRPr="00866275">
                    <w:rPr>
                      <w:rFonts w:ascii="Arial" w:hAnsi="Arial" w:cs="Arial"/>
                      <w:sz w:val="20"/>
                      <w:szCs w:val="20"/>
                    </w:rPr>
                    <w:t>G   U  A  R  D  I  A</w:t>
                  </w:r>
                </w:p>
              </w:tc>
            </w:tr>
            <w:tr w:rsidR="002B1DEC" w:rsidRPr="00866275" w:rsidTr="0005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2" w:type="dxa"/>
                <w:trHeight w:val="334"/>
              </w:trPr>
              <w:tc>
                <w:tcPr>
                  <w:tcW w:w="1777" w:type="dxa"/>
                  <w:gridSpan w:val="2"/>
                </w:tcPr>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EG</w:t>
                  </w:r>
                </w:p>
              </w:tc>
              <w:tc>
                <w:tcPr>
                  <w:tcW w:w="7866" w:type="dxa"/>
                  <w:gridSpan w:val="7"/>
                </w:tcPr>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ENTREGA DE GUARDIA</w:t>
                  </w:r>
                </w:p>
              </w:tc>
            </w:tr>
            <w:tr w:rsidR="002B1DEC" w:rsidRPr="00866275" w:rsidTr="0005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2" w:type="dxa"/>
                <w:trHeight w:val="225"/>
              </w:trPr>
              <w:tc>
                <w:tcPr>
                  <w:tcW w:w="1777"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G</w:t>
                  </w:r>
                </w:p>
              </w:tc>
              <w:tc>
                <w:tcPr>
                  <w:tcW w:w="7866" w:type="dxa"/>
                  <w:gridSpan w:val="7"/>
                </w:tcPr>
                <w:p w:rsidR="002B1DEC" w:rsidRPr="00866275" w:rsidRDefault="002B1DEC" w:rsidP="002B1DEC">
                  <w:pPr>
                    <w:jc w:val="both"/>
                    <w:rPr>
                      <w:rFonts w:ascii="Arial" w:hAnsi="Arial" w:cs="Arial"/>
                      <w:sz w:val="20"/>
                      <w:szCs w:val="20"/>
                    </w:rPr>
                  </w:pPr>
                  <w:r w:rsidRPr="00866275">
                    <w:rPr>
                      <w:rFonts w:ascii="Arial" w:hAnsi="Arial" w:cs="Arial"/>
                      <w:sz w:val="20"/>
                      <w:szCs w:val="20"/>
                    </w:rPr>
                    <w:t>GUARDIA (PRACTICA COMPLEMENTARIA)</w:t>
                  </w:r>
                </w:p>
              </w:tc>
            </w:tr>
            <w:tr w:rsidR="002B1DEC" w:rsidRPr="00866275" w:rsidTr="0005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2" w:type="dxa"/>
                <w:trHeight w:val="225"/>
              </w:trPr>
              <w:tc>
                <w:tcPr>
                  <w:tcW w:w="1777"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A.C.</w:t>
                  </w:r>
                </w:p>
              </w:tc>
              <w:tc>
                <w:tcPr>
                  <w:tcW w:w="7866" w:type="dxa"/>
                  <w:gridSpan w:val="7"/>
                </w:tcPr>
                <w:p w:rsidR="002B1DEC" w:rsidRPr="00866275" w:rsidRDefault="002B1DEC" w:rsidP="002B1DEC">
                  <w:pPr>
                    <w:jc w:val="both"/>
                    <w:rPr>
                      <w:rFonts w:ascii="Arial" w:hAnsi="Arial" w:cs="Arial"/>
                      <w:sz w:val="20"/>
                      <w:szCs w:val="20"/>
                    </w:rPr>
                  </w:pPr>
                  <w:r w:rsidRPr="00866275">
                    <w:rPr>
                      <w:rFonts w:ascii="Arial" w:hAnsi="Arial" w:cs="Arial"/>
                      <w:sz w:val="20"/>
                      <w:szCs w:val="20"/>
                    </w:rPr>
                    <w:t>ADIESTRAMIENTO CLINICO</w:t>
                  </w:r>
                </w:p>
              </w:tc>
            </w:tr>
            <w:tr w:rsidR="002B1DEC" w:rsidRPr="00866275" w:rsidTr="0005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2" w:type="dxa"/>
                <w:trHeight w:val="240"/>
              </w:trPr>
              <w:tc>
                <w:tcPr>
                  <w:tcW w:w="1777"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S.B.</w:t>
                  </w:r>
                </w:p>
              </w:tc>
              <w:tc>
                <w:tcPr>
                  <w:tcW w:w="7866" w:type="dxa"/>
                  <w:gridSpan w:val="7"/>
                </w:tcPr>
                <w:p w:rsidR="002B1DEC" w:rsidRPr="00866275" w:rsidRDefault="002B1DEC" w:rsidP="002B1DEC">
                  <w:pPr>
                    <w:jc w:val="both"/>
                    <w:rPr>
                      <w:rFonts w:ascii="Arial" w:hAnsi="Arial" w:cs="Arial"/>
                      <w:sz w:val="20"/>
                      <w:szCs w:val="20"/>
                    </w:rPr>
                  </w:pPr>
                  <w:r w:rsidRPr="00866275">
                    <w:rPr>
                      <w:rFonts w:ascii="Arial" w:hAnsi="Arial" w:cs="Arial"/>
                      <w:sz w:val="20"/>
                      <w:szCs w:val="20"/>
                    </w:rPr>
                    <w:t>SESION BIBLIOGRAFICA</w:t>
                  </w:r>
                </w:p>
              </w:tc>
            </w:tr>
            <w:tr w:rsidR="002B1DEC" w:rsidRPr="00866275" w:rsidTr="0005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2" w:type="dxa"/>
                <w:trHeight w:val="73"/>
              </w:trPr>
              <w:tc>
                <w:tcPr>
                  <w:tcW w:w="1777"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S.M. </w:t>
                  </w: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S.RX</w:t>
                  </w:r>
                </w:p>
              </w:tc>
              <w:tc>
                <w:tcPr>
                  <w:tcW w:w="7866" w:type="dxa"/>
                  <w:gridSpan w:val="7"/>
                </w:tcPr>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SESIONES DE LOS MIERCOLES</w:t>
                  </w: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SESIONES RADIOGRÁFICAS</w:t>
                  </w:r>
                </w:p>
              </w:tc>
            </w:tr>
            <w:tr w:rsidR="002B1DEC" w:rsidRPr="00866275" w:rsidTr="0005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2" w:type="dxa"/>
                <w:trHeight w:val="225"/>
              </w:trPr>
              <w:tc>
                <w:tcPr>
                  <w:tcW w:w="1777"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S.C-A-P</w:t>
                  </w:r>
                </w:p>
              </w:tc>
              <w:tc>
                <w:tcPr>
                  <w:tcW w:w="7866" w:type="dxa"/>
                  <w:gridSpan w:val="7"/>
                </w:tcPr>
                <w:p w:rsidR="002B1DEC" w:rsidRPr="00866275" w:rsidRDefault="002B1DEC" w:rsidP="002B1DEC">
                  <w:pPr>
                    <w:jc w:val="both"/>
                    <w:rPr>
                      <w:rFonts w:ascii="Arial" w:hAnsi="Arial" w:cs="Arial"/>
                      <w:sz w:val="20"/>
                      <w:szCs w:val="20"/>
                    </w:rPr>
                  </w:pPr>
                  <w:r w:rsidRPr="00866275">
                    <w:rPr>
                      <w:rFonts w:ascii="Arial" w:hAnsi="Arial" w:cs="Arial"/>
                      <w:sz w:val="20"/>
                      <w:szCs w:val="20"/>
                    </w:rPr>
                    <w:t>SESION CLINICO ANATOMO PATOLOGICA</w:t>
                  </w:r>
                </w:p>
              </w:tc>
            </w:tr>
            <w:tr w:rsidR="002B1DEC" w:rsidRPr="00866275" w:rsidTr="0005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92" w:type="dxa"/>
                <w:trHeight w:val="2750"/>
              </w:trPr>
              <w:tc>
                <w:tcPr>
                  <w:tcW w:w="1777" w:type="dxa"/>
                  <w:gridSpan w:val="2"/>
                </w:tcPr>
                <w:p w:rsidR="002B1DEC" w:rsidRPr="00866275" w:rsidRDefault="002B1DEC" w:rsidP="002B1DEC">
                  <w:pPr>
                    <w:jc w:val="both"/>
                    <w:rPr>
                      <w:rFonts w:ascii="Arial" w:hAnsi="Arial" w:cs="Arial"/>
                      <w:sz w:val="20"/>
                      <w:szCs w:val="20"/>
                    </w:rPr>
                  </w:pPr>
                  <w:r w:rsidRPr="00866275">
                    <w:rPr>
                      <w:rFonts w:ascii="Arial" w:hAnsi="Arial" w:cs="Arial"/>
                      <w:sz w:val="20"/>
                      <w:szCs w:val="20"/>
                    </w:rPr>
                    <w:t>P.E.</w:t>
                  </w:r>
                </w:p>
              </w:tc>
              <w:tc>
                <w:tcPr>
                  <w:tcW w:w="7866" w:type="dxa"/>
                  <w:gridSpan w:val="7"/>
                  <w:vAlign w:val="center"/>
                </w:tcPr>
                <w:p w:rsidR="002B1DEC" w:rsidRPr="00866275" w:rsidRDefault="002B1DEC" w:rsidP="00052F1D">
                  <w:pPr>
                    <w:rPr>
                      <w:rFonts w:ascii="Arial" w:hAnsi="Arial" w:cs="Arial"/>
                      <w:sz w:val="20"/>
                      <w:szCs w:val="20"/>
                    </w:rPr>
                  </w:pPr>
                  <w:r w:rsidRPr="00866275">
                    <w:rPr>
                      <w:rFonts w:ascii="Arial" w:hAnsi="Arial" w:cs="Arial"/>
                      <w:sz w:val="20"/>
                      <w:szCs w:val="20"/>
                    </w:rPr>
                    <w:t>PLAN DE ESTUDIOS</w:t>
                  </w:r>
                </w:p>
                <w:p w:rsidR="002B1DEC" w:rsidRPr="00866275" w:rsidRDefault="002B1DEC" w:rsidP="00052F1D">
                  <w:pPr>
                    <w:rPr>
                      <w:rFonts w:ascii="Arial" w:hAnsi="Arial" w:cs="Arial"/>
                      <w:sz w:val="20"/>
                      <w:szCs w:val="20"/>
                    </w:rPr>
                  </w:pPr>
                </w:p>
                <w:p w:rsidR="00D27007" w:rsidRPr="00866275" w:rsidRDefault="00D27007" w:rsidP="00052F1D">
                  <w:pPr>
                    <w:rPr>
                      <w:rFonts w:ascii="Arial" w:hAnsi="Arial" w:cs="Arial"/>
                      <w:sz w:val="20"/>
                      <w:szCs w:val="20"/>
                    </w:rPr>
                  </w:pPr>
                </w:p>
                <w:p w:rsidR="00D27007" w:rsidRPr="00866275" w:rsidRDefault="00D27007" w:rsidP="00052F1D">
                  <w:pPr>
                    <w:rPr>
                      <w:rFonts w:ascii="Arial" w:hAnsi="Arial" w:cs="Arial"/>
                      <w:sz w:val="20"/>
                      <w:szCs w:val="20"/>
                      <w:u w:val="single"/>
                    </w:rPr>
                  </w:pPr>
                  <w:r w:rsidRPr="00866275">
                    <w:rPr>
                      <w:rFonts w:ascii="Arial" w:hAnsi="Arial" w:cs="Arial"/>
                      <w:sz w:val="20"/>
                      <w:szCs w:val="20"/>
                      <w:u w:val="single"/>
                    </w:rPr>
                    <w:t>ARTICULO 15.</w:t>
                  </w:r>
                </w:p>
                <w:p w:rsidR="00D27007" w:rsidRPr="00866275" w:rsidRDefault="00D27007" w:rsidP="00052F1D">
                  <w:pPr>
                    <w:rPr>
                      <w:rFonts w:ascii="Arial" w:hAnsi="Arial" w:cs="Arial"/>
                      <w:sz w:val="20"/>
                      <w:szCs w:val="20"/>
                    </w:rPr>
                  </w:pPr>
                  <w:r w:rsidRPr="00866275">
                    <w:rPr>
                      <w:rFonts w:ascii="Arial" w:hAnsi="Arial" w:cs="Arial"/>
                      <w:sz w:val="20"/>
                      <w:szCs w:val="20"/>
                    </w:rPr>
                    <w:t xml:space="preserve">De lunes a viernes se recibe guardia a las 7:30 horas en punto y sábados y domingos a las 8:00 horas. </w:t>
                  </w:r>
                  <w:proofErr w:type="gramStart"/>
                  <w:r w:rsidRPr="00866275">
                    <w:rPr>
                      <w:rFonts w:ascii="Arial" w:hAnsi="Arial" w:cs="Arial"/>
                      <w:sz w:val="20"/>
                      <w:szCs w:val="20"/>
                    </w:rPr>
                    <w:t>Igualmente</w:t>
                  </w:r>
                  <w:proofErr w:type="gramEnd"/>
                  <w:r w:rsidRPr="00866275">
                    <w:rPr>
                      <w:rFonts w:ascii="Arial" w:hAnsi="Arial" w:cs="Arial"/>
                      <w:sz w:val="20"/>
                      <w:szCs w:val="20"/>
                    </w:rPr>
                    <w:t xml:space="preserve"> la entrega de guardia de lunes a viernes es a las 15:30 horas. </w:t>
                  </w:r>
                  <w:r w:rsidRPr="00866275">
                    <w:rPr>
                      <w:rFonts w:ascii="Arial" w:hAnsi="Arial" w:cs="Arial"/>
                      <w:sz w:val="20"/>
                      <w:szCs w:val="20"/>
                      <w:u w:val="single"/>
                    </w:rPr>
                    <w:t>TODOS LOS RESIDENTES e INTERNOS DE PREGRADO DEBEN ESTAR PRESENTES, AQUEL RESIDENTE y/o INTERNO DE PREGRADO QUE NO SE PRESENTE PUNTUALMENTE A LOS CAMBIOS DE GUARDIA SIN RAZÓN JUSTIFICADA, TENDRA UN REPORTE ESCRITO POR INCUMPLIMIENTO DE TRABAJO.</w:t>
                  </w:r>
                </w:p>
                <w:p w:rsidR="00D27007" w:rsidRPr="00866275" w:rsidRDefault="00D27007" w:rsidP="00052F1D">
                  <w:pPr>
                    <w:rPr>
                      <w:rFonts w:ascii="Arial" w:hAnsi="Arial" w:cs="Arial"/>
                      <w:sz w:val="20"/>
                      <w:szCs w:val="20"/>
                      <w:u w:val="single"/>
                    </w:rPr>
                  </w:pPr>
                </w:p>
                <w:p w:rsidR="00D27007" w:rsidRPr="00866275" w:rsidRDefault="00D27007" w:rsidP="00052F1D">
                  <w:pPr>
                    <w:rPr>
                      <w:rFonts w:ascii="Arial" w:hAnsi="Arial" w:cs="Arial"/>
                      <w:sz w:val="20"/>
                      <w:szCs w:val="20"/>
                      <w:u w:val="single"/>
                    </w:rPr>
                  </w:pPr>
                  <w:r w:rsidRPr="00866275">
                    <w:rPr>
                      <w:rFonts w:ascii="Arial" w:hAnsi="Arial" w:cs="Arial"/>
                      <w:sz w:val="20"/>
                      <w:szCs w:val="20"/>
                      <w:u w:val="single"/>
                    </w:rPr>
                    <w:t>ARTICULO 16.</w:t>
                  </w:r>
                </w:p>
                <w:p w:rsidR="00D27007" w:rsidRPr="00866275" w:rsidRDefault="00D27007" w:rsidP="00052F1D">
                  <w:pPr>
                    <w:rPr>
                      <w:rFonts w:ascii="Arial" w:hAnsi="Arial" w:cs="Arial"/>
                      <w:sz w:val="20"/>
                      <w:szCs w:val="20"/>
                    </w:rPr>
                  </w:pPr>
                  <w:r w:rsidRPr="00866275">
                    <w:rPr>
                      <w:rFonts w:ascii="Arial" w:hAnsi="Arial" w:cs="Arial"/>
                      <w:sz w:val="20"/>
                      <w:szCs w:val="20"/>
                    </w:rPr>
                    <w:t>Con el fin de que los Residentes que laboran en nuestro Hospital, estén presentes para recibir y entregar guardia en esta Institución, a la vez de que los Residentes que se encuentren rotando fuera, puedan llegar puntualmente a sus actividades extra-hospitalarias; de lunes a viernes, cuando un Residente de segundo año esté en su rotación extra-hospitalaria, entregará la guardia a las 7:00 horas a sus compañeros de guardia y la recibirá de sus compañeros de guardia a las 16:00.</w:t>
                  </w:r>
                </w:p>
                <w:p w:rsidR="00D27007" w:rsidRPr="00866275" w:rsidRDefault="00D27007" w:rsidP="00052F1D">
                  <w:pPr>
                    <w:rPr>
                      <w:rFonts w:ascii="Arial" w:hAnsi="Arial" w:cs="Arial"/>
                      <w:sz w:val="20"/>
                      <w:szCs w:val="20"/>
                    </w:rPr>
                  </w:pPr>
                </w:p>
                <w:p w:rsidR="00D27007" w:rsidRPr="00866275" w:rsidRDefault="00D27007" w:rsidP="00052F1D">
                  <w:pPr>
                    <w:rPr>
                      <w:rFonts w:ascii="Arial" w:hAnsi="Arial" w:cs="Arial"/>
                      <w:sz w:val="20"/>
                      <w:szCs w:val="20"/>
                      <w:u w:val="single"/>
                    </w:rPr>
                  </w:pPr>
                  <w:r w:rsidRPr="00866275">
                    <w:rPr>
                      <w:rFonts w:ascii="Arial" w:hAnsi="Arial" w:cs="Arial"/>
                      <w:sz w:val="20"/>
                      <w:szCs w:val="20"/>
                      <w:u w:val="single"/>
                    </w:rPr>
                    <w:t>ARTICULO 17.</w:t>
                  </w:r>
                </w:p>
                <w:p w:rsidR="00D27007" w:rsidRPr="00866275" w:rsidRDefault="00D27007" w:rsidP="00052F1D">
                  <w:pPr>
                    <w:rPr>
                      <w:rFonts w:ascii="Arial" w:hAnsi="Arial" w:cs="Arial"/>
                      <w:sz w:val="20"/>
                      <w:szCs w:val="20"/>
                    </w:rPr>
                  </w:pPr>
                  <w:r w:rsidRPr="00866275">
                    <w:rPr>
                      <w:rFonts w:ascii="Arial" w:hAnsi="Arial" w:cs="Arial"/>
                      <w:sz w:val="20"/>
                      <w:szCs w:val="20"/>
                      <w:u w:val="single"/>
                    </w:rPr>
                    <w:t>Por ningún motivo deberán dejarse pendientes para la guardia</w:t>
                  </w:r>
                  <w:r w:rsidRPr="00866275">
                    <w:rPr>
                      <w:rFonts w:ascii="Arial" w:hAnsi="Arial" w:cs="Arial"/>
                      <w:sz w:val="20"/>
                      <w:szCs w:val="20"/>
                    </w:rPr>
                    <w:t xml:space="preserve"> o viceversa, ninguna guardia deberá dejar pendientes para el trabajo hospitalario de rutina; refiriéndose como pendientes a: los ingresos, balances, historias clínicas, notas de evolución o de guardia, notas de planes iniciales, ordenes médicas, toma de muestras o solicitud de radiografías, reportes de estudios de laboratorio o de gabinete, etc. </w:t>
                  </w:r>
                </w:p>
                <w:p w:rsidR="00D27007" w:rsidRPr="00866275" w:rsidRDefault="00D27007" w:rsidP="00052F1D">
                  <w:pPr>
                    <w:rPr>
                      <w:rFonts w:ascii="Arial" w:hAnsi="Arial" w:cs="Arial"/>
                      <w:sz w:val="20"/>
                      <w:szCs w:val="20"/>
                    </w:rPr>
                  </w:pPr>
                </w:p>
                <w:p w:rsidR="00D27007" w:rsidRPr="00866275" w:rsidRDefault="00D27007" w:rsidP="00052F1D">
                  <w:pPr>
                    <w:rPr>
                      <w:rFonts w:ascii="Arial" w:hAnsi="Arial" w:cs="Arial"/>
                      <w:sz w:val="20"/>
                      <w:szCs w:val="20"/>
                      <w:u w:val="single"/>
                    </w:rPr>
                  </w:pPr>
                  <w:r w:rsidRPr="00866275">
                    <w:rPr>
                      <w:rFonts w:ascii="Arial" w:hAnsi="Arial" w:cs="Arial"/>
                      <w:sz w:val="20"/>
                      <w:szCs w:val="20"/>
                      <w:u w:val="single"/>
                    </w:rPr>
                    <w:t>ARTICULO 18.</w:t>
                  </w:r>
                </w:p>
                <w:p w:rsidR="00D27007" w:rsidRPr="00866275" w:rsidRDefault="00D27007" w:rsidP="00052F1D">
                  <w:pPr>
                    <w:rPr>
                      <w:rFonts w:ascii="Arial" w:hAnsi="Arial" w:cs="Arial"/>
                      <w:sz w:val="20"/>
                      <w:szCs w:val="20"/>
                    </w:rPr>
                  </w:pPr>
                  <w:r w:rsidRPr="00866275">
                    <w:rPr>
                      <w:rFonts w:ascii="Arial" w:hAnsi="Arial" w:cs="Arial"/>
                      <w:sz w:val="20"/>
                      <w:szCs w:val="20"/>
                      <w:u w:val="single"/>
                    </w:rPr>
                    <w:t>No habrá cambios de guardia sin previa notificación por escrito y con un mínimo de 24 horas de anticipación</w:t>
                  </w:r>
                  <w:r w:rsidRPr="00866275">
                    <w:rPr>
                      <w:rFonts w:ascii="Arial" w:hAnsi="Arial" w:cs="Arial"/>
                      <w:sz w:val="20"/>
                      <w:szCs w:val="20"/>
                    </w:rPr>
                    <w:t xml:space="preserve">. Cada uno de los Residentes o Internos de pregrado involucrados en el cambio, deberá llenar la solicitud correspondiente por duplicado y firmada por el jefe de guardia. Éstas </w:t>
                  </w:r>
                  <w:r w:rsidRPr="00866275">
                    <w:rPr>
                      <w:rFonts w:ascii="Arial" w:hAnsi="Arial" w:cs="Arial"/>
                      <w:sz w:val="20"/>
                      <w:szCs w:val="20"/>
                      <w:u w:val="single"/>
                    </w:rPr>
                    <w:t>sólo serán autorizadas por el Coordinador del año de la Especialidad y por el Profesor Titular o Adjunto de la Especialidad.</w:t>
                  </w:r>
                </w:p>
                <w:p w:rsidR="00D27007" w:rsidRPr="00866275" w:rsidRDefault="00D27007"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La actividad asistencial y el adiestramiento clínico en las rotaciones extra-hospitalarias, estarán sujetas a las normas de la institución en particular. </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La Unidad Hospitalaria Infantil “Dr. Samuel Fernández Pena” consta de los siguientes Servicios, Áreas y Unidades: Hospitalización, Urgencias, Terapia Intensiva Pediátrica y Consulta Externa de Socios. </w:t>
                  </w:r>
                </w:p>
                <w:p w:rsidR="002B1DEC" w:rsidRPr="00866275" w:rsidRDefault="002B1DEC" w:rsidP="00052F1D">
                  <w:pPr>
                    <w:rPr>
                      <w:rFonts w:ascii="Arial" w:hAnsi="Arial" w:cs="Arial"/>
                      <w:sz w:val="20"/>
                      <w:szCs w:val="20"/>
                      <w:u w:val="single"/>
                    </w:rPr>
                  </w:pPr>
                </w:p>
                <w:p w:rsidR="002B1DEC" w:rsidRPr="00866275" w:rsidRDefault="002B1DEC" w:rsidP="00052F1D">
                  <w:pPr>
                    <w:rPr>
                      <w:rFonts w:ascii="Arial" w:hAnsi="Arial" w:cs="Arial"/>
                      <w:sz w:val="20"/>
                      <w:szCs w:val="20"/>
                      <w:u w:val="single"/>
                    </w:rPr>
                  </w:pPr>
                  <w:r w:rsidRPr="00866275">
                    <w:rPr>
                      <w:rFonts w:ascii="Arial" w:hAnsi="Arial" w:cs="Arial"/>
                      <w:sz w:val="20"/>
                      <w:szCs w:val="20"/>
                      <w:u w:val="single"/>
                    </w:rPr>
                    <w:t>SERVICIO DE HOSPITALIZACIÓN PEDIÁTRICA:</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El Servicio de Hospitalización Pediátrica cuenta con 40 camas, distribuidas en 4 alas. </w:t>
                  </w:r>
                </w:p>
                <w:p w:rsidR="002B1DEC" w:rsidRPr="00866275" w:rsidRDefault="002B1DEC" w:rsidP="00052F1D">
                  <w:pPr>
                    <w:rPr>
                      <w:rFonts w:ascii="Arial" w:hAnsi="Arial" w:cs="Arial"/>
                      <w:sz w:val="20"/>
                      <w:szCs w:val="20"/>
                    </w:rPr>
                  </w:pPr>
                  <w:r w:rsidRPr="00866275">
                    <w:rPr>
                      <w:rFonts w:ascii="Arial" w:hAnsi="Arial" w:cs="Arial"/>
                      <w:sz w:val="20"/>
                      <w:szCs w:val="20"/>
                    </w:rPr>
                    <w:t>Un ala está destinada para pacientes aislados.</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Cada ala cuenta con una Central de Enfermeras. </w:t>
                  </w:r>
                </w:p>
                <w:p w:rsidR="002B1DEC" w:rsidRPr="00866275" w:rsidRDefault="002B1DEC" w:rsidP="00052F1D">
                  <w:pPr>
                    <w:rPr>
                      <w:rFonts w:ascii="Arial" w:hAnsi="Arial" w:cs="Arial"/>
                      <w:sz w:val="20"/>
                      <w:szCs w:val="20"/>
                    </w:rPr>
                  </w:pPr>
                  <w:r w:rsidRPr="00866275">
                    <w:rPr>
                      <w:rFonts w:ascii="Arial" w:hAnsi="Arial" w:cs="Arial"/>
                      <w:sz w:val="20"/>
                      <w:szCs w:val="20"/>
                    </w:rPr>
                    <w:t>Dos salas generales para socios, (</w:t>
                  </w:r>
                  <w:r w:rsidRPr="00866275">
                    <w:rPr>
                      <w:rFonts w:ascii="Arial" w:hAnsi="Arial" w:cs="Arial"/>
                      <w:i/>
                      <w:sz w:val="20"/>
                      <w:szCs w:val="20"/>
                    </w:rPr>
                    <w:t>Una sala para lactantes y otra para escolares y adolescentes)</w:t>
                  </w:r>
                </w:p>
                <w:p w:rsidR="002B1DEC" w:rsidRPr="00866275" w:rsidRDefault="002B1DEC" w:rsidP="00052F1D">
                  <w:pPr>
                    <w:rPr>
                      <w:rFonts w:ascii="Arial" w:hAnsi="Arial" w:cs="Arial"/>
                      <w:sz w:val="20"/>
                      <w:szCs w:val="20"/>
                    </w:rPr>
                  </w:pPr>
                  <w:r w:rsidRPr="00866275">
                    <w:rPr>
                      <w:rFonts w:ascii="Arial" w:hAnsi="Arial" w:cs="Arial"/>
                      <w:sz w:val="20"/>
                      <w:szCs w:val="20"/>
                    </w:rPr>
                    <w:t>Unidad de Trasplante,</w:t>
                  </w:r>
                  <w:r w:rsidRPr="00866275">
                    <w:rPr>
                      <w:rFonts w:ascii="Arial" w:hAnsi="Arial" w:cs="Arial"/>
                      <w:i/>
                      <w:sz w:val="20"/>
                      <w:szCs w:val="20"/>
                    </w:rPr>
                    <w:t xml:space="preserve"> “La Burbuja”</w:t>
                  </w:r>
                </w:p>
                <w:p w:rsidR="002B1DEC" w:rsidRPr="00866275" w:rsidRDefault="002B1DEC" w:rsidP="00052F1D">
                  <w:pPr>
                    <w:rPr>
                      <w:rFonts w:ascii="Arial" w:hAnsi="Arial" w:cs="Arial"/>
                      <w:sz w:val="20"/>
                      <w:szCs w:val="20"/>
                    </w:rPr>
                  </w:pPr>
                  <w:r w:rsidRPr="00866275">
                    <w:rPr>
                      <w:rFonts w:ascii="Arial" w:hAnsi="Arial" w:cs="Arial"/>
                      <w:sz w:val="20"/>
                      <w:szCs w:val="20"/>
                    </w:rPr>
                    <w:t>Cubículo de procedimientos</w:t>
                  </w:r>
                </w:p>
                <w:p w:rsidR="002B1DEC" w:rsidRPr="00866275" w:rsidRDefault="002B1DEC" w:rsidP="00052F1D">
                  <w:pPr>
                    <w:rPr>
                      <w:rFonts w:ascii="Arial" w:hAnsi="Arial" w:cs="Arial"/>
                      <w:sz w:val="20"/>
                      <w:szCs w:val="20"/>
                    </w:rPr>
                  </w:pPr>
                  <w:r w:rsidRPr="00866275">
                    <w:rPr>
                      <w:rFonts w:ascii="Arial" w:hAnsi="Arial" w:cs="Arial"/>
                      <w:sz w:val="20"/>
                      <w:szCs w:val="20"/>
                    </w:rPr>
                    <w:t>Área de esparcimiento</w:t>
                  </w:r>
                </w:p>
                <w:p w:rsidR="002B1DEC" w:rsidRPr="00866275" w:rsidRDefault="002B1DEC" w:rsidP="00052F1D">
                  <w:pPr>
                    <w:rPr>
                      <w:rFonts w:ascii="Arial" w:hAnsi="Arial" w:cs="Arial"/>
                      <w:sz w:val="20"/>
                      <w:szCs w:val="20"/>
                    </w:rPr>
                  </w:pPr>
                  <w:r w:rsidRPr="00866275">
                    <w:rPr>
                      <w:rFonts w:ascii="Arial" w:hAnsi="Arial" w:cs="Arial"/>
                      <w:sz w:val="20"/>
                      <w:szCs w:val="20"/>
                    </w:rPr>
                    <w:t>Sala de juntas (aula)</w:t>
                  </w:r>
                </w:p>
                <w:p w:rsidR="002B1DEC" w:rsidRPr="00866275" w:rsidRDefault="002B1DEC" w:rsidP="00052F1D">
                  <w:pPr>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052F1D">
                  <w:pPr>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052F1D">
                  <w:pPr>
                    <w:rPr>
                      <w:rFonts w:ascii="Arial" w:hAnsi="Arial" w:cs="Arial"/>
                      <w:sz w:val="20"/>
                      <w:szCs w:val="20"/>
                    </w:rPr>
                  </w:pPr>
                  <w:r w:rsidRPr="00866275">
                    <w:rPr>
                      <w:rFonts w:ascii="Arial" w:hAnsi="Arial" w:cs="Arial"/>
                      <w:sz w:val="20"/>
                      <w:szCs w:val="20"/>
                    </w:rPr>
                    <w:t>Cirugía Pediátrica</w:t>
                  </w:r>
                </w:p>
                <w:p w:rsidR="002B1DEC" w:rsidRPr="00866275" w:rsidRDefault="002B1DEC" w:rsidP="00052F1D">
                  <w:pPr>
                    <w:rPr>
                      <w:rFonts w:ascii="Arial" w:hAnsi="Arial" w:cs="Arial"/>
                      <w:sz w:val="20"/>
                      <w:szCs w:val="20"/>
                    </w:rPr>
                  </w:pPr>
                  <w:r w:rsidRPr="00866275">
                    <w:rPr>
                      <w:rFonts w:ascii="Arial" w:hAnsi="Arial" w:cs="Arial"/>
                      <w:sz w:val="20"/>
                      <w:szCs w:val="20"/>
                    </w:rPr>
                    <w:t>Radiología e Imagen y</w:t>
                  </w:r>
                </w:p>
                <w:p w:rsidR="002B1DEC" w:rsidRPr="00866275" w:rsidRDefault="002B1DEC" w:rsidP="00052F1D">
                  <w:pPr>
                    <w:rPr>
                      <w:rFonts w:ascii="Arial" w:hAnsi="Arial" w:cs="Arial"/>
                      <w:sz w:val="20"/>
                      <w:szCs w:val="20"/>
                    </w:rPr>
                  </w:pPr>
                  <w:r w:rsidRPr="00866275">
                    <w:rPr>
                      <w:rFonts w:ascii="Arial" w:hAnsi="Arial" w:cs="Arial"/>
                      <w:sz w:val="20"/>
                      <w:szCs w:val="20"/>
                    </w:rPr>
                    <w:t>Laboratorio Especializado</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El Residente de Pediatría está a cargo de todos los pacientes pediátricos internados en el Hospital, apoyados siempre por el residente de 3er año de Pediatría y el Médico de Base Adscrito en turno al Servicio.</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052F1D">
                  <w:pPr>
                    <w:rPr>
                      <w:rFonts w:ascii="Arial" w:hAnsi="Arial" w:cs="Arial"/>
                      <w:sz w:val="20"/>
                      <w:szCs w:val="20"/>
                    </w:rPr>
                  </w:pP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Paso de visita (I, R1,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Toma de muestras y solicitud para radiografías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Notas de evolución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Ordenes médicas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Notas de ingreso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historias clínicas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notas de ingreso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Resumen de salida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Hoja de alta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Hoja de control de infecciones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expediente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resúmenes de salida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pendientes (I, R1,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052F1D">
                  <w:pPr>
                    <w:rPr>
                      <w:rFonts w:ascii="Arial" w:hAnsi="Arial" w:cs="Arial"/>
                      <w:sz w:val="20"/>
                      <w:szCs w:val="20"/>
                      <w:u w:val="single"/>
                    </w:rPr>
                  </w:pPr>
                </w:p>
                <w:p w:rsidR="002B1DEC" w:rsidRPr="00866275" w:rsidRDefault="002B1DEC" w:rsidP="00052F1D">
                  <w:pPr>
                    <w:rPr>
                      <w:rFonts w:ascii="Arial" w:hAnsi="Arial" w:cs="Arial"/>
                      <w:sz w:val="20"/>
                      <w:szCs w:val="20"/>
                      <w:u w:val="single"/>
                    </w:rPr>
                  </w:pPr>
                  <w:r w:rsidRPr="00866275">
                    <w:rPr>
                      <w:rFonts w:ascii="Arial" w:hAnsi="Arial" w:cs="Arial"/>
                      <w:sz w:val="20"/>
                      <w:szCs w:val="20"/>
                      <w:u w:val="single"/>
                    </w:rPr>
                    <w:t>SERVICIO DE MEDICINA CRITICA PEDIÁTRICA.</w:t>
                  </w:r>
                </w:p>
                <w:p w:rsidR="002B1DEC" w:rsidRPr="00866275" w:rsidRDefault="002B1DEC" w:rsidP="00052F1D">
                  <w:pPr>
                    <w:rPr>
                      <w:rFonts w:ascii="Arial" w:hAnsi="Arial" w:cs="Arial"/>
                      <w:sz w:val="20"/>
                      <w:szCs w:val="20"/>
                      <w:u w:val="single"/>
                    </w:rPr>
                  </w:pPr>
                </w:p>
                <w:p w:rsidR="002B1DEC" w:rsidRPr="00866275" w:rsidRDefault="002B1DEC" w:rsidP="00052F1D">
                  <w:pPr>
                    <w:pStyle w:val="Prrafodelista"/>
                    <w:numPr>
                      <w:ilvl w:val="0"/>
                      <w:numId w:val="24"/>
                    </w:numPr>
                    <w:rPr>
                      <w:rFonts w:ascii="Arial" w:hAnsi="Arial" w:cs="Arial"/>
                      <w:sz w:val="20"/>
                      <w:szCs w:val="20"/>
                      <w:u w:val="single"/>
                    </w:rPr>
                  </w:pPr>
                  <w:r w:rsidRPr="00866275">
                    <w:rPr>
                      <w:rFonts w:ascii="Arial" w:hAnsi="Arial" w:cs="Arial"/>
                      <w:sz w:val="20"/>
                      <w:szCs w:val="20"/>
                      <w:u w:val="single"/>
                    </w:rPr>
                    <w:t>UNIDAD DE URGENCIAS PEDIÁTRICAS.</w:t>
                  </w:r>
                </w:p>
                <w:p w:rsidR="002B1DEC" w:rsidRPr="00866275" w:rsidRDefault="002B1DEC" w:rsidP="00052F1D">
                  <w:pPr>
                    <w:pStyle w:val="Prrafodelista"/>
                    <w:rPr>
                      <w:rFonts w:ascii="Arial" w:hAnsi="Arial" w:cs="Arial"/>
                      <w:sz w:val="20"/>
                      <w:szCs w:val="20"/>
                      <w:u w:val="single"/>
                    </w:rPr>
                  </w:pPr>
                </w:p>
                <w:p w:rsidR="002B1DEC" w:rsidRPr="00866275" w:rsidRDefault="002B1DEC" w:rsidP="00052F1D">
                  <w:pPr>
                    <w:rPr>
                      <w:rFonts w:ascii="Arial" w:hAnsi="Arial" w:cs="Arial"/>
                      <w:sz w:val="20"/>
                      <w:szCs w:val="20"/>
                    </w:rPr>
                  </w:pPr>
                  <w:r w:rsidRPr="00866275">
                    <w:rPr>
                      <w:rFonts w:ascii="Arial" w:hAnsi="Arial" w:cs="Arial"/>
                      <w:sz w:val="20"/>
                      <w:szCs w:val="20"/>
                    </w:rPr>
                    <w:t>La Unidad de Urgencias Pediátricas cuenta con un espacio físico de 14 lugares distribuidos en:</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Dos cubículos para pre-consulta </w:t>
                  </w:r>
                </w:p>
                <w:p w:rsidR="002B1DEC" w:rsidRPr="00866275" w:rsidRDefault="002B1DEC" w:rsidP="00052F1D">
                  <w:pPr>
                    <w:rPr>
                      <w:rFonts w:ascii="Arial" w:hAnsi="Arial" w:cs="Arial"/>
                      <w:sz w:val="20"/>
                      <w:szCs w:val="20"/>
                    </w:rPr>
                  </w:pPr>
                  <w:r w:rsidRPr="00866275">
                    <w:rPr>
                      <w:rFonts w:ascii="Arial" w:hAnsi="Arial" w:cs="Arial"/>
                      <w:sz w:val="20"/>
                      <w:szCs w:val="20"/>
                    </w:rPr>
                    <w:t>Seis áreas de exploración</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Tres áreas de </w:t>
                  </w:r>
                  <w:proofErr w:type="spellStart"/>
                  <w:r w:rsidRPr="00866275">
                    <w:rPr>
                      <w:rFonts w:ascii="Arial" w:hAnsi="Arial" w:cs="Arial"/>
                      <w:sz w:val="20"/>
                      <w:szCs w:val="20"/>
                    </w:rPr>
                    <w:t>inhaloterapia</w:t>
                  </w:r>
                  <w:proofErr w:type="spellEnd"/>
                </w:p>
                <w:p w:rsidR="002B1DEC" w:rsidRPr="00866275" w:rsidRDefault="002B1DEC" w:rsidP="00052F1D">
                  <w:pPr>
                    <w:rPr>
                      <w:rFonts w:ascii="Arial" w:hAnsi="Arial" w:cs="Arial"/>
                      <w:sz w:val="20"/>
                      <w:szCs w:val="20"/>
                    </w:rPr>
                  </w:pPr>
                  <w:r w:rsidRPr="00866275">
                    <w:rPr>
                      <w:rFonts w:ascii="Arial" w:hAnsi="Arial" w:cs="Arial"/>
                      <w:sz w:val="20"/>
                      <w:szCs w:val="20"/>
                    </w:rPr>
                    <w:t xml:space="preserve">Unidad de Urgencias Oftalmológicas </w:t>
                  </w:r>
                </w:p>
                <w:p w:rsidR="002B1DEC" w:rsidRPr="00866275" w:rsidRDefault="002B1DEC" w:rsidP="00052F1D">
                  <w:pPr>
                    <w:rPr>
                      <w:rFonts w:ascii="Arial" w:hAnsi="Arial" w:cs="Arial"/>
                      <w:sz w:val="20"/>
                      <w:szCs w:val="20"/>
                    </w:rPr>
                  </w:pPr>
                  <w:r w:rsidRPr="00866275">
                    <w:rPr>
                      <w:rFonts w:ascii="Arial" w:hAnsi="Arial" w:cs="Arial"/>
                      <w:sz w:val="20"/>
                      <w:szCs w:val="20"/>
                    </w:rPr>
                    <w:t>Unidad de Urgencias Otorrinolaringológicas</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Unidad de Ortopedia </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Dos Unidades de Choque </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Quirófano de Urgencias </w:t>
                  </w:r>
                </w:p>
                <w:p w:rsidR="002B1DEC" w:rsidRPr="00866275" w:rsidRDefault="002B1DEC" w:rsidP="00052F1D">
                  <w:pPr>
                    <w:rPr>
                      <w:rFonts w:ascii="Arial" w:hAnsi="Arial" w:cs="Arial"/>
                      <w:sz w:val="20"/>
                      <w:szCs w:val="20"/>
                    </w:rPr>
                  </w:pPr>
                  <w:r w:rsidRPr="00866275">
                    <w:rPr>
                      <w:rFonts w:ascii="Arial" w:hAnsi="Arial" w:cs="Arial"/>
                      <w:sz w:val="20"/>
                      <w:szCs w:val="20"/>
                    </w:rPr>
                    <w:t>Una Central de Enfermeras</w:t>
                  </w:r>
                </w:p>
                <w:p w:rsidR="002B1DEC" w:rsidRPr="00866275" w:rsidRDefault="002B1DEC" w:rsidP="00052F1D">
                  <w:pPr>
                    <w:rPr>
                      <w:rFonts w:ascii="Arial" w:hAnsi="Arial" w:cs="Arial"/>
                      <w:sz w:val="20"/>
                      <w:szCs w:val="20"/>
                    </w:rPr>
                  </w:pPr>
                  <w:r w:rsidRPr="00866275">
                    <w:rPr>
                      <w:rFonts w:ascii="Arial" w:hAnsi="Arial" w:cs="Arial"/>
                      <w:sz w:val="20"/>
                      <w:szCs w:val="20"/>
                    </w:rPr>
                    <w:t>Una Sala de Juntas</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Laboratorio especializado y </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El Residente de Pediatría de segundo año, está a cargo de todos los pacientes pediátricos que se presenten a esta Unidad, apoyados por el residente de 3er año de Pediatría y el Médico de Base Adscrito en turno a la Unidad.</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Al ingresar el paciente, el Residente deberá realizar un interrogatorio dirigido a los padres sobre el padecimiento actual, una exploración física completa y solicitar los estudios complementarios de laboratorio y/o gabinete que juzgue pertinentes y en base a los hallazgos clínicos y resultados de laboratorio mandar tratamiento específico. </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lastRenderedPageBreak/>
                    <w:t>No debe olvidar que siempre, desde que ingresa el paciente, ha de dar aviso al Médico Adscrito de Base responsable del área en turno y comunicarse por teléfono con el Médico Pediatra correspondiente ya sea el Tratante, el de Servicio o el de Guardia, para reportar el caso.</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El Residente deberá a su vez, integrarse a las actividades académicas propias de la Unidad de Urgencias que se llevan a cabo diariamente. </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p>
                <w:p w:rsidR="002B1DEC" w:rsidRPr="00866275" w:rsidRDefault="002B1DEC" w:rsidP="00052F1D">
                  <w:pPr>
                    <w:pStyle w:val="Prrafodelista"/>
                    <w:numPr>
                      <w:ilvl w:val="0"/>
                      <w:numId w:val="24"/>
                    </w:numPr>
                    <w:rPr>
                      <w:rFonts w:ascii="Arial" w:hAnsi="Arial" w:cs="Arial"/>
                      <w:sz w:val="20"/>
                      <w:szCs w:val="20"/>
                      <w:u w:val="single"/>
                    </w:rPr>
                  </w:pPr>
                  <w:r w:rsidRPr="00866275">
                    <w:rPr>
                      <w:rFonts w:ascii="Arial" w:hAnsi="Arial" w:cs="Arial"/>
                      <w:sz w:val="20"/>
                      <w:szCs w:val="20"/>
                      <w:u w:val="single"/>
                    </w:rPr>
                    <w:t>UNIDAD DE CUIDADOS INTENSIVOS PEDIÁTRICOS.</w:t>
                  </w:r>
                </w:p>
                <w:p w:rsidR="002B1DEC" w:rsidRPr="00866275" w:rsidRDefault="002B1DEC" w:rsidP="00052F1D">
                  <w:pPr>
                    <w:pStyle w:val="Prrafodelista"/>
                    <w:rPr>
                      <w:rFonts w:ascii="Arial" w:hAnsi="Arial" w:cs="Arial"/>
                      <w:sz w:val="20"/>
                      <w:szCs w:val="20"/>
                      <w:u w:val="single"/>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La Unidad de Terapia Intensiva Pediátrica cuenta con la posibilidad de 6 camas distribuidas en 4 cubículos. </w:t>
                  </w:r>
                </w:p>
                <w:p w:rsidR="002B1DEC" w:rsidRPr="00866275" w:rsidRDefault="002B1DEC" w:rsidP="00052F1D">
                  <w:pPr>
                    <w:rPr>
                      <w:rFonts w:ascii="Arial" w:hAnsi="Arial" w:cs="Arial"/>
                      <w:sz w:val="20"/>
                      <w:szCs w:val="20"/>
                    </w:rPr>
                  </w:pPr>
                  <w:r w:rsidRPr="00866275">
                    <w:rPr>
                      <w:rFonts w:ascii="Arial" w:hAnsi="Arial" w:cs="Arial"/>
                      <w:sz w:val="20"/>
                      <w:szCs w:val="20"/>
                    </w:rPr>
                    <w:t>Dos Centrales de Enfermeras</w:t>
                  </w:r>
                </w:p>
                <w:p w:rsidR="002B1DEC" w:rsidRPr="00866275" w:rsidRDefault="002B1DEC" w:rsidP="00052F1D">
                  <w:pPr>
                    <w:rPr>
                      <w:rFonts w:ascii="Arial" w:hAnsi="Arial" w:cs="Arial"/>
                      <w:sz w:val="20"/>
                      <w:szCs w:val="20"/>
                    </w:rPr>
                  </w:pPr>
                  <w:r w:rsidRPr="00866275">
                    <w:rPr>
                      <w:rFonts w:ascii="Arial" w:hAnsi="Arial" w:cs="Arial"/>
                      <w:sz w:val="20"/>
                      <w:szCs w:val="20"/>
                    </w:rPr>
                    <w:t>Una Sala de Juntas</w:t>
                  </w:r>
                </w:p>
                <w:p w:rsidR="002B1DEC" w:rsidRPr="00866275" w:rsidRDefault="002B1DEC" w:rsidP="00052F1D">
                  <w:pPr>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052F1D">
                  <w:pPr>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052F1D">
                  <w:pPr>
                    <w:rPr>
                      <w:rFonts w:ascii="Arial" w:hAnsi="Arial" w:cs="Arial"/>
                      <w:sz w:val="20"/>
                      <w:szCs w:val="20"/>
                    </w:rPr>
                  </w:pPr>
                  <w:r w:rsidRPr="00866275">
                    <w:rPr>
                      <w:rFonts w:ascii="Arial" w:hAnsi="Arial" w:cs="Arial"/>
                      <w:sz w:val="20"/>
                      <w:szCs w:val="20"/>
                    </w:rPr>
                    <w:t>Cirugía Pediátrica</w:t>
                  </w:r>
                </w:p>
                <w:p w:rsidR="002B1DEC" w:rsidRPr="00866275" w:rsidRDefault="002B1DEC" w:rsidP="00052F1D">
                  <w:pPr>
                    <w:rPr>
                      <w:rFonts w:ascii="Arial" w:hAnsi="Arial" w:cs="Arial"/>
                      <w:sz w:val="20"/>
                      <w:szCs w:val="20"/>
                    </w:rPr>
                  </w:pPr>
                  <w:r w:rsidRPr="00866275">
                    <w:rPr>
                      <w:rFonts w:ascii="Arial" w:hAnsi="Arial" w:cs="Arial"/>
                      <w:sz w:val="20"/>
                      <w:szCs w:val="20"/>
                    </w:rPr>
                    <w:t>Laboratorio Especializado y</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los Residentes de Pediatría de 2º año están a cargo de todos los pacientes internados en ésta área, apoyados por el residente de 3er año de Pediatría y el Médico de Base Adscrito responsable en turno de la Unidad.</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Paso de Visita (I, R1,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Toma de muestras y solicitud para radiografías (I,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Notas de evolución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Ordenes médicas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Historias clínicas de ingresos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Notas de ingreso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historias clínicas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Resumen de salida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Hoja de alta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expediente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resúmenes de salida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pendientes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052F1D">
                  <w:pPr>
                    <w:rPr>
                      <w:rFonts w:ascii="Arial" w:hAnsi="Arial" w:cs="Arial"/>
                      <w:color w:val="FF0000"/>
                      <w:sz w:val="20"/>
                      <w:szCs w:val="20"/>
                      <w:u w:val="single"/>
                    </w:rPr>
                  </w:pPr>
                </w:p>
                <w:p w:rsidR="002B1DEC" w:rsidRPr="00866275" w:rsidRDefault="002B1DEC" w:rsidP="00052F1D">
                  <w:pPr>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2B1DEC" w:rsidRPr="00866275" w:rsidRDefault="002B1DEC" w:rsidP="00052F1D">
                  <w:pPr>
                    <w:rPr>
                      <w:rFonts w:ascii="Arial" w:hAnsi="Arial" w:cs="Arial"/>
                      <w:color w:val="FF0000"/>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Este Servicio cuenta con un consultorio con área de exploración completamente equipada.</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2B1DEC" w:rsidRPr="00866275" w:rsidRDefault="002B1DEC" w:rsidP="00052F1D">
                  <w:pPr>
                    <w:rPr>
                      <w:rFonts w:ascii="Arial" w:hAnsi="Arial" w:cs="Arial"/>
                      <w:sz w:val="20"/>
                      <w:szCs w:val="20"/>
                      <w:u w:val="single"/>
                    </w:rPr>
                  </w:pPr>
                </w:p>
                <w:p w:rsidR="002B1DEC" w:rsidRPr="00866275" w:rsidRDefault="002B1DEC" w:rsidP="00052F1D">
                  <w:pPr>
                    <w:rPr>
                      <w:rFonts w:ascii="Arial" w:hAnsi="Arial" w:cs="Arial"/>
                      <w:sz w:val="20"/>
                      <w:szCs w:val="20"/>
                      <w:u w:val="single"/>
                    </w:rPr>
                  </w:pPr>
                  <w:r w:rsidRPr="00866275">
                    <w:rPr>
                      <w:rFonts w:ascii="Arial" w:hAnsi="Arial" w:cs="Arial"/>
                      <w:sz w:val="20"/>
                      <w:szCs w:val="20"/>
                      <w:u w:val="single"/>
                    </w:rPr>
                    <w:lastRenderedPageBreak/>
                    <w:t>DEPARTAMENTO DE NEONATOLOGÍA.</w:t>
                  </w:r>
                </w:p>
                <w:p w:rsidR="002B1DEC" w:rsidRPr="00866275" w:rsidRDefault="002B1DEC" w:rsidP="00052F1D">
                  <w:pPr>
                    <w:rPr>
                      <w:rFonts w:ascii="Arial" w:hAnsi="Arial" w:cs="Arial"/>
                      <w:sz w:val="20"/>
                      <w:szCs w:val="20"/>
                      <w:u w:val="single"/>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La División de Pediatría cuenta además con un Departamento de </w:t>
                  </w:r>
                  <w:proofErr w:type="gramStart"/>
                  <w:r w:rsidRPr="00866275">
                    <w:rPr>
                      <w:rFonts w:ascii="Arial" w:hAnsi="Arial" w:cs="Arial"/>
                      <w:sz w:val="20"/>
                      <w:szCs w:val="20"/>
                    </w:rPr>
                    <w:t>Neonatología,  el</w:t>
                  </w:r>
                  <w:proofErr w:type="gramEnd"/>
                  <w:r w:rsidRPr="00866275">
                    <w:rPr>
                      <w:rFonts w:ascii="Arial" w:hAnsi="Arial" w:cs="Arial"/>
                      <w:sz w:val="20"/>
                      <w:szCs w:val="20"/>
                    </w:rPr>
                    <w:t xml:space="preserve"> cual está integrado por los siguientes Servicios, áreas y unidades: Unidad de Cuidados Intensivos Neonatales e Intermedios Neonatales, Cunero fisiológico y Consulta externa de seguimiento. </w:t>
                  </w:r>
                </w:p>
                <w:p w:rsidR="002B1DEC" w:rsidRPr="00866275" w:rsidRDefault="002B1DEC" w:rsidP="00052F1D">
                  <w:pPr>
                    <w:rPr>
                      <w:rFonts w:ascii="Arial" w:hAnsi="Arial" w:cs="Arial"/>
                      <w:color w:val="FF0000"/>
                      <w:sz w:val="20"/>
                      <w:szCs w:val="20"/>
                    </w:rPr>
                  </w:pPr>
                </w:p>
                <w:p w:rsidR="002B1DEC" w:rsidRPr="00866275" w:rsidRDefault="002B1DEC" w:rsidP="00052F1D">
                  <w:pPr>
                    <w:pStyle w:val="Prrafodelista"/>
                    <w:numPr>
                      <w:ilvl w:val="0"/>
                      <w:numId w:val="24"/>
                    </w:numPr>
                    <w:rPr>
                      <w:rFonts w:ascii="Arial" w:hAnsi="Arial" w:cs="Arial"/>
                      <w:sz w:val="20"/>
                      <w:szCs w:val="20"/>
                      <w:u w:val="single"/>
                    </w:rPr>
                  </w:pPr>
                  <w:r w:rsidRPr="00866275">
                    <w:rPr>
                      <w:rFonts w:ascii="Arial" w:hAnsi="Arial" w:cs="Arial"/>
                      <w:sz w:val="20"/>
                      <w:szCs w:val="20"/>
                      <w:u w:val="single"/>
                    </w:rPr>
                    <w:t>UNIDAD DE CUIDADOS INTENSIVOS E INTERMEDIOS NEONATALES.</w:t>
                  </w:r>
                </w:p>
                <w:p w:rsidR="002B1DEC" w:rsidRPr="00866275" w:rsidRDefault="002B1DEC" w:rsidP="00052F1D">
                  <w:pPr>
                    <w:pStyle w:val="Prrafodelista"/>
                    <w:rPr>
                      <w:rFonts w:ascii="Arial" w:hAnsi="Arial" w:cs="Arial"/>
                      <w:sz w:val="20"/>
                      <w:szCs w:val="20"/>
                      <w:u w:val="single"/>
                    </w:rPr>
                  </w:pPr>
                </w:p>
                <w:p w:rsidR="002B1DEC" w:rsidRPr="00866275" w:rsidRDefault="002B1DEC" w:rsidP="00052F1D">
                  <w:pPr>
                    <w:rPr>
                      <w:rFonts w:ascii="Arial" w:hAnsi="Arial" w:cs="Arial"/>
                      <w:sz w:val="20"/>
                      <w:szCs w:val="20"/>
                    </w:rPr>
                  </w:pPr>
                  <w:r w:rsidRPr="00866275">
                    <w:rPr>
                      <w:rFonts w:ascii="Arial" w:hAnsi="Arial" w:cs="Arial"/>
                      <w:sz w:val="20"/>
                      <w:szCs w:val="20"/>
                    </w:rPr>
                    <w:t>La unidad cuenta con 20 lugares en terapia intensiva y 10 lugares en terapia intermedia, cuenta además con</w:t>
                  </w:r>
                </w:p>
                <w:p w:rsidR="002B1DEC" w:rsidRPr="00866275" w:rsidRDefault="002B1DEC" w:rsidP="00052F1D">
                  <w:pPr>
                    <w:rPr>
                      <w:rFonts w:ascii="Arial" w:hAnsi="Arial" w:cs="Arial"/>
                      <w:sz w:val="20"/>
                      <w:szCs w:val="20"/>
                    </w:rPr>
                  </w:pPr>
                  <w:r w:rsidRPr="00866275">
                    <w:rPr>
                      <w:rFonts w:ascii="Arial" w:hAnsi="Arial" w:cs="Arial"/>
                      <w:sz w:val="20"/>
                      <w:szCs w:val="20"/>
                    </w:rPr>
                    <w:t>Tres cubículos de aislados</w:t>
                  </w:r>
                </w:p>
                <w:p w:rsidR="002B1DEC" w:rsidRPr="00866275" w:rsidRDefault="002B1DEC" w:rsidP="00052F1D">
                  <w:pPr>
                    <w:rPr>
                      <w:rFonts w:ascii="Arial" w:hAnsi="Arial" w:cs="Arial"/>
                      <w:sz w:val="20"/>
                      <w:szCs w:val="20"/>
                    </w:rPr>
                  </w:pPr>
                  <w:r w:rsidRPr="00866275">
                    <w:rPr>
                      <w:rFonts w:ascii="Arial" w:hAnsi="Arial" w:cs="Arial"/>
                      <w:sz w:val="20"/>
                      <w:szCs w:val="20"/>
                    </w:rPr>
                    <w:t>Un área para neonatos externos</w:t>
                  </w:r>
                </w:p>
                <w:p w:rsidR="002B1DEC" w:rsidRPr="00866275" w:rsidRDefault="002B1DEC" w:rsidP="00052F1D">
                  <w:pPr>
                    <w:rPr>
                      <w:rFonts w:ascii="Arial" w:hAnsi="Arial" w:cs="Arial"/>
                      <w:sz w:val="20"/>
                      <w:szCs w:val="20"/>
                    </w:rPr>
                  </w:pPr>
                  <w:r w:rsidRPr="00866275">
                    <w:rPr>
                      <w:rFonts w:ascii="Arial" w:hAnsi="Arial" w:cs="Arial"/>
                      <w:sz w:val="20"/>
                      <w:szCs w:val="20"/>
                    </w:rPr>
                    <w:t>Una Central de Enfermeras</w:t>
                  </w:r>
                </w:p>
                <w:p w:rsidR="002B1DEC" w:rsidRPr="00866275" w:rsidRDefault="002B1DEC" w:rsidP="00052F1D">
                  <w:pPr>
                    <w:rPr>
                      <w:rFonts w:ascii="Arial" w:hAnsi="Arial" w:cs="Arial"/>
                      <w:sz w:val="20"/>
                      <w:szCs w:val="20"/>
                    </w:rPr>
                  </w:pPr>
                  <w:r w:rsidRPr="00866275">
                    <w:rPr>
                      <w:rFonts w:ascii="Arial" w:hAnsi="Arial" w:cs="Arial"/>
                      <w:sz w:val="20"/>
                      <w:szCs w:val="20"/>
                    </w:rPr>
                    <w:t>Dos Centrales de Arritmias</w:t>
                  </w:r>
                </w:p>
                <w:p w:rsidR="002B1DEC" w:rsidRPr="00866275" w:rsidRDefault="002B1DEC" w:rsidP="00052F1D">
                  <w:pPr>
                    <w:rPr>
                      <w:rFonts w:ascii="Arial" w:hAnsi="Arial" w:cs="Arial"/>
                      <w:sz w:val="20"/>
                      <w:szCs w:val="20"/>
                    </w:rPr>
                  </w:pPr>
                  <w:r w:rsidRPr="00866275">
                    <w:rPr>
                      <w:rFonts w:ascii="Arial" w:hAnsi="Arial" w:cs="Arial"/>
                      <w:sz w:val="20"/>
                      <w:szCs w:val="20"/>
                    </w:rPr>
                    <w:t>Una Oficina de Informes</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Una Sala de Juntas </w:t>
                  </w:r>
                </w:p>
                <w:p w:rsidR="002B1DEC" w:rsidRPr="00866275" w:rsidRDefault="002B1DEC" w:rsidP="00052F1D">
                  <w:pPr>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052F1D">
                  <w:pPr>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052F1D">
                  <w:pPr>
                    <w:rPr>
                      <w:rFonts w:ascii="Arial" w:hAnsi="Arial" w:cs="Arial"/>
                      <w:sz w:val="20"/>
                      <w:szCs w:val="20"/>
                    </w:rPr>
                  </w:pPr>
                  <w:r w:rsidRPr="00866275">
                    <w:rPr>
                      <w:rFonts w:ascii="Arial" w:hAnsi="Arial" w:cs="Arial"/>
                      <w:sz w:val="20"/>
                      <w:szCs w:val="20"/>
                    </w:rPr>
                    <w:t>Cirugía Pediátrica</w:t>
                  </w:r>
                </w:p>
                <w:p w:rsidR="002B1DEC" w:rsidRPr="00866275" w:rsidRDefault="002B1DEC" w:rsidP="00052F1D">
                  <w:pPr>
                    <w:rPr>
                      <w:rFonts w:ascii="Arial" w:hAnsi="Arial" w:cs="Arial"/>
                      <w:sz w:val="20"/>
                      <w:szCs w:val="20"/>
                    </w:rPr>
                  </w:pPr>
                  <w:r w:rsidRPr="00866275">
                    <w:rPr>
                      <w:rFonts w:ascii="Arial" w:hAnsi="Arial" w:cs="Arial"/>
                      <w:sz w:val="20"/>
                      <w:szCs w:val="20"/>
                    </w:rPr>
                    <w:t>Radiología e Imagen y</w:t>
                  </w:r>
                </w:p>
                <w:p w:rsidR="002B1DEC" w:rsidRPr="00866275" w:rsidRDefault="002B1DEC" w:rsidP="00052F1D">
                  <w:pPr>
                    <w:rPr>
                      <w:rFonts w:ascii="Arial" w:hAnsi="Arial" w:cs="Arial"/>
                      <w:sz w:val="20"/>
                      <w:szCs w:val="20"/>
                    </w:rPr>
                  </w:pPr>
                  <w:r w:rsidRPr="00866275">
                    <w:rPr>
                      <w:rFonts w:ascii="Arial" w:hAnsi="Arial" w:cs="Arial"/>
                      <w:sz w:val="20"/>
                      <w:szCs w:val="20"/>
                    </w:rPr>
                    <w:t>Laboratorio Especializado</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En la Unidad de Cuidados Intensivos e Intermedios Neonatales los Residentes de Pediatría están a cargo de todos los recién nacidos internados en esta Unidad, siempre apoyados y supervisados por el residente de 1er y 2do año de Neonatología y por el Médico de Base Adscrito responsable de la Unidad en turno.</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052F1D">
                  <w:pPr>
                    <w:pStyle w:val="Prrafodelista"/>
                    <w:rPr>
                      <w:rFonts w:ascii="Arial" w:hAnsi="Arial" w:cs="Arial"/>
                      <w:sz w:val="20"/>
                      <w:szCs w:val="20"/>
                    </w:rPr>
                  </w:pPr>
                  <w:r w:rsidRPr="00866275">
                    <w:rPr>
                      <w:rFonts w:ascii="Arial" w:hAnsi="Arial" w:cs="Arial"/>
                      <w:sz w:val="20"/>
                      <w:szCs w:val="20"/>
                    </w:rPr>
                    <w:t>estudios de gabinete (I,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Notas de evolución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Ordenes médicas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Resúmenes de salida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Hojas de alta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historias clínicas de ingreso (R2, R3)</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rPr>
                      <w:rFonts w:ascii="Arial" w:hAnsi="Arial" w:cs="Arial"/>
                      <w:sz w:val="20"/>
                      <w:szCs w:val="20"/>
                    </w:rPr>
                  </w:pPr>
                </w:p>
                <w:p w:rsidR="002B1DEC" w:rsidRPr="00866275" w:rsidRDefault="002B1DEC" w:rsidP="00052F1D">
                  <w:pPr>
                    <w:pStyle w:val="Prrafodelista"/>
                    <w:numPr>
                      <w:ilvl w:val="0"/>
                      <w:numId w:val="24"/>
                    </w:numPr>
                    <w:rPr>
                      <w:rFonts w:ascii="Arial" w:hAnsi="Arial" w:cs="Arial"/>
                      <w:sz w:val="20"/>
                      <w:szCs w:val="20"/>
                      <w:u w:val="single"/>
                    </w:rPr>
                  </w:pPr>
                  <w:r w:rsidRPr="00866275">
                    <w:rPr>
                      <w:rFonts w:ascii="Arial" w:hAnsi="Arial" w:cs="Arial"/>
                      <w:sz w:val="20"/>
                      <w:szCs w:val="20"/>
                      <w:u w:val="single"/>
                    </w:rPr>
                    <w:t>CUNERO FISIOLOGICO:</w:t>
                  </w:r>
                </w:p>
                <w:p w:rsidR="002B1DEC" w:rsidRPr="00866275" w:rsidRDefault="002B1DEC" w:rsidP="00052F1D">
                  <w:pPr>
                    <w:pStyle w:val="Prrafodelista"/>
                    <w:rPr>
                      <w:rFonts w:ascii="Arial" w:hAnsi="Arial" w:cs="Arial"/>
                      <w:sz w:val="20"/>
                      <w:szCs w:val="20"/>
                      <w:u w:val="single"/>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El Cunero cuenta con 30 lugares organizados en 3 áreas: Transición, Adaptación y Cunero.  </w:t>
                  </w:r>
                </w:p>
                <w:p w:rsidR="002B1DEC" w:rsidRPr="00866275" w:rsidRDefault="002B1DEC" w:rsidP="00052F1D">
                  <w:pPr>
                    <w:rPr>
                      <w:rFonts w:ascii="Arial" w:hAnsi="Arial" w:cs="Arial"/>
                      <w:sz w:val="20"/>
                      <w:szCs w:val="20"/>
                    </w:rPr>
                  </w:pPr>
                  <w:proofErr w:type="gramStart"/>
                  <w:r w:rsidRPr="00866275">
                    <w:rPr>
                      <w:rFonts w:ascii="Arial" w:hAnsi="Arial" w:cs="Arial"/>
                      <w:sz w:val="20"/>
                      <w:szCs w:val="20"/>
                    </w:rPr>
                    <w:t>Además</w:t>
                  </w:r>
                  <w:proofErr w:type="gramEnd"/>
                  <w:r w:rsidRPr="00866275">
                    <w:rPr>
                      <w:rFonts w:ascii="Arial" w:hAnsi="Arial" w:cs="Arial"/>
                      <w:sz w:val="20"/>
                      <w:szCs w:val="20"/>
                    </w:rPr>
                    <w:t xml:space="preserve"> cuenta con:</w:t>
                  </w:r>
                </w:p>
                <w:p w:rsidR="002B1DEC" w:rsidRPr="00866275" w:rsidRDefault="002B1DEC" w:rsidP="00052F1D">
                  <w:pPr>
                    <w:rPr>
                      <w:rFonts w:ascii="Arial" w:hAnsi="Arial" w:cs="Arial"/>
                      <w:sz w:val="20"/>
                      <w:szCs w:val="20"/>
                    </w:rPr>
                  </w:pPr>
                  <w:r w:rsidRPr="00866275">
                    <w:rPr>
                      <w:rFonts w:ascii="Arial" w:hAnsi="Arial" w:cs="Arial"/>
                      <w:sz w:val="20"/>
                      <w:szCs w:val="20"/>
                    </w:rPr>
                    <w:t xml:space="preserve">Banco de leches </w:t>
                  </w:r>
                </w:p>
                <w:p w:rsidR="002B1DEC" w:rsidRPr="00866275" w:rsidRDefault="002B1DEC" w:rsidP="00052F1D">
                  <w:pPr>
                    <w:rPr>
                      <w:rFonts w:ascii="Arial" w:hAnsi="Arial" w:cs="Arial"/>
                      <w:sz w:val="20"/>
                      <w:szCs w:val="20"/>
                    </w:rPr>
                  </w:pPr>
                  <w:r w:rsidRPr="00866275">
                    <w:rPr>
                      <w:rFonts w:ascii="Arial" w:hAnsi="Arial" w:cs="Arial"/>
                      <w:sz w:val="20"/>
                      <w:szCs w:val="20"/>
                    </w:rPr>
                    <w:t>Cubículo para procedimientos</w:t>
                  </w:r>
                </w:p>
                <w:p w:rsidR="002B1DEC" w:rsidRPr="00866275" w:rsidRDefault="002B1DEC" w:rsidP="00052F1D">
                  <w:pPr>
                    <w:rPr>
                      <w:rFonts w:ascii="Arial" w:hAnsi="Arial" w:cs="Arial"/>
                      <w:sz w:val="20"/>
                      <w:szCs w:val="20"/>
                    </w:rPr>
                  </w:pPr>
                  <w:r w:rsidRPr="00866275">
                    <w:rPr>
                      <w:rFonts w:ascii="Arial" w:hAnsi="Arial" w:cs="Arial"/>
                      <w:sz w:val="20"/>
                      <w:szCs w:val="20"/>
                    </w:rPr>
                    <w:t>Área de lactancia materna con tres reservados</w:t>
                  </w:r>
                </w:p>
                <w:p w:rsidR="002B1DEC" w:rsidRPr="00866275" w:rsidRDefault="002B1DEC" w:rsidP="00052F1D">
                  <w:pPr>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052F1D">
                  <w:pPr>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052F1D">
                  <w:pPr>
                    <w:rPr>
                      <w:rFonts w:ascii="Arial" w:hAnsi="Arial" w:cs="Arial"/>
                      <w:sz w:val="20"/>
                      <w:szCs w:val="20"/>
                    </w:rPr>
                  </w:pPr>
                  <w:r w:rsidRPr="00866275">
                    <w:rPr>
                      <w:rFonts w:ascii="Arial" w:hAnsi="Arial" w:cs="Arial"/>
                      <w:sz w:val="20"/>
                      <w:szCs w:val="20"/>
                    </w:rPr>
                    <w:lastRenderedPageBreak/>
                    <w:t>Cirugía Pediátrica</w:t>
                  </w:r>
                </w:p>
                <w:p w:rsidR="002B1DEC" w:rsidRPr="00866275" w:rsidRDefault="002B1DEC" w:rsidP="00052F1D">
                  <w:pPr>
                    <w:rPr>
                      <w:rFonts w:ascii="Arial" w:hAnsi="Arial" w:cs="Arial"/>
                      <w:sz w:val="20"/>
                      <w:szCs w:val="20"/>
                    </w:rPr>
                  </w:pPr>
                  <w:r w:rsidRPr="00866275">
                    <w:rPr>
                      <w:rFonts w:ascii="Arial" w:hAnsi="Arial" w:cs="Arial"/>
                      <w:sz w:val="20"/>
                      <w:szCs w:val="20"/>
                    </w:rPr>
                    <w:t>Radiología e Imagen y</w:t>
                  </w:r>
                </w:p>
                <w:p w:rsidR="002B1DEC" w:rsidRPr="00866275" w:rsidRDefault="002B1DEC" w:rsidP="00052F1D">
                  <w:pPr>
                    <w:rPr>
                      <w:rFonts w:ascii="Arial" w:hAnsi="Arial" w:cs="Arial"/>
                      <w:sz w:val="20"/>
                      <w:szCs w:val="20"/>
                    </w:rPr>
                  </w:pPr>
                  <w:r w:rsidRPr="00866275">
                    <w:rPr>
                      <w:rFonts w:ascii="Arial" w:hAnsi="Arial" w:cs="Arial"/>
                      <w:sz w:val="20"/>
                      <w:szCs w:val="20"/>
                    </w:rPr>
                    <w:t>Laboratorio Especializado</w:t>
                  </w:r>
                </w:p>
                <w:p w:rsidR="002B1DEC" w:rsidRPr="00866275" w:rsidRDefault="002B1DEC" w:rsidP="00052F1D">
                  <w:pPr>
                    <w:rPr>
                      <w:rFonts w:ascii="Arial" w:hAnsi="Arial" w:cs="Arial"/>
                      <w:sz w:val="20"/>
                      <w:szCs w:val="20"/>
                    </w:rPr>
                  </w:pPr>
                  <w:r w:rsidRPr="00866275">
                    <w:rPr>
                      <w:rFonts w:ascii="Arial" w:hAnsi="Arial" w:cs="Arial"/>
                      <w:sz w:val="20"/>
                      <w:szCs w:val="20"/>
                    </w:rPr>
                    <w:t>El Residente de Pediatría de primer año es el encargado de asistir este Servicio de Cunas, siempre apoyado y supervisado por el residente de 1er y 2do año de Neonatología y por el Médico de Base Adscrito responsable en turno de la Unidad.</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Su actividad clínica deberá estar sujeta al siguiente plan y en concordancia con las Políticas del Expediente Clínico vigentes en nuestra Institución:</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052F1D">
                  <w:pPr>
                    <w:pStyle w:val="Prrafodelista"/>
                    <w:rPr>
                      <w:rFonts w:ascii="Arial" w:hAnsi="Arial" w:cs="Arial"/>
                      <w:sz w:val="20"/>
                      <w:szCs w:val="20"/>
                    </w:rPr>
                  </w:pPr>
                  <w:r w:rsidRPr="00866275">
                    <w:rPr>
                      <w:rFonts w:ascii="Arial" w:hAnsi="Arial" w:cs="Arial"/>
                      <w:sz w:val="20"/>
                      <w:szCs w:val="20"/>
                    </w:rPr>
                    <w:t>estudios de gabinete (I,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Notas de evolución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Ordenes médicas (R2)</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Circuncisiones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Resúmenes de salida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Hojas de alta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historias clínicas de ingreso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pStyle w:val="Prrafodelista"/>
                    <w:numPr>
                      <w:ilvl w:val="0"/>
                      <w:numId w:val="23"/>
                    </w:numPr>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052F1D">
                  <w:pPr>
                    <w:rPr>
                      <w:rFonts w:ascii="Arial" w:hAnsi="Arial" w:cs="Arial"/>
                      <w:sz w:val="20"/>
                      <w:szCs w:val="20"/>
                    </w:rPr>
                  </w:pPr>
                </w:p>
                <w:p w:rsidR="002B1DEC" w:rsidRPr="00866275" w:rsidRDefault="002B1DEC" w:rsidP="00052F1D">
                  <w:pPr>
                    <w:rPr>
                      <w:rFonts w:ascii="Arial" w:hAnsi="Arial" w:cs="Arial"/>
                      <w:sz w:val="20"/>
                      <w:szCs w:val="20"/>
                    </w:rPr>
                  </w:pPr>
                  <w:r w:rsidRPr="00866275">
                    <w:rPr>
                      <w:rFonts w:ascii="Arial" w:hAnsi="Arial" w:cs="Arial"/>
                      <w:sz w:val="20"/>
                      <w:szCs w:val="20"/>
                    </w:rPr>
                    <w:t xml:space="preserve">El Residente que se encuentra rotando por el Cunero Fisiológico, deberá a su vez entrar a sala de partos cada vez que se le llame, para recibir y atender a los recién nacidos y estar siempre disponible y localizable por si surgiera alguna emergencia en el área Toco-quirúrgica de la Maternidad. </w:t>
                  </w:r>
                </w:p>
                <w:p w:rsidR="00247748" w:rsidRPr="00866275" w:rsidRDefault="00247748" w:rsidP="00052F1D">
                  <w:pPr>
                    <w:rPr>
                      <w:rFonts w:ascii="Arial" w:hAnsi="Arial" w:cs="Arial"/>
                      <w:sz w:val="20"/>
                      <w:szCs w:val="20"/>
                    </w:rPr>
                  </w:pPr>
                </w:p>
                <w:p w:rsidR="002B1DEC" w:rsidRPr="00866275" w:rsidRDefault="002B1DEC" w:rsidP="00256462">
                  <w:pPr>
                    <w:rPr>
                      <w:rFonts w:ascii="Arial" w:hAnsi="Arial" w:cs="Arial"/>
                      <w:sz w:val="20"/>
                      <w:szCs w:val="20"/>
                    </w:rPr>
                  </w:pPr>
                </w:p>
              </w:tc>
            </w:tr>
          </w:tbl>
          <w:p w:rsidR="00D42E83" w:rsidRPr="00866275" w:rsidRDefault="00D42E83" w:rsidP="009A4924">
            <w:pPr>
              <w:pStyle w:val="Default"/>
              <w:jc w:val="both"/>
              <w:rPr>
                <w:rFonts w:ascii="Arial" w:hAnsi="Arial" w:cs="Arial"/>
                <w:sz w:val="20"/>
                <w:szCs w:val="20"/>
              </w:rPr>
            </w:pPr>
          </w:p>
        </w:tc>
      </w:tr>
    </w:tbl>
    <w:p w:rsidR="00052F1D" w:rsidRDefault="00052F1D" w:rsidP="00CE6BA9">
      <w:pPr>
        <w:rPr>
          <w:rFonts w:ascii="Arial" w:hAnsi="Arial" w:cs="Arial"/>
          <w:b/>
          <w:bCs/>
          <w:sz w:val="20"/>
          <w:szCs w:val="20"/>
        </w:rPr>
      </w:pPr>
    </w:p>
    <w:p w:rsidR="00D42E83" w:rsidRPr="00866275" w:rsidRDefault="00CE6BA9" w:rsidP="00CE6BA9">
      <w:pPr>
        <w:rPr>
          <w:rFonts w:ascii="Arial" w:hAnsi="Arial" w:cs="Arial"/>
          <w:sz w:val="20"/>
          <w:szCs w:val="20"/>
        </w:rPr>
      </w:pPr>
      <w:r w:rsidRPr="00866275">
        <w:rPr>
          <w:rFonts w:ascii="Arial" w:hAnsi="Arial" w:cs="Arial"/>
          <w:b/>
          <w:bCs/>
          <w:sz w:val="20"/>
          <w:szCs w:val="20"/>
        </w:rPr>
        <w:t>A.10.3 Revisión de ingresos:</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actividad asistencial y el adiestramiento clínico en las rotaciones extra-hospitalarias, estarán sujetas a las normas de la institución en particular.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Hospitalaria Infantil “Dr. Samuel Fernández Pena” consta de los siguientes Servicios, Áreas y Unidades: Hospitalización, Urgencias, Terapia Intensiva Pediátrica y Consulta Externa de Socios. </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HOSPITALIZACIÓN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Servicio de Hospitalización Pediátrica cuenta con 40 camas, distribuidas en 4 alas.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 ala está destinada para pacientes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Cada ala cuenta con una Central de Enfermeras.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salas generales para socios, (</w:t>
            </w:r>
            <w:r w:rsidRPr="00866275">
              <w:rPr>
                <w:rFonts w:ascii="Arial" w:hAnsi="Arial" w:cs="Arial"/>
                <w:i/>
                <w:sz w:val="20"/>
                <w:szCs w:val="20"/>
              </w:rPr>
              <w:t>Una sala para lactantes y otra para escolares y adolescentes)</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Trasplante,</w:t>
            </w:r>
            <w:r w:rsidRPr="00866275">
              <w:rPr>
                <w:rFonts w:ascii="Arial" w:hAnsi="Arial" w:cs="Arial"/>
                <w:i/>
                <w:sz w:val="20"/>
                <w:szCs w:val="20"/>
              </w:rPr>
              <w:t xml:space="preserve"> “La Burbuja”</w:t>
            </w:r>
          </w:p>
          <w:p w:rsidR="002B1DEC" w:rsidRPr="00866275" w:rsidRDefault="002B1DEC" w:rsidP="002B1DEC">
            <w:pPr>
              <w:jc w:val="both"/>
              <w:rPr>
                <w:rFonts w:ascii="Arial" w:hAnsi="Arial" w:cs="Arial"/>
                <w:sz w:val="20"/>
                <w:szCs w:val="20"/>
              </w:rPr>
            </w:pPr>
            <w:r w:rsidRPr="00866275">
              <w:rPr>
                <w:rFonts w:ascii="Arial" w:hAnsi="Arial" w:cs="Arial"/>
                <w:sz w:val="20"/>
                <w:szCs w:val="20"/>
              </w:rPr>
              <w:t>Cubículo de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esparcimiento</w:t>
            </w:r>
          </w:p>
          <w:p w:rsidR="002B1DEC" w:rsidRPr="00866275" w:rsidRDefault="002B1DEC" w:rsidP="002B1DEC">
            <w:pPr>
              <w:jc w:val="both"/>
              <w:rPr>
                <w:rFonts w:ascii="Arial" w:hAnsi="Arial" w:cs="Arial"/>
                <w:sz w:val="20"/>
                <w:szCs w:val="20"/>
              </w:rPr>
            </w:pPr>
            <w:r w:rsidRPr="00866275">
              <w:rPr>
                <w:rFonts w:ascii="Arial" w:hAnsi="Arial" w:cs="Arial"/>
                <w:sz w:val="20"/>
                <w:szCs w:val="20"/>
              </w:rPr>
              <w:t>Sala de juntas (aula)</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El Residente de Pediatría está a cargo de todos los pacientes pediátricos internados en el Hospital, apoyados siempre por el residente de 3er año de Pediatría y el Médico de Base Adscrito en turno al Servicio.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notas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control de infecciones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MEDICINA CRITICA PEDIÁTRICA.</w:t>
            </w:r>
          </w:p>
          <w:p w:rsidR="002B1DEC" w:rsidRPr="00866275" w:rsidRDefault="002B1DEC" w:rsidP="002B1DEC">
            <w:pPr>
              <w:jc w:val="both"/>
              <w:rPr>
                <w:rFonts w:ascii="Arial" w:hAnsi="Arial" w:cs="Arial"/>
                <w:sz w:val="20"/>
                <w:szCs w:val="20"/>
                <w:u w:val="single"/>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URGENCIAS PEDIÁTRICAS.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de Urgencias Pediátricas cuenta con un espacio físico de 14 lugares distribuidos en: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Dos cubículos para pre-consulta </w:t>
            </w:r>
          </w:p>
          <w:p w:rsidR="002B1DEC" w:rsidRPr="00866275" w:rsidRDefault="002B1DEC" w:rsidP="002B1DEC">
            <w:pPr>
              <w:jc w:val="both"/>
              <w:rPr>
                <w:rFonts w:ascii="Arial" w:hAnsi="Arial" w:cs="Arial"/>
                <w:sz w:val="20"/>
                <w:szCs w:val="20"/>
              </w:rPr>
            </w:pPr>
            <w:r w:rsidRPr="00866275">
              <w:rPr>
                <w:rFonts w:ascii="Arial" w:hAnsi="Arial" w:cs="Arial"/>
                <w:sz w:val="20"/>
                <w:szCs w:val="20"/>
              </w:rPr>
              <w:t>Seis áreas de exploración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Tres áreas de </w:t>
            </w:r>
            <w:proofErr w:type="spellStart"/>
            <w:r w:rsidRPr="00866275">
              <w:rPr>
                <w:rFonts w:ascii="Arial" w:hAnsi="Arial" w:cs="Arial"/>
                <w:sz w:val="20"/>
                <w:szCs w:val="20"/>
              </w:rPr>
              <w:t>inhaloterapia</w:t>
            </w:r>
            <w:proofErr w:type="spellEnd"/>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Urgencias Oftalmológicas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Urgencias Otorrinolaringológicas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Ortopedia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Dos Unidades de Choque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Quirófano de Urgencias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Laboratorio especializado y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segundo año, está a cargo de todos los pacientes pediátricos que se presenten a esta Unidad, apoyados por el residente de 3er año de Pediatría y el Médico de Base Adscrito en turno a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Al ingresar el paciente, el Residente deberá realizar un interrogatorio dirigido a los padres sobre el padecimiento actual, una exploración física completa y solicitar los estudios complementarios de laboratorio y/o gabinete que juzgue pertinentes y en base a los hallazgos clínicos y resultados de laboratorio mandar tratamiento específico.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No debe olvidar que siempre, desde que ingresa el paciente, ha de dar aviso al Médico Adscrito de Base responsable del área en turno y comunicarse por teléfono con el Médico Pediatra correspondiente ya sea el Tratante, el de Servicio o el de Guardia, para reportar el caso.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deberá a su vez, integrarse a las actividades académicas propias de la Unidad de Urgencias que se llevan a cabo diariamente. </w:t>
            </w: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PEDIÁTRICOS.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de Terapia Intensiva Pediátrica cuenta con la posibilidad de 6 camas distribuidas en 4 cubículos.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 y</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los Residentes de Pediatría de 2º año están a cargo de todos los pacientes internados en ésta área, apoyados por el residente de 3er año de Pediatría y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(I,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pStyle w:val="Prrafodelista"/>
              <w:jc w:val="both"/>
              <w:rPr>
                <w:rFonts w:ascii="Arial" w:hAnsi="Arial" w:cs="Arial"/>
                <w:sz w:val="20"/>
                <w:szCs w:val="20"/>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2B1DEC" w:rsidRPr="00866275" w:rsidRDefault="002B1DEC" w:rsidP="002B1DEC">
            <w:pPr>
              <w:jc w:val="both"/>
              <w:rPr>
                <w:rFonts w:ascii="Arial" w:hAnsi="Arial" w:cs="Arial"/>
                <w:color w:val="FF0000"/>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Este Servicio cuenta con un consultorio con área de exploración completamente equipada.</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DEPARTAMENTO DE NEONATOLOGÍA.</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División de Pediatría cuenta además con un Departamento de </w:t>
            </w:r>
            <w:proofErr w:type="gramStart"/>
            <w:r w:rsidRPr="00866275">
              <w:rPr>
                <w:rFonts w:ascii="Arial" w:hAnsi="Arial" w:cs="Arial"/>
                <w:sz w:val="20"/>
                <w:szCs w:val="20"/>
              </w:rPr>
              <w:t>Neonatología,  el</w:t>
            </w:r>
            <w:proofErr w:type="gramEnd"/>
            <w:r w:rsidRPr="00866275">
              <w:rPr>
                <w:rFonts w:ascii="Arial" w:hAnsi="Arial" w:cs="Arial"/>
                <w:sz w:val="20"/>
                <w:szCs w:val="20"/>
              </w:rPr>
              <w:t xml:space="preserve"> cual está integrado por los siguientes Servicios, áreas y unidades: Unidad de Cuidados Intensivos Neonatales e Intermedios Neonatales, Cunero fisiológico y Consulta externa de seguimiento. </w:t>
            </w:r>
          </w:p>
          <w:p w:rsidR="002B1DEC" w:rsidRPr="00866275" w:rsidRDefault="002B1DEC" w:rsidP="002B1DEC">
            <w:pPr>
              <w:jc w:val="both"/>
              <w:rPr>
                <w:rFonts w:ascii="Arial" w:hAnsi="Arial" w:cs="Arial"/>
                <w:color w:val="FF0000"/>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E INTERMEDIOS NEONATALES.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cuenta con 20 lugares en terapia intensiva y 10 lugares en terapia intermedia, cuenta además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Tres cubículos de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 área para neonatos externos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Arritmias</w:t>
            </w: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Una Oficina de Informes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Una Sala de Juntas </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En la Unidad de Cuidados Intensivos e Intermedios Neonatales los Residentes de Pediatría están a cargo de todos los recién nacidos internados en esta Unidad, siempre apoyados y supervisados por el residente de 1er y 2do año de Neonatología y por el Médico de Base Adscrito responsable de la Unidad en turno.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2B1DEC">
            <w:pPr>
              <w:pStyle w:val="Prrafodelista"/>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CUNERO FISIOLOGICO:</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Cunero cuenta con 30 lugares organizados en 3 áreas: Transición, Adaptación y Cunero.  </w:t>
            </w:r>
          </w:p>
          <w:p w:rsidR="002B1DEC" w:rsidRPr="00866275" w:rsidRDefault="002B1DEC" w:rsidP="002B1DEC">
            <w:pPr>
              <w:jc w:val="both"/>
              <w:rPr>
                <w:rFonts w:ascii="Arial" w:hAnsi="Arial" w:cs="Arial"/>
                <w:sz w:val="20"/>
                <w:szCs w:val="20"/>
              </w:rPr>
            </w:pPr>
            <w:proofErr w:type="gramStart"/>
            <w:r w:rsidRPr="00866275">
              <w:rPr>
                <w:rFonts w:ascii="Arial" w:hAnsi="Arial" w:cs="Arial"/>
                <w:sz w:val="20"/>
                <w:szCs w:val="20"/>
              </w:rPr>
              <w:t>Además</w:t>
            </w:r>
            <w:proofErr w:type="gramEnd"/>
            <w:r w:rsidRPr="00866275">
              <w:rPr>
                <w:rFonts w:ascii="Arial" w:hAnsi="Arial" w:cs="Arial"/>
                <w:sz w:val="20"/>
                <w:szCs w:val="20"/>
              </w:rPr>
              <w:t xml:space="preserve"> cuenta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Banco de leches </w:t>
            </w:r>
          </w:p>
          <w:p w:rsidR="002B1DEC" w:rsidRPr="00866275" w:rsidRDefault="002B1DEC" w:rsidP="002B1DEC">
            <w:pPr>
              <w:jc w:val="both"/>
              <w:rPr>
                <w:rFonts w:ascii="Arial" w:hAnsi="Arial" w:cs="Arial"/>
                <w:sz w:val="20"/>
                <w:szCs w:val="20"/>
              </w:rPr>
            </w:pPr>
            <w:r w:rsidRPr="00866275">
              <w:rPr>
                <w:rFonts w:ascii="Arial" w:hAnsi="Arial" w:cs="Arial"/>
                <w:sz w:val="20"/>
                <w:szCs w:val="20"/>
              </w:rPr>
              <w:t>Cubículo para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lactancia materna con tres reservados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primer año es el encargado de asistir este Servicio de Cunas, siempre apoyado y supervisado por el residente de 1er y 2do año de Neonatología y por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Circuncisiones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lastRenderedPageBreak/>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que se encuentra rotando por el Cunero Fisiológico, deberá a su vez entrar a sala de partos cada vez que se le llame, para recibir y atender a los recién nacidos y estar siempre disponible y localizable por si surgiera alguna emergencia en el área Toco-quirúrgica de la Maternidad. </w:t>
            </w:r>
          </w:p>
          <w:p w:rsidR="00D42E83" w:rsidRPr="00866275" w:rsidRDefault="00D42E83" w:rsidP="00CE6BA9">
            <w:pPr>
              <w:pStyle w:val="Default"/>
              <w:jc w:val="both"/>
              <w:rPr>
                <w:rFonts w:ascii="Arial" w:hAnsi="Arial" w:cs="Arial"/>
                <w:sz w:val="20"/>
                <w:szCs w:val="20"/>
              </w:rPr>
            </w:pPr>
          </w:p>
        </w:tc>
      </w:tr>
    </w:tbl>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D42E83" w:rsidRPr="00866275" w:rsidRDefault="00CE6BA9" w:rsidP="00CE6BA9">
      <w:pPr>
        <w:rPr>
          <w:rFonts w:ascii="Arial" w:hAnsi="Arial" w:cs="Arial"/>
          <w:sz w:val="20"/>
          <w:szCs w:val="20"/>
        </w:rPr>
      </w:pPr>
      <w:r w:rsidRPr="00866275">
        <w:rPr>
          <w:rFonts w:ascii="Arial" w:hAnsi="Arial" w:cs="Arial"/>
          <w:b/>
          <w:bCs/>
          <w:sz w:val="20"/>
          <w:szCs w:val="20"/>
        </w:rPr>
        <w:t>A.10.4 Elaboración de historias clínicas</w:t>
      </w:r>
      <w:r w:rsidR="00D7253E" w:rsidRPr="00866275">
        <w:rPr>
          <w:rFonts w:ascii="Arial" w:hAnsi="Arial" w:cs="Arial"/>
          <w:b/>
          <w:bCs/>
          <w:sz w:val="20"/>
          <w:szCs w:val="20"/>
        </w:rPr>
        <w:t>:</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actividad asistencial y el adiestramiento clínico en las rotaciones extra-hospitalarias, estarán sujetas a las normas de la institución en particular.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Hospitalaria Infantil “Dr. Samuel Fernández Pena” consta de los siguientes Servicios, Áreas y Unidades: Hospitalización, Urgencias, Terapia Intensiva Pediátrica y Consulta Externa de Socios. </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HOSPITALIZACIÓN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Servicio de Hospitalización Pediátrica cuenta con 40 camas, distribuidas en 4 alas.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 ala está destinada para pacientes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Cada ala cuenta con una Central de Enfermeras.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salas generales para socios, (</w:t>
            </w:r>
            <w:r w:rsidRPr="00866275">
              <w:rPr>
                <w:rFonts w:ascii="Arial" w:hAnsi="Arial" w:cs="Arial"/>
                <w:i/>
                <w:sz w:val="20"/>
                <w:szCs w:val="20"/>
              </w:rPr>
              <w:t>Una sala para lactantes y otra para escolares y adolescentes)</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Trasplante,</w:t>
            </w:r>
            <w:r w:rsidRPr="00866275">
              <w:rPr>
                <w:rFonts w:ascii="Arial" w:hAnsi="Arial" w:cs="Arial"/>
                <w:i/>
                <w:sz w:val="20"/>
                <w:szCs w:val="20"/>
              </w:rPr>
              <w:t xml:space="preserve"> “La Burbuja”</w:t>
            </w:r>
          </w:p>
          <w:p w:rsidR="002B1DEC" w:rsidRPr="00866275" w:rsidRDefault="002B1DEC" w:rsidP="002B1DEC">
            <w:pPr>
              <w:jc w:val="both"/>
              <w:rPr>
                <w:rFonts w:ascii="Arial" w:hAnsi="Arial" w:cs="Arial"/>
                <w:sz w:val="20"/>
                <w:szCs w:val="20"/>
              </w:rPr>
            </w:pPr>
            <w:r w:rsidRPr="00866275">
              <w:rPr>
                <w:rFonts w:ascii="Arial" w:hAnsi="Arial" w:cs="Arial"/>
                <w:sz w:val="20"/>
                <w:szCs w:val="20"/>
              </w:rPr>
              <w:t>Cubículo de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esparcimiento</w:t>
            </w:r>
          </w:p>
          <w:p w:rsidR="002B1DEC" w:rsidRPr="00866275" w:rsidRDefault="002B1DEC" w:rsidP="002B1DEC">
            <w:pPr>
              <w:jc w:val="both"/>
              <w:rPr>
                <w:rFonts w:ascii="Arial" w:hAnsi="Arial" w:cs="Arial"/>
                <w:sz w:val="20"/>
                <w:szCs w:val="20"/>
              </w:rPr>
            </w:pPr>
            <w:r w:rsidRPr="00866275">
              <w:rPr>
                <w:rFonts w:ascii="Arial" w:hAnsi="Arial" w:cs="Arial"/>
                <w:sz w:val="20"/>
                <w:szCs w:val="20"/>
              </w:rPr>
              <w:t>Sala de juntas (aula)</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está a cargo de todos los pacientes pediátricos internados en el Hospital, apoyados siempre por el residente de 3er año de Pediatría y el Médico de Base Adscrito en turno al Servicio.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notas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lastRenderedPageBreak/>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control de infecciones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MEDICINA CRITICA PEDIÁTRICA.</w:t>
            </w:r>
          </w:p>
          <w:p w:rsidR="002B1DEC" w:rsidRPr="00866275" w:rsidRDefault="002B1DEC" w:rsidP="002B1DEC">
            <w:pPr>
              <w:jc w:val="both"/>
              <w:rPr>
                <w:rFonts w:ascii="Arial" w:hAnsi="Arial" w:cs="Arial"/>
                <w:sz w:val="20"/>
                <w:szCs w:val="20"/>
                <w:u w:val="single"/>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URGENCIAS PEDIÁTRICAS.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de Urgencias Pediátricas cuenta con un espacio físico de 14 lugares distribuidos en: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Dos cubículos para pre-consulta </w:t>
            </w:r>
          </w:p>
          <w:p w:rsidR="002B1DEC" w:rsidRPr="00866275" w:rsidRDefault="002B1DEC" w:rsidP="002B1DEC">
            <w:pPr>
              <w:jc w:val="both"/>
              <w:rPr>
                <w:rFonts w:ascii="Arial" w:hAnsi="Arial" w:cs="Arial"/>
                <w:sz w:val="20"/>
                <w:szCs w:val="20"/>
              </w:rPr>
            </w:pPr>
            <w:r w:rsidRPr="00866275">
              <w:rPr>
                <w:rFonts w:ascii="Arial" w:hAnsi="Arial" w:cs="Arial"/>
                <w:sz w:val="20"/>
                <w:szCs w:val="20"/>
              </w:rPr>
              <w:t>Seis áreas de exploración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Tres áreas de </w:t>
            </w:r>
            <w:proofErr w:type="spellStart"/>
            <w:r w:rsidRPr="00866275">
              <w:rPr>
                <w:rFonts w:ascii="Arial" w:hAnsi="Arial" w:cs="Arial"/>
                <w:sz w:val="20"/>
                <w:szCs w:val="20"/>
              </w:rPr>
              <w:t>inhaloterapia</w:t>
            </w:r>
            <w:proofErr w:type="spellEnd"/>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Urgencias Oftalmológicas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Urgencias Otorrinolaringológicas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Ortopedia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Dos Unidades de Choque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Quirófano de Urgencias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Laboratorio especializado y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segundo año, está a cargo de todos los pacientes pediátricos que se presenten a esta Unidad, apoyados por el residente de 3er año de Pediatría y el Médico de Base Adscrito en turno a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Al ingresar el paciente, el Residente deberá realizar un interrogatorio dirigido a los padres sobre el padecimiento actual, una exploración física completa y solicitar los estudios complementarios de laboratorio y/o gabinete que juzgue pertinentes y en base a los hallazgos clínicos y resultados de laboratorio mandar tratamiento específico.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No debe olvidar que siempre, desde que ingresa el paciente, ha de dar aviso al Médico Adscrito de Base responsable del área en turno y comunicarse por teléfono con el Médico Pediatra correspondiente ya sea el Tratante, el de Servicio o el de Guardia, para reportar el caso.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deberá a su vez, integrarse a las actividades académicas propias de la Unidad de Urgencias que se llevan a cabo diariamente. </w:t>
            </w: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PEDIÁTRICOS.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de Terapia Intensiva Pediátrica cuenta con la posibilidad de 6 camas distribuidas en 4 cubículos.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 y</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los Residentes de Pediatría de 2º año están a cargo de todos los pacientes internados en ésta área, apoyados por el residente de 3er año de Pediatría y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lastRenderedPageBreak/>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(I,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jc w:val="both"/>
              <w:rPr>
                <w:rFonts w:ascii="Arial" w:hAnsi="Arial" w:cs="Arial"/>
                <w:color w:val="FF0000"/>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2B1DEC" w:rsidRPr="00866275" w:rsidRDefault="002B1DEC" w:rsidP="002B1DEC">
            <w:pPr>
              <w:jc w:val="both"/>
              <w:rPr>
                <w:rFonts w:ascii="Arial" w:hAnsi="Arial" w:cs="Arial"/>
                <w:color w:val="FF0000"/>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Este Servicio cuenta con un consultorio con área de exploración completamente equipada.</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DEPARTAMENTO DE NEONATOLOGÍA.</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División de Pediatría cuenta además con un Departamento de </w:t>
            </w:r>
            <w:proofErr w:type="gramStart"/>
            <w:r w:rsidRPr="00866275">
              <w:rPr>
                <w:rFonts w:ascii="Arial" w:hAnsi="Arial" w:cs="Arial"/>
                <w:sz w:val="20"/>
                <w:szCs w:val="20"/>
              </w:rPr>
              <w:t>Neonatología,  el</w:t>
            </w:r>
            <w:proofErr w:type="gramEnd"/>
            <w:r w:rsidRPr="00866275">
              <w:rPr>
                <w:rFonts w:ascii="Arial" w:hAnsi="Arial" w:cs="Arial"/>
                <w:sz w:val="20"/>
                <w:szCs w:val="20"/>
              </w:rPr>
              <w:t xml:space="preserve"> cual está integrado por los siguientes Servicios, áreas y unidades: Unidad de Cuidados Intensivos Neonatales e Intermedios Neonatales, Cunero fisiológico y Consulta externa de seguimiento. </w:t>
            </w:r>
          </w:p>
          <w:p w:rsidR="002B1DEC" w:rsidRPr="00866275" w:rsidRDefault="002B1DEC" w:rsidP="002B1DEC">
            <w:pPr>
              <w:jc w:val="both"/>
              <w:rPr>
                <w:rFonts w:ascii="Arial" w:hAnsi="Arial" w:cs="Arial"/>
                <w:color w:val="FF0000"/>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E INTERMEDIOS NEONATALES.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cuenta con 20 lugares en terapia intensiva y 10 lugares en terapia intermedia, cuenta además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Tres cubículos de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 área para neonatos externos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Arritmias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Oficina de Informes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Una Sala de Juntas </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En la Unidad de Cuidados Intensivos e Intermedios Neonatales los Residentes de Pediatría están a cargo de todos los recién nacidos internados en esta Unidad, siempre apoyados y supervisados por el residente de 1er y 2do año de Neonatología y por el Médico de Base Adscrito responsable de la Unidad en turno.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lastRenderedPageBreak/>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Default="002B1DEC" w:rsidP="002B1DEC">
            <w:pPr>
              <w:pStyle w:val="Prrafodelista"/>
              <w:jc w:val="both"/>
              <w:rPr>
                <w:rFonts w:ascii="Arial" w:hAnsi="Arial" w:cs="Arial"/>
                <w:sz w:val="20"/>
                <w:szCs w:val="20"/>
              </w:rPr>
            </w:pPr>
          </w:p>
          <w:p w:rsidR="00052F1D" w:rsidRDefault="00052F1D" w:rsidP="002B1DEC">
            <w:pPr>
              <w:pStyle w:val="Prrafodelista"/>
              <w:jc w:val="both"/>
              <w:rPr>
                <w:rFonts w:ascii="Arial" w:hAnsi="Arial" w:cs="Arial"/>
                <w:sz w:val="20"/>
                <w:szCs w:val="20"/>
              </w:rPr>
            </w:pPr>
          </w:p>
          <w:p w:rsidR="00052F1D" w:rsidRPr="00866275" w:rsidRDefault="00052F1D" w:rsidP="002B1DEC">
            <w:pPr>
              <w:pStyle w:val="Prrafodelista"/>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CUNERO FISIOLOGICO:</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Cunero cuenta con 30 lugares organizados en 3 áreas: Transición, Adaptación y Cunero.  </w:t>
            </w:r>
          </w:p>
          <w:p w:rsidR="002B1DEC" w:rsidRPr="00866275" w:rsidRDefault="002B1DEC" w:rsidP="002B1DEC">
            <w:pPr>
              <w:jc w:val="both"/>
              <w:rPr>
                <w:rFonts w:ascii="Arial" w:hAnsi="Arial" w:cs="Arial"/>
                <w:sz w:val="20"/>
                <w:szCs w:val="20"/>
              </w:rPr>
            </w:pPr>
            <w:proofErr w:type="gramStart"/>
            <w:r w:rsidRPr="00866275">
              <w:rPr>
                <w:rFonts w:ascii="Arial" w:hAnsi="Arial" w:cs="Arial"/>
                <w:sz w:val="20"/>
                <w:szCs w:val="20"/>
              </w:rPr>
              <w:t>Además</w:t>
            </w:r>
            <w:proofErr w:type="gramEnd"/>
            <w:r w:rsidRPr="00866275">
              <w:rPr>
                <w:rFonts w:ascii="Arial" w:hAnsi="Arial" w:cs="Arial"/>
                <w:sz w:val="20"/>
                <w:szCs w:val="20"/>
              </w:rPr>
              <w:t xml:space="preserve"> cuenta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Banco de leches </w:t>
            </w:r>
          </w:p>
          <w:p w:rsidR="002B1DEC" w:rsidRPr="00866275" w:rsidRDefault="002B1DEC" w:rsidP="002B1DEC">
            <w:pPr>
              <w:jc w:val="both"/>
              <w:rPr>
                <w:rFonts w:ascii="Arial" w:hAnsi="Arial" w:cs="Arial"/>
                <w:sz w:val="20"/>
                <w:szCs w:val="20"/>
              </w:rPr>
            </w:pPr>
            <w:r w:rsidRPr="00866275">
              <w:rPr>
                <w:rFonts w:ascii="Arial" w:hAnsi="Arial" w:cs="Arial"/>
                <w:sz w:val="20"/>
                <w:szCs w:val="20"/>
              </w:rPr>
              <w:t>Cubículo para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lactancia materna con tres reservados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primer año es el encargado de asistir este Servicio de Cunas, siempre apoyado y supervisado por el residente de 1er y 2do año de Neonatología y por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Circuncisiones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que se encuentra rotando por el Cunero Fisiológico, deberá a su vez entrar a sala de partos cada vez que se le llame, para recibir y atender a los recién nacidos y estar siempre disponible y localizable por si surgiera alguna emergencia en el área Toco-quirúrgica de la Maternidad. </w:t>
            </w:r>
          </w:p>
          <w:p w:rsidR="00D42E83" w:rsidRPr="00866275" w:rsidRDefault="00D42E83" w:rsidP="00CE6BA9">
            <w:pPr>
              <w:pStyle w:val="Default"/>
              <w:jc w:val="both"/>
              <w:rPr>
                <w:rFonts w:ascii="Arial" w:hAnsi="Arial" w:cs="Arial"/>
                <w:sz w:val="20"/>
                <w:szCs w:val="20"/>
              </w:rPr>
            </w:pPr>
          </w:p>
        </w:tc>
      </w:tr>
    </w:tbl>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D42E83" w:rsidRPr="00866275" w:rsidRDefault="00CE6BA9" w:rsidP="00CE6BA9">
      <w:pPr>
        <w:rPr>
          <w:rFonts w:ascii="Arial" w:hAnsi="Arial" w:cs="Arial"/>
          <w:sz w:val="20"/>
          <w:szCs w:val="20"/>
        </w:rPr>
      </w:pPr>
      <w:r w:rsidRPr="00866275">
        <w:rPr>
          <w:rFonts w:ascii="Arial" w:hAnsi="Arial" w:cs="Arial"/>
          <w:b/>
          <w:bCs/>
          <w:sz w:val="20"/>
          <w:szCs w:val="20"/>
        </w:rPr>
        <w:t>A.10.5 Consulta externa</w:t>
      </w:r>
      <w:r w:rsidR="00D7253E" w:rsidRPr="00866275">
        <w:rPr>
          <w:rFonts w:ascii="Arial" w:hAnsi="Arial" w:cs="Arial"/>
          <w:b/>
          <w:bCs/>
          <w:sz w:val="20"/>
          <w:szCs w:val="20"/>
        </w:rPr>
        <w:t>:</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2B1DEC" w:rsidRPr="00866275" w:rsidRDefault="002B1DEC" w:rsidP="002B1DEC">
            <w:pPr>
              <w:jc w:val="both"/>
              <w:rPr>
                <w:rFonts w:ascii="Arial" w:hAnsi="Arial" w:cs="Arial"/>
                <w:color w:val="FF0000"/>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Este Servicio cuenta con un consultorio con área de exploración completamente equipada.</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D42E83" w:rsidRPr="00866275" w:rsidRDefault="00D42E83" w:rsidP="00CE6BA9">
            <w:pPr>
              <w:pStyle w:val="Default"/>
              <w:jc w:val="both"/>
              <w:rPr>
                <w:rFonts w:ascii="Arial" w:hAnsi="Arial" w:cs="Arial"/>
                <w:sz w:val="20"/>
                <w:szCs w:val="20"/>
              </w:rPr>
            </w:pPr>
          </w:p>
        </w:tc>
      </w:tr>
    </w:tbl>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D42E83" w:rsidRPr="00866275" w:rsidRDefault="00CE6BA9" w:rsidP="00CE6BA9">
      <w:pPr>
        <w:rPr>
          <w:rFonts w:ascii="Arial" w:hAnsi="Arial" w:cs="Arial"/>
          <w:sz w:val="20"/>
          <w:szCs w:val="20"/>
        </w:rPr>
      </w:pPr>
      <w:r w:rsidRPr="00866275">
        <w:rPr>
          <w:rFonts w:ascii="Arial" w:hAnsi="Arial" w:cs="Arial"/>
          <w:b/>
          <w:bCs/>
          <w:sz w:val="20"/>
          <w:szCs w:val="20"/>
        </w:rPr>
        <w:t>A.10.6 Elaboración de notas clínicas e indicaciones médicas:</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actividad asistencial y el adiestramiento clínico en las rotaciones extra-hospitalarias, estarán sujetas a las normas de la institución en particular.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Hospitalaria Infantil “Dr. Samuel Fernández Pena” consta de los siguientes Servicios, Áreas y Unidades: Hospitalización, Urgencias, Terapia Intensiva Pediátrica y Consulta Externa de Socios.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HOSPITALIZACIÓN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Servicio de Hospitalización Pediátrica cuenta con 40 camas, distribuidas en 4 alas.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 ala está destinada para pacientes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Cada ala cuenta con una Central de Enfermeras.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salas generales para socios, (</w:t>
            </w:r>
            <w:r w:rsidRPr="00866275">
              <w:rPr>
                <w:rFonts w:ascii="Arial" w:hAnsi="Arial" w:cs="Arial"/>
                <w:i/>
                <w:sz w:val="20"/>
                <w:szCs w:val="20"/>
              </w:rPr>
              <w:t>Una sala para lactantes y otra para escolares y adolescentes)</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Trasplante,</w:t>
            </w:r>
            <w:r w:rsidRPr="00866275">
              <w:rPr>
                <w:rFonts w:ascii="Arial" w:hAnsi="Arial" w:cs="Arial"/>
                <w:i/>
                <w:sz w:val="20"/>
                <w:szCs w:val="20"/>
              </w:rPr>
              <w:t xml:space="preserve"> “La Burbuja”</w:t>
            </w:r>
          </w:p>
          <w:p w:rsidR="002B1DEC" w:rsidRPr="00866275" w:rsidRDefault="002B1DEC" w:rsidP="002B1DEC">
            <w:pPr>
              <w:jc w:val="both"/>
              <w:rPr>
                <w:rFonts w:ascii="Arial" w:hAnsi="Arial" w:cs="Arial"/>
                <w:sz w:val="20"/>
                <w:szCs w:val="20"/>
              </w:rPr>
            </w:pPr>
            <w:r w:rsidRPr="00866275">
              <w:rPr>
                <w:rFonts w:ascii="Arial" w:hAnsi="Arial" w:cs="Arial"/>
                <w:sz w:val="20"/>
                <w:szCs w:val="20"/>
              </w:rPr>
              <w:t>Cubículo de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esparcimiento</w:t>
            </w:r>
          </w:p>
          <w:p w:rsidR="002B1DEC" w:rsidRPr="00866275" w:rsidRDefault="002B1DEC" w:rsidP="002B1DEC">
            <w:pPr>
              <w:jc w:val="both"/>
              <w:rPr>
                <w:rFonts w:ascii="Arial" w:hAnsi="Arial" w:cs="Arial"/>
                <w:sz w:val="20"/>
                <w:szCs w:val="20"/>
              </w:rPr>
            </w:pPr>
            <w:r w:rsidRPr="00866275">
              <w:rPr>
                <w:rFonts w:ascii="Arial" w:hAnsi="Arial" w:cs="Arial"/>
                <w:sz w:val="20"/>
                <w:szCs w:val="20"/>
              </w:rPr>
              <w:t>Sala de juntas (aula)</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está a cargo de todos los pacientes pediátricos internados en el Hospital, apoyados siempre por el residente de 3er año de Pediatría y el Médico de Base Adscrito en turno al Servicio.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notas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lastRenderedPageBreak/>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control de infecciones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SERVICIO DE MEDICINA CRITICA PEDIÁTRICA.</w:t>
            </w:r>
          </w:p>
          <w:p w:rsidR="002B1DEC" w:rsidRPr="00866275" w:rsidRDefault="002B1DEC" w:rsidP="002B1DEC">
            <w:pPr>
              <w:jc w:val="both"/>
              <w:rPr>
                <w:rFonts w:ascii="Arial" w:hAnsi="Arial" w:cs="Arial"/>
                <w:sz w:val="20"/>
                <w:szCs w:val="20"/>
                <w:u w:val="single"/>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URGENCIAS PEDIÁTRICAS.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de Urgencias Pediátricas cuenta con un espacio físico de 14 lugares distribuidos en: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Dos cubículos para pre-consulta </w:t>
            </w:r>
          </w:p>
          <w:p w:rsidR="002B1DEC" w:rsidRPr="00866275" w:rsidRDefault="002B1DEC" w:rsidP="002B1DEC">
            <w:pPr>
              <w:jc w:val="both"/>
              <w:rPr>
                <w:rFonts w:ascii="Arial" w:hAnsi="Arial" w:cs="Arial"/>
                <w:sz w:val="20"/>
                <w:szCs w:val="20"/>
              </w:rPr>
            </w:pPr>
            <w:r w:rsidRPr="00866275">
              <w:rPr>
                <w:rFonts w:ascii="Arial" w:hAnsi="Arial" w:cs="Arial"/>
                <w:sz w:val="20"/>
                <w:szCs w:val="20"/>
              </w:rPr>
              <w:t>Seis áreas de exploración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Tres áreas de </w:t>
            </w:r>
            <w:proofErr w:type="spellStart"/>
            <w:r w:rsidRPr="00866275">
              <w:rPr>
                <w:rFonts w:ascii="Arial" w:hAnsi="Arial" w:cs="Arial"/>
                <w:sz w:val="20"/>
                <w:szCs w:val="20"/>
              </w:rPr>
              <w:t>inhaloterapia</w:t>
            </w:r>
            <w:proofErr w:type="spellEnd"/>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Urgencias Oftalmológicas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Unidad de Urgencias Otorrinolaringológicas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Unidad de Ortopedia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Dos Unidades de Choque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Quirófano de Urgencias </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Laboratorio especializado y </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segundo año, está a cargo de todos los pacientes pediátricos que se presenten a esta Unidad, apoyados por el residente de 3er año de Pediatría y el Médico de Base Adscrito en turno a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Al ingresar el paciente, el Residente deberá realizar un interrogatorio dirigido a los padres sobre el padecimiento actual, una exploración física completa y solicitar los estudios complementarios de laboratorio y/o gabinete que juzgue pertinentes y en base a los hallazgos clínicos y resultados de laboratorio mandar tratamiento específico.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No debe olvidar que siempre, desde que ingresa el paciente, ha de dar aviso al Médico Adscrito de Base responsable del área en turno y comunicarse por teléfono con el Médico Pediatra correspondiente ya sea el Tratante, el de Servicio o el de Guardia, para reportar el caso.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deberá a su vez, integrarse a las actividades académicas propias de la Unidad de Urgencias que se llevan a cabo diariamente.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PEDIÁTRICOS.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Unidad de Terapia Intensiva Pediátrica cuenta con la posibilidad de 6 camas distribuidas en 4 cubículos. </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Sala de Juntas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Infantil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 y</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los Residentes de Pediatría de 2º año están a cargo de todos los pacientes internados en ésta área, apoyados por el residente de 3er año de Pediatría y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(I,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2B1DEC" w:rsidRPr="00866275" w:rsidRDefault="002B1DEC" w:rsidP="002B1DEC">
            <w:pPr>
              <w:jc w:val="both"/>
              <w:rPr>
                <w:rFonts w:ascii="Arial" w:hAnsi="Arial" w:cs="Arial"/>
                <w:color w:val="FF0000"/>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2B1DEC" w:rsidRPr="00866275" w:rsidRDefault="002B1DEC" w:rsidP="002B1DEC">
            <w:pPr>
              <w:jc w:val="both"/>
              <w:rPr>
                <w:rFonts w:ascii="Arial" w:hAnsi="Arial" w:cs="Arial"/>
                <w:color w:val="FF0000"/>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Este Servicio cuenta con un consultorio con área de exploración completamente equipada.</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u w:val="single"/>
              </w:rPr>
            </w:pPr>
            <w:r w:rsidRPr="00866275">
              <w:rPr>
                <w:rFonts w:ascii="Arial" w:hAnsi="Arial" w:cs="Arial"/>
                <w:sz w:val="20"/>
                <w:szCs w:val="20"/>
                <w:u w:val="single"/>
              </w:rPr>
              <w:t>DEPARTAMENTO DE NEONATOLOGÍA.</w:t>
            </w:r>
          </w:p>
          <w:p w:rsidR="002B1DEC" w:rsidRPr="00866275" w:rsidRDefault="002B1DEC" w:rsidP="002B1DEC">
            <w:pPr>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La División de Pediatría cuenta además con un Departamento de </w:t>
            </w:r>
            <w:proofErr w:type="gramStart"/>
            <w:r w:rsidRPr="00866275">
              <w:rPr>
                <w:rFonts w:ascii="Arial" w:hAnsi="Arial" w:cs="Arial"/>
                <w:sz w:val="20"/>
                <w:szCs w:val="20"/>
              </w:rPr>
              <w:t>Neonatología,  el</w:t>
            </w:r>
            <w:proofErr w:type="gramEnd"/>
            <w:r w:rsidRPr="00866275">
              <w:rPr>
                <w:rFonts w:ascii="Arial" w:hAnsi="Arial" w:cs="Arial"/>
                <w:sz w:val="20"/>
                <w:szCs w:val="20"/>
              </w:rPr>
              <w:t xml:space="preserve"> cual está integrado por los siguientes Servicios, áreas y unidades: Unidad de Cuidados Intensivos Neonatales e Intermedios Neonatales, Cunero fisiológico y Consulta externa de seguimiento. </w:t>
            </w:r>
          </w:p>
          <w:p w:rsidR="002B1DEC" w:rsidRPr="00866275" w:rsidRDefault="002B1DEC" w:rsidP="002B1DEC">
            <w:pPr>
              <w:jc w:val="both"/>
              <w:rPr>
                <w:rFonts w:ascii="Arial" w:hAnsi="Arial" w:cs="Arial"/>
                <w:color w:val="FF0000"/>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E INTERMEDIOS NEONATALES.</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La unidad cuenta con 20 lugares en terapia intensiva y 10 lugares en terapia intermedia, cuenta además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Tres cubículos de aislados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 área para neonatos externos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Central de Enfermeras</w:t>
            </w:r>
          </w:p>
          <w:p w:rsidR="002B1DEC" w:rsidRPr="00866275" w:rsidRDefault="002B1DEC" w:rsidP="002B1DEC">
            <w:pPr>
              <w:jc w:val="both"/>
              <w:rPr>
                <w:rFonts w:ascii="Arial" w:hAnsi="Arial" w:cs="Arial"/>
                <w:sz w:val="20"/>
                <w:szCs w:val="20"/>
              </w:rPr>
            </w:pPr>
            <w:r w:rsidRPr="00866275">
              <w:rPr>
                <w:rFonts w:ascii="Arial" w:hAnsi="Arial" w:cs="Arial"/>
                <w:sz w:val="20"/>
                <w:szCs w:val="20"/>
              </w:rPr>
              <w:t>Dos Centrales de Arritmias</w:t>
            </w:r>
          </w:p>
          <w:p w:rsidR="002B1DEC" w:rsidRPr="00866275" w:rsidRDefault="002B1DEC" w:rsidP="002B1DEC">
            <w:pPr>
              <w:jc w:val="both"/>
              <w:rPr>
                <w:rFonts w:ascii="Arial" w:hAnsi="Arial" w:cs="Arial"/>
                <w:sz w:val="20"/>
                <w:szCs w:val="20"/>
              </w:rPr>
            </w:pPr>
            <w:r w:rsidRPr="00866275">
              <w:rPr>
                <w:rFonts w:ascii="Arial" w:hAnsi="Arial" w:cs="Arial"/>
                <w:sz w:val="20"/>
                <w:szCs w:val="20"/>
              </w:rPr>
              <w:t>Una Oficina de Informes</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Una Sala de Juntas </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En la Unidad de Cuidados Intensivos e Intermedios Neonatales los Residentes de Pediatría están a cargo de todos los recién nacidos internados en esta Unidad, siempre apoyados y supervisados por el residente de 1er y 2do año de Neonatología y por el Médico de Base Adscrito responsable de la Unidad en turno.</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lastRenderedPageBreak/>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2B1DEC">
            <w:pPr>
              <w:pStyle w:val="Prrafodelista"/>
              <w:jc w:val="both"/>
              <w:rPr>
                <w:rFonts w:ascii="Arial" w:hAnsi="Arial" w:cs="Arial"/>
                <w:sz w:val="20"/>
                <w:szCs w:val="20"/>
              </w:rPr>
            </w:pPr>
          </w:p>
          <w:p w:rsidR="002B1DEC" w:rsidRPr="00866275" w:rsidRDefault="002B1DEC"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CUNERO FISIOLOGICO:</w:t>
            </w:r>
          </w:p>
          <w:p w:rsidR="002B1DEC" w:rsidRPr="00866275" w:rsidRDefault="002B1DEC" w:rsidP="002B1DEC">
            <w:pPr>
              <w:pStyle w:val="Prrafodelista"/>
              <w:jc w:val="both"/>
              <w:rPr>
                <w:rFonts w:ascii="Arial" w:hAnsi="Arial" w:cs="Arial"/>
                <w:sz w:val="20"/>
                <w:szCs w:val="20"/>
                <w:u w:val="single"/>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Cunero cuenta con 30 lugares organizados en 3 áreas: Transición, Adaptación y Cunero.  </w:t>
            </w:r>
          </w:p>
          <w:p w:rsidR="002B1DEC" w:rsidRPr="00866275" w:rsidRDefault="002B1DEC" w:rsidP="002B1DEC">
            <w:pPr>
              <w:jc w:val="both"/>
              <w:rPr>
                <w:rFonts w:ascii="Arial" w:hAnsi="Arial" w:cs="Arial"/>
                <w:sz w:val="20"/>
                <w:szCs w:val="20"/>
              </w:rPr>
            </w:pPr>
            <w:proofErr w:type="gramStart"/>
            <w:r w:rsidRPr="00866275">
              <w:rPr>
                <w:rFonts w:ascii="Arial" w:hAnsi="Arial" w:cs="Arial"/>
                <w:sz w:val="20"/>
                <w:szCs w:val="20"/>
              </w:rPr>
              <w:t>Además</w:t>
            </w:r>
            <w:proofErr w:type="gramEnd"/>
            <w:r w:rsidRPr="00866275">
              <w:rPr>
                <w:rFonts w:ascii="Arial" w:hAnsi="Arial" w:cs="Arial"/>
                <w:sz w:val="20"/>
                <w:szCs w:val="20"/>
              </w:rPr>
              <w:t xml:space="preserve"> cuenta con:</w:t>
            </w: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Banco de leches </w:t>
            </w:r>
          </w:p>
          <w:p w:rsidR="002B1DEC" w:rsidRPr="00866275" w:rsidRDefault="002B1DEC" w:rsidP="002B1DEC">
            <w:pPr>
              <w:jc w:val="both"/>
              <w:rPr>
                <w:rFonts w:ascii="Arial" w:hAnsi="Arial" w:cs="Arial"/>
                <w:sz w:val="20"/>
                <w:szCs w:val="20"/>
              </w:rPr>
            </w:pPr>
            <w:r w:rsidRPr="00866275">
              <w:rPr>
                <w:rFonts w:ascii="Arial" w:hAnsi="Arial" w:cs="Arial"/>
                <w:sz w:val="20"/>
                <w:szCs w:val="20"/>
              </w:rPr>
              <w:t>Cubículo para procedimientos</w:t>
            </w:r>
          </w:p>
          <w:p w:rsidR="002B1DEC" w:rsidRPr="00866275" w:rsidRDefault="002B1DEC" w:rsidP="002B1DEC">
            <w:pPr>
              <w:jc w:val="both"/>
              <w:rPr>
                <w:rFonts w:ascii="Arial" w:hAnsi="Arial" w:cs="Arial"/>
                <w:sz w:val="20"/>
                <w:szCs w:val="20"/>
              </w:rPr>
            </w:pPr>
            <w:r w:rsidRPr="00866275">
              <w:rPr>
                <w:rFonts w:ascii="Arial" w:hAnsi="Arial" w:cs="Arial"/>
                <w:sz w:val="20"/>
                <w:szCs w:val="20"/>
              </w:rPr>
              <w:t>Área de lactancia materna con tres reservados</w:t>
            </w:r>
          </w:p>
          <w:p w:rsidR="002B1DEC" w:rsidRPr="00866275" w:rsidRDefault="002B1DEC" w:rsidP="002B1DEC">
            <w:pPr>
              <w:jc w:val="both"/>
              <w:rPr>
                <w:rFonts w:ascii="Arial" w:hAnsi="Arial" w:cs="Arial"/>
                <w:sz w:val="20"/>
                <w:szCs w:val="20"/>
              </w:rPr>
            </w:pPr>
            <w:r w:rsidRPr="00866275">
              <w:rPr>
                <w:rFonts w:ascii="Arial" w:hAnsi="Arial" w:cs="Arial"/>
                <w:sz w:val="20"/>
                <w:szCs w:val="20"/>
              </w:rPr>
              <w:t>El apoyo de los Servicios de Psicología perinatal y Nutrición</w:t>
            </w:r>
          </w:p>
          <w:p w:rsidR="002B1DEC" w:rsidRPr="00866275" w:rsidRDefault="002B1DEC" w:rsidP="002B1DEC">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Cirugía Pediátrica</w:t>
            </w:r>
          </w:p>
          <w:p w:rsidR="002B1DEC" w:rsidRPr="00866275" w:rsidRDefault="002B1DEC" w:rsidP="002B1DEC">
            <w:pPr>
              <w:jc w:val="both"/>
              <w:rPr>
                <w:rFonts w:ascii="Arial" w:hAnsi="Arial" w:cs="Arial"/>
                <w:sz w:val="20"/>
                <w:szCs w:val="20"/>
              </w:rPr>
            </w:pPr>
            <w:r w:rsidRPr="00866275">
              <w:rPr>
                <w:rFonts w:ascii="Arial" w:hAnsi="Arial" w:cs="Arial"/>
                <w:sz w:val="20"/>
                <w:szCs w:val="20"/>
              </w:rPr>
              <w:t>Radiología e Imagen y</w:t>
            </w:r>
          </w:p>
          <w:p w:rsidR="002B1DEC" w:rsidRPr="00866275" w:rsidRDefault="002B1DEC" w:rsidP="002B1DEC">
            <w:pPr>
              <w:jc w:val="both"/>
              <w:rPr>
                <w:rFonts w:ascii="Arial" w:hAnsi="Arial" w:cs="Arial"/>
                <w:sz w:val="20"/>
                <w:szCs w:val="20"/>
              </w:rPr>
            </w:pPr>
            <w:r w:rsidRPr="00866275">
              <w:rPr>
                <w:rFonts w:ascii="Arial" w:hAnsi="Arial" w:cs="Arial"/>
                <w:sz w:val="20"/>
                <w:szCs w:val="20"/>
              </w:rPr>
              <w:t>Laboratorio Especializado</w:t>
            </w:r>
          </w:p>
          <w:p w:rsidR="002B1DEC" w:rsidRPr="00866275" w:rsidRDefault="002B1DEC" w:rsidP="002B1DEC">
            <w:pPr>
              <w:jc w:val="both"/>
              <w:rPr>
                <w:rFonts w:ascii="Arial" w:hAnsi="Arial" w:cs="Arial"/>
                <w:sz w:val="20"/>
                <w:szCs w:val="20"/>
              </w:rPr>
            </w:pPr>
            <w:r w:rsidRPr="00866275">
              <w:rPr>
                <w:rFonts w:ascii="Arial" w:hAnsi="Arial" w:cs="Arial"/>
                <w:sz w:val="20"/>
                <w:szCs w:val="20"/>
              </w:rPr>
              <w:t>El Residente de Pediatría de primer año es el encargado de asistir este Servicio de Cunas, siempre apoyado y supervisado por el residente de 1er y 2do año de Neonatología y por el Médico de Base Adscrito responsable en turno de la Unidad.</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Su actividad clínica deberá estar sujeta al siguiente plan y en concordancia con las Políticas del Expediente Clínico vigentes en nuestra Institución:</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2B1DEC" w:rsidRPr="00866275" w:rsidRDefault="002B1DEC" w:rsidP="002B1DEC">
            <w:pPr>
              <w:pStyle w:val="Prrafodelista"/>
              <w:jc w:val="both"/>
              <w:rPr>
                <w:rFonts w:ascii="Arial" w:hAnsi="Arial" w:cs="Arial"/>
                <w:sz w:val="20"/>
                <w:szCs w:val="20"/>
              </w:rPr>
            </w:pPr>
            <w:r w:rsidRPr="00866275">
              <w:rPr>
                <w:rFonts w:ascii="Arial" w:hAnsi="Arial" w:cs="Arial"/>
                <w:sz w:val="20"/>
                <w:szCs w:val="20"/>
              </w:rPr>
              <w:t>estudios de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Circuncisiones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2B1DEC" w:rsidRPr="00866275" w:rsidRDefault="002B1DEC" w:rsidP="002B1DEC">
            <w:pPr>
              <w:jc w:val="both"/>
              <w:rPr>
                <w:rFonts w:ascii="Arial" w:hAnsi="Arial" w:cs="Arial"/>
                <w:sz w:val="20"/>
                <w:szCs w:val="20"/>
              </w:rPr>
            </w:pPr>
          </w:p>
          <w:p w:rsidR="002B1DEC" w:rsidRPr="00866275" w:rsidRDefault="002B1DEC" w:rsidP="002B1DEC">
            <w:pPr>
              <w:jc w:val="both"/>
              <w:rPr>
                <w:rFonts w:ascii="Arial" w:hAnsi="Arial" w:cs="Arial"/>
                <w:sz w:val="20"/>
                <w:szCs w:val="20"/>
              </w:rPr>
            </w:pPr>
            <w:r w:rsidRPr="00866275">
              <w:rPr>
                <w:rFonts w:ascii="Arial" w:hAnsi="Arial" w:cs="Arial"/>
                <w:sz w:val="20"/>
                <w:szCs w:val="20"/>
              </w:rPr>
              <w:t xml:space="preserve">El Residente que se encuentra rotando por el Cunero Fisiológico, deberá a su vez entrar a sala de partos cada vez que se le llame, para recibir y atender a los recién nacidos y estar siempre disponible y localizable por si surgiera alguna emergencia en el área Toco-quirúrgica de la Maternidad. </w:t>
            </w:r>
          </w:p>
          <w:p w:rsidR="00D42E83" w:rsidRPr="00866275" w:rsidRDefault="00D42E83" w:rsidP="00CE6BA9">
            <w:pPr>
              <w:pStyle w:val="Default"/>
              <w:jc w:val="both"/>
              <w:rPr>
                <w:rFonts w:ascii="Arial" w:hAnsi="Arial" w:cs="Arial"/>
                <w:sz w:val="20"/>
                <w:szCs w:val="20"/>
              </w:rPr>
            </w:pPr>
          </w:p>
        </w:tc>
      </w:tr>
    </w:tbl>
    <w:p w:rsidR="00052F1D" w:rsidRDefault="00052F1D" w:rsidP="00CE6BA9">
      <w:pPr>
        <w:rPr>
          <w:rFonts w:ascii="Arial" w:hAnsi="Arial" w:cs="Arial"/>
          <w:b/>
          <w:bCs/>
          <w:sz w:val="20"/>
          <w:szCs w:val="20"/>
        </w:rPr>
      </w:pPr>
    </w:p>
    <w:p w:rsidR="00052F1D" w:rsidRDefault="00052F1D"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A.10.7 Interconsultas:</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D42E83" w:rsidRPr="00866275" w:rsidRDefault="00D27007" w:rsidP="00CE6BA9">
            <w:pPr>
              <w:pStyle w:val="Default"/>
              <w:jc w:val="both"/>
              <w:rPr>
                <w:rFonts w:ascii="Arial" w:hAnsi="Arial" w:cs="Arial"/>
                <w:sz w:val="20"/>
                <w:szCs w:val="20"/>
              </w:rPr>
            </w:pPr>
            <w:r w:rsidRPr="00866275">
              <w:rPr>
                <w:rFonts w:ascii="Arial" w:hAnsi="Arial" w:cs="Arial"/>
                <w:sz w:val="20"/>
                <w:szCs w:val="20"/>
              </w:rPr>
              <w:t xml:space="preserve">Las interconsultas las realizan los médicos residentes </w:t>
            </w:r>
          </w:p>
        </w:tc>
      </w:tr>
    </w:tbl>
    <w:p w:rsidR="00052F1D" w:rsidRDefault="00052F1D"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A.10.8 Toma de alimentos (horarios)</w:t>
      </w:r>
      <w:r w:rsidR="00D7253E" w:rsidRPr="00866275">
        <w:rPr>
          <w:rFonts w:ascii="Arial" w:hAnsi="Arial" w:cs="Arial"/>
          <w:b/>
          <w:bCs/>
          <w:sz w:val="20"/>
          <w:szCs w:val="20"/>
        </w:rPr>
        <w:t>:</w:t>
      </w:r>
    </w:p>
    <w:tbl>
      <w:tblPr>
        <w:tblStyle w:val="Tablaconcuadrcula"/>
        <w:tblW w:w="0" w:type="auto"/>
        <w:tblLook w:val="04A0" w:firstRow="1" w:lastRow="0" w:firstColumn="1" w:lastColumn="0" w:noHBand="0" w:noVBand="1"/>
      </w:tblPr>
      <w:tblGrid>
        <w:gridCol w:w="9962"/>
      </w:tblGrid>
      <w:tr w:rsidR="00D42E83" w:rsidRPr="00866275" w:rsidTr="00D42E83">
        <w:tc>
          <w:tcPr>
            <w:tcW w:w="9962" w:type="dxa"/>
          </w:tcPr>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Existe un comedor de Residentes e Internos de Pregrado, el cual consta de alimentos balanceados para el consumo de desayuno, comida y cena de los residentes. </w:t>
            </w:r>
            <w:proofErr w:type="gramStart"/>
            <w:r w:rsidRPr="00866275">
              <w:rPr>
                <w:rFonts w:ascii="Arial" w:hAnsi="Arial" w:cs="Arial"/>
                <w:sz w:val="20"/>
                <w:szCs w:val="20"/>
              </w:rPr>
              <w:t>Además</w:t>
            </w:r>
            <w:proofErr w:type="gramEnd"/>
            <w:r w:rsidRPr="00866275">
              <w:rPr>
                <w:rFonts w:ascii="Arial" w:hAnsi="Arial" w:cs="Arial"/>
                <w:sz w:val="20"/>
                <w:szCs w:val="20"/>
              </w:rPr>
              <w:t xml:space="preserve"> existe un área específica “</w:t>
            </w:r>
            <w:proofErr w:type="spellStart"/>
            <w:r w:rsidRPr="00866275">
              <w:rPr>
                <w:rFonts w:ascii="Arial" w:hAnsi="Arial" w:cs="Arial"/>
                <w:sz w:val="20"/>
                <w:szCs w:val="20"/>
              </w:rPr>
              <w:t>Tizanería</w:t>
            </w:r>
            <w:proofErr w:type="spellEnd"/>
            <w:r w:rsidRPr="00866275">
              <w:rPr>
                <w:rFonts w:ascii="Arial" w:hAnsi="Arial" w:cs="Arial"/>
                <w:sz w:val="20"/>
                <w:szCs w:val="20"/>
              </w:rPr>
              <w:t xml:space="preserve">” en donde si así lo desean, los residentes pueden traer comida propia y ahí la pueden calentar y consumir. </w:t>
            </w:r>
          </w:p>
          <w:p w:rsidR="00D27007" w:rsidRPr="00866275" w:rsidRDefault="00D27007" w:rsidP="00D27007">
            <w:pPr>
              <w:jc w:val="both"/>
              <w:rPr>
                <w:rFonts w:ascii="Arial" w:hAnsi="Arial" w:cs="Arial"/>
                <w:sz w:val="20"/>
                <w:szCs w:val="20"/>
              </w:rPr>
            </w:pPr>
          </w:p>
          <w:p w:rsidR="00D27007" w:rsidRPr="00866275" w:rsidRDefault="00D27007" w:rsidP="00D27007">
            <w:pPr>
              <w:jc w:val="both"/>
              <w:rPr>
                <w:rFonts w:ascii="Arial" w:hAnsi="Arial" w:cs="Arial"/>
                <w:sz w:val="20"/>
                <w:szCs w:val="20"/>
                <w:u w:val="single"/>
              </w:rPr>
            </w:pPr>
            <w:r w:rsidRPr="00866275">
              <w:rPr>
                <w:rFonts w:ascii="Arial" w:hAnsi="Arial" w:cs="Arial"/>
                <w:sz w:val="20"/>
                <w:szCs w:val="20"/>
                <w:u w:val="single"/>
              </w:rPr>
              <w:t>ARTICULO 19.</w:t>
            </w:r>
          </w:p>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Los Residentes e Internos de pregrado que no hayan estado de guardia deberán presentarse a recibir la guardia a las 7:30 horas </w:t>
            </w:r>
            <w:r w:rsidRPr="00866275">
              <w:rPr>
                <w:rFonts w:ascii="Arial" w:hAnsi="Arial" w:cs="Arial"/>
                <w:sz w:val="20"/>
                <w:szCs w:val="20"/>
                <w:u w:val="single"/>
              </w:rPr>
              <w:t>desayunados</w:t>
            </w:r>
            <w:r w:rsidRPr="00866275">
              <w:rPr>
                <w:rFonts w:ascii="Arial" w:hAnsi="Arial" w:cs="Arial"/>
                <w:sz w:val="20"/>
                <w:szCs w:val="20"/>
              </w:rPr>
              <w:t>. Sólo los Residentes e Internos de pregrado que estén saliendo de guardia tendrán la prioridad para abandonar sus labores e ir a desayunar. De la misma forma, sólo los Residentes e Internos de pregrado que se queden de guardia podrán abandonar su puesto de adscripción e ir a comer antes del cambio de guardia.</w:t>
            </w:r>
          </w:p>
          <w:p w:rsidR="00D27007" w:rsidRPr="00866275" w:rsidRDefault="00D27007" w:rsidP="00D27007">
            <w:pPr>
              <w:jc w:val="both"/>
              <w:rPr>
                <w:rFonts w:ascii="Arial" w:hAnsi="Arial" w:cs="Arial"/>
                <w:sz w:val="20"/>
                <w:szCs w:val="20"/>
              </w:rPr>
            </w:pPr>
          </w:p>
          <w:p w:rsidR="00D27007" w:rsidRPr="00866275" w:rsidRDefault="00D27007" w:rsidP="00D27007">
            <w:pPr>
              <w:jc w:val="both"/>
              <w:rPr>
                <w:rFonts w:ascii="Arial" w:hAnsi="Arial" w:cs="Arial"/>
                <w:sz w:val="20"/>
                <w:szCs w:val="20"/>
                <w:u w:val="single"/>
              </w:rPr>
            </w:pPr>
            <w:r w:rsidRPr="00866275">
              <w:rPr>
                <w:rFonts w:ascii="Arial" w:hAnsi="Arial" w:cs="Arial"/>
                <w:sz w:val="20"/>
                <w:szCs w:val="20"/>
                <w:u w:val="single"/>
              </w:rPr>
              <w:t>ARTICULO 20.</w:t>
            </w:r>
          </w:p>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Está estrictamente prohibido introducir o consumir cualquier tipo de alimento o líquido dentro de las instalaciones de la División: UCIN, Intermedios, Cunero, Hospitalización, Unidad de Terapia Intensiva, Aulas, Salas de juntas, Central de Enfermeras, Oficinas de informes o Residencias. El área designada para ello son las </w:t>
            </w:r>
            <w:proofErr w:type="spellStart"/>
            <w:r w:rsidRPr="00866275">
              <w:rPr>
                <w:rFonts w:ascii="Arial" w:hAnsi="Arial" w:cs="Arial"/>
                <w:sz w:val="20"/>
                <w:szCs w:val="20"/>
              </w:rPr>
              <w:t>tizanerias</w:t>
            </w:r>
            <w:proofErr w:type="spellEnd"/>
            <w:r w:rsidRPr="00866275">
              <w:rPr>
                <w:rFonts w:ascii="Arial" w:hAnsi="Arial" w:cs="Arial"/>
                <w:sz w:val="20"/>
                <w:szCs w:val="20"/>
              </w:rPr>
              <w:t xml:space="preserve">. </w:t>
            </w:r>
          </w:p>
          <w:p w:rsidR="00D27007" w:rsidRPr="00866275" w:rsidRDefault="00D27007" w:rsidP="00D27007">
            <w:pPr>
              <w:jc w:val="both"/>
              <w:rPr>
                <w:rFonts w:ascii="Arial" w:hAnsi="Arial" w:cs="Arial"/>
                <w:sz w:val="20"/>
                <w:szCs w:val="20"/>
              </w:rPr>
            </w:pPr>
          </w:p>
          <w:p w:rsidR="00D42E83" w:rsidRPr="00866275" w:rsidRDefault="00D42E83" w:rsidP="009A4924">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A.10.9 Guardias: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7E21F4" w:rsidRDefault="007E21F4" w:rsidP="007F6F48">
            <w:pPr>
              <w:ind w:left="720"/>
              <w:jc w:val="both"/>
              <w:rPr>
                <w:rFonts w:ascii="Arial" w:hAnsi="Arial" w:cs="Arial"/>
                <w:sz w:val="20"/>
                <w:szCs w:val="20"/>
              </w:rPr>
            </w:pPr>
          </w:p>
          <w:p w:rsidR="007F6F48" w:rsidRPr="00866275" w:rsidRDefault="007F6F48" w:rsidP="007F6F48">
            <w:pPr>
              <w:ind w:left="720"/>
              <w:jc w:val="both"/>
              <w:rPr>
                <w:rFonts w:ascii="Arial" w:hAnsi="Arial" w:cs="Arial"/>
                <w:sz w:val="20"/>
                <w:szCs w:val="20"/>
              </w:rPr>
            </w:pPr>
            <w:r w:rsidRPr="00866275">
              <w:rPr>
                <w:rFonts w:ascii="Arial" w:hAnsi="Arial" w:cs="Arial"/>
                <w:sz w:val="20"/>
                <w:szCs w:val="20"/>
              </w:rPr>
              <w:t>3.PRACTICA COMPLEMENTARIA</w:t>
            </w: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t>La Práctica Complementaria se realiza por medio de turnos de guardia, cuya asignación, horario y particularidades se precisan a continuación.</w:t>
            </w:r>
          </w:p>
          <w:p w:rsidR="007F6F48" w:rsidRDefault="007F6F48" w:rsidP="007F6F48">
            <w:pPr>
              <w:jc w:val="both"/>
              <w:rPr>
                <w:rFonts w:ascii="Arial" w:hAnsi="Arial" w:cs="Arial"/>
                <w:sz w:val="20"/>
                <w:szCs w:val="20"/>
              </w:rPr>
            </w:pPr>
          </w:p>
          <w:p w:rsidR="007E21F4" w:rsidRPr="00866275" w:rsidRDefault="007E21F4"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t xml:space="preserve">Las guardias son A-B-C en los tres años de residencia. De lunes a viernes se inician después de la entrega de guardia a las 16:00 horas y terminan a las 7:30 horas del día siguiente. Los sábados empiezan a las 8:00 horas y terminan los domingos a las 8:00 horas. Las guardias de domingo y días festivos inician a las 8:00 horas y terminan a las 7:30 del día siguiente, con la entrega de guardia. </w:t>
            </w:r>
          </w:p>
          <w:p w:rsidR="007F6F48" w:rsidRDefault="007F6F48" w:rsidP="007F6F48">
            <w:pPr>
              <w:jc w:val="both"/>
              <w:rPr>
                <w:rFonts w:ascii="Arial" w:hAnsi="Arial" w:cs="Arial"/>
                <w:sz w:val="20"/>
                <w:szCs w:val="20"/>
              </w:rPr>
            </w:pPr>
          </w:p>
          <w:p w:rsidR="007E21F4" w:rsidRPr="00866275" w:rsidRDefault="007E21F4"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t xml:space="preserve">En la entrega de guardia se comentará la incidencia de la guardia y se discutirán los casos ingresados en el día.  Será de realización diaria a primera hora de la mañana a las 7:30 </w:t>
            </w:r>
            <w:proofErr w:type="spellStart"/>
            <w:r w:rsidRPr="00866275">
              <w:rPr>
                <w:rFonts w:ascii="Arial" w:hAnsi="Arial" w:cs="Arial"/>
                <w:sz w:val="20"/>
                <w:szCs w:val="20"/>
              </w:rPr>
              <w:t>hrs</w:t>
            </w:r>
            <w:proofErr w:type="spellEnd"/>
            <w:r w:rsidRPr="00866275">
              <w:rPr>
                <w:rFonts w:ascii="Arial" w:hAnsi="Arial" w:cs="Arial"/>
                <w:sz w:val="20"/>
                <w:szCs w:val="20"/>
              </w:rPr>
              <w:t xml:space="preserve">. y se realizarán en los dos Departamentos de la División: Urgencias, UTIP y Hospitalización en la sala de juntas del “Hospitalito” y UCIN y Cunero en la sala de juntas de Neonatología. Las entregas de guardia serán coordinadas por los Médicos Adscritos de Base responsables en turno del área correspondiente y deben asistir todos los residentes que estén rotando por esas Unidades, Servicios o Áreas en el momento actual, los residentes salientes de guardia y abiertas a la asistencia de cualquier otro residente (entrante de guardia) aunque no estuviera en el momento actual realizando su adiestramiento clínico por el Servicio o Unidad correspondiente. </w:t>
            </w:r>
          </w:p>
          <w:p w:rsidR="007F6F48" w:rsidRDefault="007F6F48" w:rsidP="007F6F48">
            <w:pPr>
              <w:jc w:val="both"/>
              <w:rPr>
                <w:rFonts w:ascii="Arial" w:hAnsi="Arial" w:cs="Arial"/>
                <w:sz w:val="20"/>
                <w:szCs w:val="20"/>
              </w:rPr>
            </w:pPr>
          </w:p>
          <w:p w:rsidR="007E21F4" w:rsidRPr="00866275" w:rsidRDefault="007E21F4"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t xml:space="preserve">La entrega de guardia debe incluir la revisión sistemática de los estudios de gabinete (Radiografía, Ultrasonidos e </w:t>
            </w:r>
            <w:proofErr w:type="spellStart"/>
            <w:r w:rsidRPr="00866275">
              <w:rPr>
                <w:rFonts w:ascii="Arial" w:hAnsi="Arial" w:cs="Arial"/>
                <w:sz w:val="20"/>
                <w:szCs w:val="20"/>
              </w:rPr>
              <w:t>Imagenología</w:t>
            </w:r>
            <w:proofErr w:type="spellEnd"/>
            <w:r w:rsidRPr="00866275">
              <w:rPr>
                <w:rFonts w:ascii="Arial" w:hAnsi="Arial" w:cs="Arial"/>
                <w:sz w:val="20"/>
                <w:szCs w:val="20"/>
              </w:rPr>
              <w:t>) en el Sistema PACS de la central de Ala 2 del Hospitalito y en la central de UCIN y la revisión de todos los estudios clínicos y de laboratorio.</w:t>
            </w:r>
          </w:p>
          <w:p w:rsidR="007F6F48" w:rsidRDefault="007F6F48" w:rsidP="007F6F48">
            <w:pPr>
              <w:jc w:val="both"/>
              <w:rPr>
                <w:rFonts w:ascii="Arial" w:hAnsi="Arial" w:cs="Arial"/>
                <w:sz w:val="20"/>
                <w:szCs w:val="20"/>
              </w:rPr>
            </w:pPr>
            <w:r w:rsidRPr="00866275">
              <w:rPr>
                <w:rFonts w:ascii="Arial" w:hAnsi="Arial" w:cs="Arial"/>
                <w:sz w:val="20"/>
                <w:szCs w:val="20"/>
              </w:rPr>
              <w:t xml:space="preserve">Las revisiones que se llevan a cabo en el ala 2 del Hospitalito serán conjuntas con Internos de pregrado y Residentes de los tres años de pediatría y coordinadas por un Residente del 3er año de la Especialidad de Pediatría. </w:t>
            </w:r>
          </w:p>
          <w:p w:rsidR="007E21F4" w:rsidRPr="00866275" w:rsidRDefault="007E21F4"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lastRenderedPageBreak/>
              <w:t xml:space="preserve">Las Revisiones que se llevan a cabo en la central de la UCIN, serán conjuntas con los Residentes de Neonatología de los dos años con los Residentes de Pediatría de los tres años, e Internos de Pregrado que se encuentren rotando por el Departamento de Neonatología y coordinadas por un Residente de segundo año de Neonatología. </w:t>
            </w:r>
          </w:p>
          <w:p w:rsidR="007F6F48" w:rsidRDefault="007F6F48" w:rsidP="007F6F48">
            <w:pPr>
              <w:jc w:val="both"/>
              <w:rPr>
                <w:rFonts w:ascii="Arial" w:hAnsi="Arial" w:cs="Arial"/>
                <w:sz w:val="20"/>
                <w:szCs w:val="20"/>
              </w:rPr>
            </w:pPr>
          </w:p>
          <w:p w:rsidR="007E21F4" w:rsidRPr="00866275" w:rsidRDefault="007E21F4"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t xml:space="preserve">Los puestos de adscripción durante la guardia serán establecidos y modificados sólo por el Médico de Base adscrito responsable del turno en los Servicios del Departamento de Neonatología, o del Responsable de Urgencias y/o Unidad de Terapia Intensiva Pediátrica, en base a las necesidades específicas de la guardia en particular, con el objeto de que cada uno de los Servicios, Unidades y Áreas de la División de Pediatría, queden siempre cubiertos y supervisados por un Residente. </w:t>
            </w:r>
          </w:p>
          <w:p w:rsidR="007F6F48" w:rsidRDefault="007F6F48" w:rsidP="007F6F48">
            <w:pPr>
              <w:jc w:val="both"/>
              <w:rPr>
                <w:rFonts w:ascii="Arial" w:hAnsi="Arial" w:cs="Arial"/>
                <w:sz w:val="20"/>
                <w:szCs w:val="20"/>
              </w:rPr>
            </w:pPr>
          </w:p>
          <w:p w:rsidR="007E21F4" w:rsidRDefault="007E21F4" w:rsidP="007F6F48">
            <w:pPr>
              <w:jc w:val="both"/>
              <w:rPr>
                <w:rFonts w:ascii="Arial" w:hAnsi="Arial" w:cs="Arial"/>
                <w:sz w:val="20"/>
                <w:szCs w:val="20"/>
              </w:rPr>
            </w:pPr>
          </w:p>
          <w:p w:rsidR="007E21F4" w:rsidRDefault="007E21F4" w:rsidP="007F6F48">
            <w:pPr>
              <w:jc w:val="both"/>
              <w:rPr>
                <w:rFonts w:ascii="Arial" w:hAnsi="Arial" w:cs="Arial"/>
                <w:sz w:val="20"/>
                <w:szCs w:val="20"/>
              </w:rPr>
            </w:pPr>
          </w:p>
          <w:p w:rsidR="007E21F4" w:rsidRDefault="007E21F4" w:rsidP="007F6F48">
            <w:pPr>
              <w:jc w:val="both"/>
              <w:rPr>
                <w:rFonts w:ascii="Arial" w:hAnsi="Arial" w:cs="Arial"/>
                <w:sz w:val="20"/>
                <w:szCs w:val="20"/>
              </w:rPr>
            </w:pPr>
          </w:p>
          <w:p w:rsidR="007E21F4" w:rsidRDefault="007E21F4" w:rsidP="007F6F48">
            <w:pPr>
              <w:jc w:val="both"/>
              <w:rPr>
                <w:rFonts w:ascii="Arial" w:hAnsi="Arial" w:cs="Arial"/>
                <w:sz w:val="20"/>
                <w:szCs w:val="20"/>
              </w:rPr>
            </w:pPr>
          </w:p>
          <w:p w:rsidR="007E21F4" w:rsidRDefault="007E21F4" w:rsidP="007F6F48">
            <w:pPr>
              <w:jc w:val="both"/>
              <w:rPr>
                <w:rFonts w:ascii="Arial" w:hAnsi="Arial" w:cs="Arial"/>
                <w:sz w:val="20"/>
                <w:szCs w:val="20"/>
              </w:rPr>
            </w:pPr>
          </w:p>
          <w:p w:rsidR="007E21F4" w:rsidRPr="00866275" w:rsidRDefault="007E21F4"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t>FUNCIONAMIENTO BASICO DE LAS GUARDIAS DE LOS RESIDENTES DE PEDIATRIA POR EL DEPARTAMENTO DE PEDIATRÍA</w:t>
            </w:r>
          </w:p>
          <w:p w:rsidR="007F6F48" w:rsidRPr="00866275" w:rsidRDefault="007F6F48" w:rsidP="007F6F48">
            <w:pPr>
              <w:jc w:val="both"/>
              <w:rPr>
                <w:rFonts w:ascii="Arial" w:hAnsi="Arial" w:cs="Arial"/>
                <w:sz w:val="20"/>
                <w:szCs w:val="20"/>
              </w:rPr>
            </w:pPr>
          </w:p>
          <w:p w:rsidR="007F6F48" w:rsidRPr="00866275" w:rsidRDefault="00111560" w:rsidP="007F6F48">
            <w:pPr>
              <w:jc w:val="both"/>
              <w:rPr>
                <w:rFonts w:ascii="Arial" w:hAnsi="Arial" w:cs="Arial"/>
                <w:sz w:val="20"/>
                <w:szCs w:val="20"/>
              </w:rPr>
            </w:pPr>
            <w:r>
              <w:rPr>
                <w:rFonts w:ascii="Arial" w:hAnsi="Arial" w:cs="Arial"/>
                <w:noProof/>
                <w:sz w:val="20"/>
                <w:szCs w:val="20"/>
                <w:lang w:eastAsia="es-MX"/>
              </w:rPr>
              <mc:AlternateContent>
                <mc:Choice Requires="wpg">
                  <w:drawing>
                    <wp:anchor distT="0" distB="0" distL="114300" distR="114300" simplePos="0" relativeHeight="251660288" behindDoc="0" locked="0" layoutInCell="1" allowOverlap="1">
                      <wp:simplePos x="0" y="0"/>
                      <wp:positionH relativeFrom="column">
                        <wp:posOffset>-64135</wp:posOffset>
                      </wp:positionH>
                      <wp:positionV relativeFrom="paragraph">
                        <wp:posOffset>78105</wp:posOffset>
                      </wp:positionV>
                      <wp:extent cx="5681345" cy="3497580"/>
                      <wp:effectExtent l="9525" t="22860" r="14605" b="13335"/>
                      <wp:wrapThrough wrapText="bothSides">
                        <wp:wrapPolygon edited="0">
                          <wp:start x="15946" y="-118"/>
                          <wp:lineTo x="15946" y="824"/>
                          <wp:lineTo x="7718" y="1471"/>
                          <wp:lineTo x="7718" y="2706"/>
                          <wp:lineTo x="-36" y="2765"/>
                          <wp:lineTo x="-36" y="8063"/>
                          <wp:lineTo x="7211" y="8357"/>
                          <wp:lineTo x="-36" y="8945"/>
                          <wp:lineTo x="-36" y="13714"/>
                          <wp:lineTo x="8191" y="14008"/>
                          <wp:lineTo x="7030" y="14949"/>
                          <wp:lineTo x="-36" y="15008"/>
                          <wp:lineTo x="-36" y="19365"/>
                          <wp:lineTo x="5980" y="19659"/>
                          <wp:lineTo x="5980" y="21541"/>
                          <wp:lineTo x="9568" y="21541"/>
                          <wp:lineTo x="15692" y="21424"/>
                          <wp:lineTo x="15620" y="20600"/>
                          <wp:lineTo x="21636" y="20482"/>
                          <wp:lineTo x="21636" y="15890"/>
                          <wp:lineTo x="20876" y="14949"/>
                          <wp:lineTo x="20948" y="12890"/>
                          <wp:lineTo x="20658" y="12714"/>
                          <wp:lineTo x="18737" y="12125"/>
                          <wp:lineTo x="19171" y="12125"/>
                          <wp:lineTo x="21347" y="11361"/>
                          <wp:lineTo x="21347" y="8357"/>
                          <wp:lineTo x="20912" y="7416"/>
                          <wp:lineTo x="20984" y="4239"/>
                          <wp:lineTo x="18737" y="3647"/>
                          <wp:lineTo x="19171" y="3647"/>
                          <wp:lineTo x="21347" y="2882"/>
                          <wp:lineTo x="21347" y="-118"/>
                          <wp:lineTo x="15946" y="-118"/>
                        </wp:wrapPolygon>
                      </wp:wrapThrough>
                      <wp:docPr id="34" name="Agrupar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1345" cy="3497580"/>
                                <a:chOff x="0" y="0"/>
                                <a:chExt cx="56817" cy="34978"/>
                              </a:xfrm>
                            </wpg:grpSpPr>
                            <wps:wsp>
                              <wps:cNvPr id="35" name="Text Box 3"/>
                              <wps:cNvSpPr txBox="1">
                                <a:spLocks noChangeArrowheads="1"/>
                              </wps:cNvSpPr>
                              <wps:spPr bwMode="auto">
                                <a:xfrm>
                                  <a:off x="22853" y="15367"/>
                                  <a:ext cx="9145" cy="6858"/>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Default="00FD3DE6" w:rsidP="007F6F48">
                                    <w:pPr>
                                      <w:jc w:val="center"/>
                                    </w:pPr>
                                    <w:r>
                                      <w:t>R 3</w:t>
                                    </w:r>
                                  </w:p>
                                  <w:p w:rsidR="00FD3DE6" w:rsidRPr="00F45911" w:rsidRDefault="00FD3DE6" w:rsidP="007F6F48">
                                    <w:pPr>
                                      <w:jc w:val="center"/>
                                      <w:rPr>
                                        <w:b/>
                                        <w:sz w:val="20"/>
                                      </w:rPr>
                                    </w:pPr>
                                    <w:r w:rsidRPr="00F45911">
                                      <w:rPr>
                                        <w:b/>
                                        <w:sz w:val="20"/>
                                      </w:rPr>
                                      <w:t>JEFE DE GUARDIA</w:t>
                                    </w:r>
                                  </w:p>
                                </w:txbxContent>
                              </wps:txbx>
                              <wps:bodyPr rot="0" vert="horz" wrap="square" lIns="91440" tIns="91440" rIns="91440" bIns="91440" anchor="t" anchorCtr="0" upright="1">
                                <a:noAutofit/>
                              </wps:bodyPr>
                            </wps:wsp>
                            <wps:wsp>
                              <wps:cNvPr id="36" name="Text Box 4"/>
                              <wps:cNvSpPr txBox="1">
                                <a:spLocks noChangeArrowheads="1"/>
                              </wps:cNvSpPr>
                              <wps:spPr bwMode="auto">
                                <a:xfrm>
                                  <a:off x="0" y="14649"/>
                                  <a:ext cx="13761" cy="7576"/>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Default="00FD3DE6" w:rsidP="007F6F48">
                                    <w:pPr>
                                      <w:jc w:val="center"/>
                                      <w:rPr>
                                        <w:sz w:val="20"/>
                                      </w:rPr>
                                    </w:pPr>
                                    <w:r>
                                      <w:rPr>
                                        <w:sz w:val="20"/>
                                      </w:rPr>
                                      <w:t>PSICOLOGIA INFANTIL</w:t>
                                    </w:r>
                                  </w:p>
                                  <w:p w:rsidR="00FD3DE6" w:rsidRPr="00E7515D" w:rsidRDefault="00FD3DE6" w:rsidP="007F6F48">
                                    <w:pPr>
                                      <w:rPr>
                                        <w:sz w:val="20"/>
                                      </w:rPr>
                                    </w:pPr>
                                  </w:p>
                                </w:txbxContent>
                              </wps:txbx>
                              <wps:bodyPr rot="0" vert="horz" wrap="square" lIns="91440" tIns="91440" rIns="91440" bIns="91440" anchor="t" anchorCtr="0" upright="1">
                                <a:noAutofit/>
                              </wps:bodyPr>
                            </wps:wsp>
                            <wps:wsp>
                              <wps:cNvPr id="37" name="Text Box 5"/>
                              <wps:cNvSpPr txBox="1">
                                <a:spLocks noChangeArrowheads="1"/>
                              </wps:cNvSpPr>
                              <wps:spPr bwMode="auto">
                                <a:xfrm>
                                  <a:off x="43402" y="20916"/>
                                  <a:ext cx="11455" cy="4572"/>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E7515D" w:rsidRDefault="00FD3DE6" w:rsidP="007F6F48">
                                    <w:pPr>
                                      <w:jc w:val="center"/>
                                      <w:rPr>
                                        <w:sz w:val="20"/>
                                      </w:rPr>
                                    </w:pPr>
                                    <w:r w:rsidRPr="00E7515D">
                                      <w:rPr>
                                        <w:sz w:val="20"/>
                                      </w:rPr>
                                      <w:t>UTIP</w:t>
                                    </w:r>
                                  </w:p>
                                  <w:p w:rsidR="00FD3DE6" w:rsidRPr="00E7515D" w:rsidRDefault="00FD3DE6" w:rsidP="007F6F48">
                                    <w:pPr>
                                      <w:jc w:val="center"/>
                                      <w:rPr>
                                        <w:sz w:val="20"/>
                                      </w:rPr>
                                    </w:pPr>
                                    <w:r>
                                      <w:rPr>
                                        <w:sz w:val="20"/>
                                      </w:rPr>
                                      <w:t>R2</w:t>
                                    </w:r>
                                  </w:p>
                                </w:txbxContent>
                              </wps:txbx>
                              <wps:bodyPr rot="0" vert="horz" wrap="square" lIns="91440" tIns="91440" rIns="91440" bIns="91440" anchor="t" anchorCtr="0" upright="1">
                                <a:noAutofit/>
                              </wps:bodyPr>
                            </wps:wsp>
                            <wps:wsp>
                              <wps:cNvPr id="38" name="Text Box 6"/>
                              <wps:cNvSpPr txBox="1">
                                <a:spLocks noChangeArrowheads="1"/>
                              </wps:cNvSpPr>
                              <wps:spPr bwMode="auto">
                                <a:xfrm>
                                  <a:off x="43491" y="6965"/>
                                  <a:ext cx="11372" cy="6173"/>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E7515D" w:rsidRDefault="00FD3DE6" w:rsidP="007F6F48">
                                    <w:pPr>
                                      <w:jc w:val="center"/>
                                      <w:rPr>
                                        <w:sz w:val="20"/>
                                      </w:rPr>
                                    </w:pPr>
                                    <w:r w:rsidRPr="00E7515D">
                                      <w:rPr>
                                        <w:sz w:val="20"/>
                                      </w:rPr>
                                      <w:t>URGENCIAS</w:t>
                                    </w:r>
                                  </w:p>
                                  <w:p w:rsidR="00FD3DE6" w:rsidRPr="00E7515D" w:rsidRDefault="00FD3DE6" w:rsidP="007F6F48">
                                    <w:pPr>
                                      <w:jc w:val="center"/>
                                      <w:rPr>
                                        <w:sz w:val="20"/>
                                      </w:rPr>
                                    </w:pPr>
                                    <w:r>
                                      <w:rPr>
                                        <w:sz w:val="20"/>
                                      </w:rPr>
                                      <w:t>R2</w:t>
                                    </w:r>
                                  </w:p>
                                </w:txbxContent>
                              </wps:txbx>
                              <wps:bodyPr rot="0" vert="horz" wrap="square" lIns="91440" tIns="91440" rIns="91440" bIns="91440" anchor="t" anchorCtr="0" upright="1">
                                <a:noAutofit/>
                              </wps:bodyPr>
                            </wps:wsp>
                            <wps:wsp>
                              <wps:cNvPr id="39" name="Text Box 7"/>
                              <wps:cNvSpPr txBox="1">
                                <a:spLocks noChangeArrowheads="1"/>
                              </wps:cNvSpPr>
                              <wps:spPr bwMode="auto">
                                <a:xfrm>
                                  <a:off x="0" y="4705"/>
                                  <a:ext cx="13583" cy="8312"/>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Default="00FD3DE6" w:rsidP="007F6F48">
                                    <w:pPr>
                                      <w:jc w:val="center"/>
                                      <w:rPr>
                                        <w:sz w:val="20"/>
                                      </w:rPr>
                                    </w:pPr>
                                    <w:r>
                                      <w:rPr>
                                        <w:sz w:val="20"/>
                                      </w:rPr>
                                      <w:t>NUTRICION PEDIATRICA</w:t>
                                    </w:r>
                                  </w:p>
                                  <w:p w:rsidR="00FD3DE6" w:rsidRDefault="00FD3DE6" w:rsidP="007F6F48">
                                    <w:pPr>
                                      <w:jc w:val="center"/>
                                      <w:rPr>
                                        <w:sz w:val="20"/>
                                      </w:rPr>
                                    </w:pPr>
                                    <w:r>
                                      <w:rPr>
                                        <w:sz w:val="20"/>
                                      </w:rPr>
                                      <w:t>R1</w:t>
                                    </w:r>
                                  </w:p>
                                  <w:p w:rsidR="00FD3DE6" w:rsidRPr="00E7515D" w:rsidRDefault="00FD3DE6" w:rsidP="007F6F48">
                                    <w:pPr>
                                      <w:rPr>
                                        <w:sz w:val="20"/>
                                      </w:rPr>
                                    </w:pPr>
                                  </w:p>
                                </w:txbxContent>
                              </wps:txbx>
                              <wps:bodyPr rot="0" vert="horz" wrap="square" lIns="91440" tIns="91440" rIns="91440" bIns="91440" anchor="t" anchorCtr="0" upright="1">
                                <a:noAutofit/>
                              </wps:bodyPr>
                            </wps:wsp>
                            <wps:wsp>
                              <wps:cNvPr id="40" name="Text Box 9"/>
                              <wps:cNvSpPr txBox="1">
                                <a:spLocks noChangeArrowheads="1"/>
                              </wps:cNvSpPr>
                              <wps:spPr bwMode="auto">
                                <a:xfrm>
                                  <a:off x="43402" y="25835"/>
                                  <a:ext cx="13415" cy="7312"/>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E7515D" w:rsidRDefault="00FD3DE6" w:rsidP="007F6F48">
                                    <w:pPr>
                                      <w:jc w:val="center"/>
                                      <w:rPr>
                                        <w:sz w:val="20"/>
                                      </w:rPr>
                                    </w:pPr>
                                    <w:r w:rsidRPr="00E7515D">
                                      <w:rPr>
                                        <w:sz w:val="20"/>
                                      </w:rPr>
                                      <w:t>HOSPITALIZACION</w:t>
                                    </w:r>
                                  </w:p>
                                  <w:p w:rsidR="00FD3DE6" w:rsidRPr="00E7515D" w:rsidRDefault="00FD3DE6" w:rsidP="007F6F48">
                                    <w:pPr>
                                      <w:jc w:val="center"/>
                                      <w:rPr>
                                        <w:sz w:val="20"/>
                                      </w:rPr>
                                    </w:pPr>
                                    <w:r>
                                      <w:rPr>
                                        <w:sz w:val="20"/>
                                      </w:rPr>
                                      <w:t>R1</w:t>
                                    </w:r>
                                  </w:p>
                                </w:txbxContent>
                              </wps:txbx>
                              <wps:bodyPr rot="0" vert="horz" wrap="square" lIns="91440" tIns="91440" rIns="91440" bIns="91440" anchor="t" anchorCtr="0" upright="1">
                                <a:noAutofit/>
                              </wps:bodyPr>
                            </wps:wsp>
                            <wps:wsp>
                              <wps:cNvPr id="41" name="Text Box 10"/>
                              <wps:cNvSpPr txBox="1">
                                <a:spLocks noChangeArrowheads="1"/>
                              </wps:cNvSpPr>
                              <wps:spPr bwMode="auto">
                                <a:xfrm>
                                  <a:off x="0" y="24511"/>
                                  <a:ext cx="13677" cy="6858"/>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E7515D" w:rsidRDefault="00FD3DE6" w:rsidP="007F6F48">
                                    <w:pPr>
                                      <w:jc w:val="center"/>
                                      <w:rPr>
                                        <w:sz w:val="20"/>
                                      </w:rPr>
                                    </w:pPr>
                                    <w:r>
                                      <w:rPr>
                                        <w:sz w:val="20"/>
                                      </w:rPr>
                                      <w:t>ROTACION EXTERNA R2</w:t>
                                    </w:r>
                                  </w:p>
                                </w:txbxContent>
                              </wps:txbx>
                              <wps:bodyPr rot="0" vert="horz" wrap="square" lIns="91440" tIns="91440" rIns="91440" bIns="91440" anchor="t" anchorCtr="0" upright="1">
                                <a:noAutofit/>
                              </wps:bodyPr>
                            </wps:wsp>
                            <wps:wsp>
                              <wps:cNvPr id="42" name="Text Box 11"/>
                              <wps:cNvSpPr txBox="1">
                                <a:spLocks noChangeArrowheads="1"/>
                              </wps:cNvSpPr>
                              <wps:spPr bwMode="auto">
                                <a:xfrm>
                                  <a:off x="15989" y="26901"/>
                                  <a:ext cx="9046" cy="8077"/>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Default="00FD3DE6" w:rsidP="007F6F48">
                                    <w:pPr>
                                      <w:jc w:val="center"/>
                                      <w:rPr>
                                        <w:sz w:val="20"/>
                                      </w:rPr>
                                    </w:pPr>
                                    <w:r>
                                      <w:rPr>
                                        <w:sz w:val="20"/>
                                      </w:rPr>
                                      <w:t>ROTACIÓN RURAL</w:t>
                                    </w:r>
                                  </w:p>
                                  <w:p w:rsidR="00FD3DE6" w:rsidRPr="00E7515D" w:rsidRDefault="00FD3DE6" w:rsidP="007F6F48">
                                    <w:pPr>
                                      <w:jc w:val="center"/>
                                      <w:rPr>
                                        <w:sz w:val="20"/>
                                      </w:rPr>
                                    </w:pPr>
                                    <w:r>
                                      <w:rPr>
                                        <w:sz w:val="20"/>
                                      </w:rPr>
                                      <w:t>R3</w:t>
                                    </w:r>
                                  </w:p>
                                  <w:p w:rsidR="00FD3DE6" w:rsidRDefault="00FD3DE6" w:rsidP="007F6F48"/>
                                </w:txbxContent>
                              </wps:txbx>
                              <wps:bodyPr rot="0" vert="horz" wrap="square" lIns="91440" tIns="91440" rIns="91440" bIns="91440" anchor="t" anchorCtr="0" upright="1">
                                <a:noAutofit/>
                              </wps:bodyPr>
                            </wps:wsp>
                            <wps:wsp>
                              <wps:cNvPr id="43" name="Text Box 13"/>
                              <wps:cNvSpPr txBox="1">
                                <a:spLocks noChangeArrowheads="1"/>
                              </wps:cNvSpPr>
                              <wps:spPr bwMode="auto">
                                <a:xfrm>
                                  <a:off x="27425" y="26723"/>
                                  <a:ext cx="13589" cy="7928"/>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E7515D" w:rsidRDefault="00FD3DE6" w:rsidP="007F6F48">
                                    <w:pPr>
                                      <w:jc w:val="center"/>
                                      <w:rPr>
                                        <w:sz w:val="20"/>
                                      </w:rPr>
                                    </w:pPr>
                                    <w:r w:rsidRPr="00E7515D">
                                      <w:rPr>
                                        <w:sz w:val="20"/>
                                      </w:rPr>
                                      <w:t>C. EXTERNA DE SOCIOS</w:t>
                                    </w:r>
                                  </w:p>
                                  <w:p w:rsidR="00FD3DE6" w:rsidRPr="00E7515D" w:rsidRDefault="00FD3DE6" w:rsidP="007F6F48">
                                    <w:pPr>
                                      <w:jc w:val="center"/>
                                      <w:rPr>
                                        <w:sz w:val="20"/>
                                      </w:rPr>
                                    </w:pPr>
                                    <w:r>
                                      <w:rPr>
                                        <w:sz w:val="20"/>
                                      </w:rPr>
                                      <w:t>R3</w:t>
                                    </w:r>
                                  </w:p>
                                </w:txbxContent>
                              </wps:txbx>
                              <wps:bodyPr rot="0" vert="horz" wrap="square" lIns="91440" tIns="91440" rIns="91440" bIns="91440" anchor="t" anchorCtr="0" upright="1">
                                <a:noAutofit/>
                              </wps:bodyPr>
                            </wps:wsp>
                            <wps:wsp>
                              <wps:cNvPr id="44" name="Line 14"/>
                              <wps:cNvCnPr>
                                <a:cxnSpLocks noChangeShapeType="1"/>
                              </wps:cNvCnPr>
                              <wps:spPr bwMode="auto">
                                <a:xfrm flipH="1" flipV="1">
                                  <a:off x="13709" y="10814"/>
                                  <a:ext cx="9145" cy="4553"/>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5" name="Line 15"/>
                              <wps:cNvCnPr>
                                <a:cxnSpLocks noChangeShapeType="1"/>
                              </wps:cNvCnPr>
                              <wps:spPr bwMode="auto">
                                <a:xfrm flipH="1">
                                  <a:off x="22853" y="22225"/>
                                  <a:ext cx="4566" cy="5207"/>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6" name="Line 16"/>
                              <wps:cNvCnPr>
                                <a:cxnSpLocks noChangeShapeType="1"/>
                              </wps:cNvCnPr>
                              <wps:spPr bwMode="auto">
                                <a:xfrm>
                                  <a:off x="31997" y="21717"/>
                                  <a:ext cx="11424" cy="5854"/>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7" name="Line 17"/>
                              <wps:cNvCnPr>
                                <a:cxnSpLocks noChangeShapeType="1"/>
                              </wps:cNvCnPr>
                              <wps:spPr bwMode="auto">
                                <a:xfrm>
                                  <a:off x="31991" y="18891"/>
                                  <a:ext cx="10293" cy="2826"/>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8" name="Line 18"/>
                              <wps:cNvCnPr>
                                <a:cxnSpLocks noChangeShapeType="1"/>
                              </wps:cNvCnPr>
                              <wps:spPr bwMode="auto">
                                <a:xfrm flipV="1">
                                  <a:off x="31991" y="10795"/>
                                  <a:ext cx="9145" cy="4572"/>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9" name="Line 21"/>
                              <wps:cNvCnPr>
                                <a:cxnSpLocks noChangeShapeType="1"/>
                              </wps:cNvCnPr>
                              <wps:spPr bwMode="auto">
                                <a:xfrm flipH="1" flipV="1">
                                  <a:off x="13690" y="19215"/>
                                  <a:ext cx="9145" cy="0"/>
                                </a:xfrm>
                                <a:prstGeom prst="line">
                                  <a:avLst/>
                                </a:prstGeom>
                                <a:noFill/>
                                <a:ln w="12700">
                                  <a:solidFill>
                                    <a:schemeClr val="tx1">
                                      <a:lumMod val="100000"/>
                                      <a:lumOff val="0"/>
                                    </a:schemeClr>
                                  </a:solidFill>
                                  <a:round/>
                                  <a:headEnd type="triangle" w="med" len="me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50" name="Line 22"/>
                              <wps:cNvCnPr>
                                <a:cxnSpLocks noChangeShapeType="1"/>
                              </wps:cNvCnPr>
                              <wps:spPr bwMode="auto">
                                <a:xfrm flipH="1">
                                  <a:off x="13709" y="22225"/>
                                  <a:ext cx="9145" cy="4572"/>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51" name="Line 27"/>
                              <wps:cNvCnPr>
                                <a:cxnSpLocks noChangeShapeType="1"/>
                              </wps:cNvCnPr>
                              <wps:spPr bwMode="auto">
                                <a:xfrm flipH="1">
                                  <a:off x="27736" y="9505"/>
                                  <a:ext cx="0" cy="4676"/>
                                </a:xfrm>
                                <a:prstGeom prst="line">
                                  <a:avLst/>
                                </a:prstGeom>
                                <a:noFill/>
                                <a:ln w="28575">
                                  <a:solidFill>
                                    <a:srgbClr val="000000"/>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52" name="Text Box 28"/>
                              <wps:cNvSpPr txBox="1">
                                <a:spLocks noChangeArrowheads="1"/>
                              </wps:cNvSpPr>
                              <wps:spPr bwMode="auto">
                                <a:xfrm>
                                  <a:off x="20732" y="2647"/>
                                  <a:ext cx="13652" cy="6795"/>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F45911" w:rsidRDefault="00FD3DE6" w:rsidP="007F6F48">
                                    <w:pPr>
                                      <w:jc w:val="center"/>
                                      <w:rPr>
                                        <w:b/>
                                        <w:sz w:val="16"/>
                                      </w:rPr>
                                    </w:pPr>
                                    <w:r w:rsidRPr="00F45911">
                                      <w:rPr>
                                        <w:b/>
                                        <w:sz w:val="16"/>
                                      </w:rPr>
                                      <w:t>MEDICO ADSCRITO DE BASE</w:t>
                                    </w:r>
                                  </w:p>
                                  <w:p w:rsidR="00FD3DE6" w:rsidRPr="00FB7AA2" w:rsidRDefault="00FD3DE6" w:rsidP="007F6F48">
                                    <w:pPr>
                                      <w:jc w:val="center"/>
                                      <w:rPr>
                                        <w:sz w:val="16"/>
                                      </w:rPr>
                                    </w:pPr>
                                    <w:r>
                                      <w:rPr>
                                        <w:sz w:val="16"/>
                                      </w:rPr>
                                      <w:t>RESPONSABLE DEL</w:t>
                                    </w:r>
                                    <w:r w:rsidRPr="00FB7AA2">
                                      <w:rPr>
                                        <w:sz w:val="16"/>
                                      </w:rPr>
                                      <w:t xml:space="preserve"> HOSPITALITO</w:t>
                                    </w:r>
                                  </w:p>
                                </w:txbxContent>
                              </wps:txbx>
                              <wps:bodyPr rot="0" vert="horz" wrap="square" lIns="91440" tIns="91440" rIns="91440" bIns="91440" anchor="t" anchorCtr="0" upright="1">
                                <a:noAutofit/>
                              </wps:bodyPr>
                            </wps:wsp>
                            <wps:wsp>
                              <wps:cNvPr id="53" name="Cuadro de texto 79"/>
                              <wps:cNvSpPr txBox="1">
                                <a:spLocks noChangeArrowheads="1"/>
                              </wps:cNvSpPr>
                              <wps:spPr bwMode="auto">
                                <a:xfrm>
                                  <a:off x="42284" y="0"/>
                                  <a:ext cx="13716" cy="4572"/>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CA74A1" w:rsidRDefault="00FD3DE6" w:rsidP="007F6F48">
                                    <w:pPr>
                                      <w:rPr>
                                        <w:sz w:val="14"/>
                                      </w:rPr>
                                    </w:pPr>
                                    <w:r w:rsidRPr="00CA74A1">
                                      <w:rPr>
                                        <w:b/>
                                        <w:sz w:val="14"/>
                                      </w:rPr>
                                      <w:t>MEDICO ADSCRITO DE BASE</w:t>
                                    </w:r>
                                    <w:r>
                                      <w:rPr>
                                        <w:sz w:val="14"/>
                                      </w:rPr>
                                      <w:t xml:space="preserve"> RESPONSABLE EN TURNO DE URGENCIAS</w:t>
                                    </w:r>
                                  </w:p>
                                  <w:p w:rsidR="00FD3DE6" w:rsidRDefault="00FD3DE6" w:rsidP="007F6F48"/>
                                </w:txbxContent>
                              </wps:txbx>
                              <wps:bodyPr rot="0" vert="horz" wrap="square" lIns="91440" tIns="45720" rIns="91440" bIns="45720" anchor="t" anchorCtr="0" upright="1">
                                <a:noAutofit/>
                              </wps:bodyPr>
                            </wps:wsp>
                            <wps:wsp>
                              <wps:cNvPr id="54" name="Cuadro de texto 80"/>
                              <wps:cNvSpPr txBox="1">
                                <a:spLocks noChangeArrowheads="1"/>
                              </wps:cNvSpPr>
                              <wps:spPr bwMode="auto">
                                <a:xfrm>
                                  <a:off x="42284" y="13684"/>
                                  <a:ext cx="13716" cy="4572"/>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CA74A1" w:rsidRDefault="00FD3DE6" w:rsidP="007F6F48">
                                    <w:pPr>
                                      <w:rPr>
                                        <w:sz w:val="14"/>
                                      </w:rPr>
                                    </w:pPr>
                                    <w:r w:rsidRPr="00CA74A1">
                                      <w:rPr>
                                        <w:b/>
                                        <w:sz w:val="14"/>
                                      </w:rPr>
                                      <w:t>MEDICO ADSCRITO DE BASE</w:t>
                                    </w:r>
                                    <w:r>
                                      <w:rPr>
                                        <w:sz w:val="14"/>
                                      </w:rPr>
                                      <w:t xml:space="preserve"> RESPONSABLE EN TURNO DE URGENCIAS</w:t>
                                    </w:r>
                                  </w:p>
                                  <w:p w:rsidR="00FD3DE6" w:rsidRDefault="00FD3DE6" w:rsidP="007F6F48"/>
                                </w:txbxContent>
                              </wps:txbx>
                              <wps:bodyPr rot="0" vert="horz" wrap="square" lIns="91440" tIns="45720" rIns="91440" bIns="45720" anchor="t" anchorCtr="0" upright="1">
                                <a:noAutofit/>
                              </wps:bodyPr>
                            </wps:wsp>
                            <wps:wsp>
                              <wps:cNvPr id="55" name="Line 27"/>
                              <wps:cNvCnPr>
                                <a:cxnSpLocks noChangeShapeType="1"/>
                              </wps:cNvCnPr>
                              <wps:spPr bwMode="auto">
                                <a:xfrm>
                                  <a:off x="49142" y="4572"/>
                                  <a:ext cx="0" cy="2286"/>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56" name="Line 27"/>
                              <wps:cNvCnPr>
                                <a:cxnSpLocks noChangeShapeType="1"/>
                              </wps:cNvCnPr>
                              <wps:spPr bwMode="auto">
                                <a:xfrm>
                                  <a:off x="49142" y="18326"/>
                                  <a:ext cx="0" cy="2248"/>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57" name="Line 22"/>
                              <wps:cNvCnPr>
                                <a:cxnSpLocks noChangeShapeType="1"/>
                              </wps:cNvCnPr>
                              <wps:spPr bwMode="auto">
                                <a:xfrm flipH="1">
                                  <a:off x="30854" y="4572"/>
                                  <a:ext cx="11430" cy="10287"/>
                                </a:xfrm>
                                <a:prstGeom prst="line">
                                  <a:avLst/>
                                </a:prstGeom>
                                <a:noFill/>
                                <a:ln w="28575">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58" name="Line 15"/>
                              <wps:cNvCnPr>
                                <a:cxnSpLocks noChangeShapeType="1"/>
                              </wps:cNvCnPr>
                              <wps:spPr bwMode="auto">
                                <a:xfrm flipH="1">
                                  <a:off x="33140" y="16002"/>
                                  <a:ext cx="9138" cy="1143"/>
                                </a:xfrm>
                                <a:prstGeom prst="line">
                                  <a:avLst/>
                                </a:prstGeom>
                                <a:noFill/>
                                <a:ln w="28575">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59" name="Line 17"/>
                              <wps:cNvCnPr>
                                <a:cxnSpLocks noChangeShapeType="1"/>
                              </wps:cNvCnPr>
                              <wps:spPr bwMode="auto">
                                <a:xfrm>
                                  <a:off x="28568" y="22129"/>
                                  <a:ext cx="3232" cy="5036"/>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Agrupar 60" o:spid="_x0000_s1026" style="position:absolute;left:0;text-align:left;margin-left:-5.05pt;margin-top:6.15pt;width:447.35pt;height:275.4pt;z-index:251660288;mso-width-relative:margin;mso-height-relative:margin" coordsize="56817,34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">
                      <v:shapetype id="_x0000_t202" coordsize="21600,21600" o:spt="202" path="m,l,21600r21600,l21600,xe">
                        <v:stroke joinstyle="miter"/>
                        <v:path gradientshapeok="t" o:connecttype="rect"/>
                      </v:shapetype>
                      <v:shape id="Text Box 3" o:spid="_x0000_s1027" type="#_x0000_t202" style="position:absolute;left:22853;top:15367;width:9145;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" filled="f" strokecolor="black [3213]" strokeweight="1pt">
                        <v:textbox inset=",7.2pt,,7.2pt">
                          <w:txbxContent>
                            <w:p w:rsidR="00FD3DE6" w:rsidRDefault="00FD3DE6" w:rsidP="007F6F48">
                              <w:pPr>
                                <w:jc w:val="center"/>
                              </w:pPr>
                              <w:r>
                                <w:t>R 3</w:t>
                              </w:r>
                            </w:p>
                            <w:p w:rsidR="00FD3DE6" w:rsidRPr="00F45911" w:rsidRDefault="00FD3DE6" w:rsidP="007F6F48">
                              <w:pPr>
                                <w:jc w:val="center"/>
                                <w:rPr>
                                  <w:b/>
                                  <w:sz w:val="20"/>
                                </w:rPr>
                              </w:pPr>
                              <w:r w:rsidRPr="00F45911">
                                <w:rPr>
                                  <w:b/>
                                  <w:sz w:val="20"/>
                                </w:rPr>
                                <w:t>JEFE DE GUARDIA</w:t>
                              </w:r>
                            </w:p>
                          </w:txbxContent>
                        </v:textbox>
                      </v:shape>
                      <v:shape id="Text Box 4" o:spid="_x0000_s1028" type="#_x0000_t202" style="position:absolute;top:14649;width:13761;height:7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" filled="f" strokecolor="black [3213]" strokeweight="1pt">
                        <v:textbox inset=",7.2pt,,7.2pt">
                          <w:txbxContent>
                            <w:p w:rsidR="00FD3DE6" w:rsidRDefault="00FD3DE6" w:rsidP="007F6F48">
                              <w:pPr>
                                <w:jc w:val="center"/>
                                <w:rPr>
                                  <w:sz w:val="20"/>
                                </w:rPr>
                              </w:pPr>
                              <w:r>
                                <w:rPr>
                                  <w:sz w:val="20"/>
                                </w:rPr>
                                <w:t>PSICOLOGIA INFANTIL</w:t>
                              </w:r>
                            </w:p>
                            <w:p w:rsidR="00FD3DE6" w:rsidRPr="00E7515D" w:rsidRDefault="00FD3DE6" w:rsidP="007F6F48">
                              <w:pPr>
                                <w:rPr>
                                  <w:sz w:val="20"/>
                                </w:rPr>
                              </w:pPr>
                            </w:p>
                          </w:txbxContent>
                        </v:textbox>
                      </v:shape>
                      <v:shape id="Text Box 5" o:spid="_x0000_s1029" type="#_x0000_t202" style="position:absolute;left:43402;top:20916;width:11455;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" filled="f" strokecolor="black [3213]" strokeweight="1pt">
                        <v:textbox inset=",7.2pt,,7.2pt">
                          <w:txbxContent>
                            <w:p w:rsidR="00FD3DE6" w:rsidRPr="00E7515D" w:rsidRDefault="00FD3DE6" w:rsidP="007F6F48">
                              <w:pPr>
                                <w:jc w:val="center"/>
                                <w:rPr>
                                  <w:sz w:val="20"/>
                                </w:rPr>
                              </w:pPr>
                              <w:r w:rsidRPr="00E7515D">
                                <w:rPr>
                                  <w:sz w:val="20"/>
                                </w:rPr>
                                <w:t>UTIP</w:t>
                              </w:r>
                            </w:p>
                            <w:p w:rsidR="00FD3DE6" w:rsidRPr="00E7515D" w:rsidRDefault="00FD3DE6" w:rsidP="007F6F48">
                              <w:pPr>
                                <w:jc w:val="center"/>
                                <w:rPr>
                                  <w:sz w:val="20"/>
                                </w:rPr>
                              </w:pPr>
                              <w:r>
                                <w:rPr>
                                  <w:sz w:val="20"/>
                                </w:rPr>
                                <w:t>R2</w:t>
                              </w:r>
                            </w:p>
                          </w:txbxContent>
                        </v:textbox>
                      </v:shape>
                      <v:shape id="Text Box 6" o:spid="_x0000_s1030" type="#_x0000_t202" style="position:absolute;left:43491;top:6965;width:11372;height:6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" filled="f" strokecolor="black [3213]" strokeweight="1pt">
                        <v:textbox inset=",7.2pt,,7.2pt">
                          <w:txbxContent>
                            <w:p w:rsidR="00FD3DE6" w:rsidRPr="00E7515D" w:rsidRDefault="00FD3DE6" w:rsidP="007F6F48">
                              <w:pPr>
                                <w:jc w:val="center"/>
                                <w:rPr>
                                  <w:sz w:val="20"/>
                                </w:rPr>
                              </w:pPr>
                              <w:r w:rsidRPr="00E7515D">
                                <w:rPr>
                                  <w:sz w:val="20"/>
                                </w:rPr>
                                <w:t>URGENCIAS</w:t>
                              </w:r>
                            </w:p>
                            <w:p w:rsidR="00FD3DE6" w:rsidRPr="00E7515D" w:rsidRDefault="00FD3DE6" w:rsidP="007F6F48">
                              <w:pPr>
                                <w:jc w:val="center"/>
                                <w:rPr>
                                  <w:sz w:val="20"/>
                                </w:rPr>
                              </w:pPr>
                              <w:r>
                                <w:rPr>
                                  <w:sz w:val="20"/>
                                </w:rPr>
                                <w:t>R2</w:t>
                              </w:r>
                            </w:p>
                          </w:txbxContent>
                        </v:textbox>
                      </v:shape>
                      <v:shape id="Text Box 7" o:spid="_x0000_s1031" type="#_x0000_t202" style="position:absolute;top:4705;width:13583;height:8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" filled="f" strokecolor="black [3213]" strokeweight="1pt">
                        <v:textbox inset=",7.2pt,,7.2pt">
                          <w:txbxContent>
                            <w:p w:rsidR="00FD3DE6" w:rsidRDefault="00FD3DE6" w:rsidP="007F6F48">
                              <w:pPr>
                                <w:jc w:val="center"/>
                                <w:rPr>
                                  <w:sz w:val="20"/>
                                </w:rPr>
                              </w:pPr>
                              <w:r>
                                <w:rPr>
                                  <w:sz w:val="20"/>
                                </w:rPr>
                                <w:t>NUTRICION PEDIATRICA</w:t>
                              </w:r>
                            </w:p>
                            <w:p w:rsidR="00FD3DE6" w:rsidRDefault="00FD3DE6" w:rsidP="007F6F48">
                              <w:pPr>
                                <w:jc w:val="center"/>
                                <w:rPr>
                                  <w:sz w:val="20"/>
                                </w:rPr>
                              </w:pPr>
                              <w:r>
                                <w:rPr>
                                  <w:sz w:val="20"/>
                                </w:rPr>
                                <w:t>R1</w:t>
                              </w:r>
                            </w:p>
                            <w:p w:rsidR="00FD3DE6" w:rsidRPr="00E7515D" w:rsidRDefault="00FD3DE6" w:rsidP="007F6F48">
                              <w:pPr>
                                <w:rPr>
                                  <w:sz w:val="20"/>
                                </w:rPr>
                              </w:pPr>
                            </w:p>
                          </w:txbxContent>
                        </v:textbox>
                      </v:shape>
                      <v:shape id="Text Box 9" o:spid="_x0000_s1032" type="#_x0000_t202" style="position:absolute;left:43402;top:25835;width:13415;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" filled="f" strokecolor="black [3213]" strokeweight="1pt">
                        <v:textbox inset=",7.2pt,,7.2pt">
                          <w:txbxContent>
                            <w:p w:rsidR="00FD3DE6" w:rsidRPr="00E7515D" w:rsidRDefault="00FD3DE6" w:rsidP="007F6F48">
                              <w:pPr>
                                <w:jc w:val="center"/>
                                <w:rPr>
                                  <w:sz w:val="20"/>
                                </w:rPr>
                              </w:pPr>
                              <w:r w:rsidRPr="00E7515D">
                                <w:rPr>
                                  <w:sz w:val="20"/>
                                </w:rPr>
                                <w:t>HOSPITALIZACION</w:t>
                              </w:r>
                            </w:p>
                            <w:p w:rsidR="00FD3DE6" w:rsidRPr="00E7515D" w:rsidRDefault="00FD3DE6" w:rsidP="007F6F48">
                              <w:pPr>
                                <w:jc w:val="center"/>
                                <w:rPr>
                                  <w:sz w:val="20"/>
                                </w:rPr>
                              </w:pPr>
                              <w:r>
                                <w:rPr>
                                  <w:sz w:val="20"/>
                                </w:rPr>
                                <w:t>R1</w:t>
                              </w:r>
                            </w:p>
                          </w:txbxContent>
                        </v:textbox>
                      </v:shape>
                      <v:shape id="Text Box 10" o:spid="_x0000_s1033" type="#_x0000_t202" style="position:absolute;top:24511;width:1367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" filled="f" strokecolor="black [3213]" strokeweight="1pt">
                        <v:textbox inset=",7.2pt,,7.2pt">
                          <w:txbxContent>
                            <w:p w:rsidR="00FD3DE6" w:rsidRPr="00E7515D" w:rsidRDefault="00FD3DE6" w:rsidP="007F6F48">
                              <w:pPr>
                                <w:jc w:val="center"/>
                                <w:rPr>
                                  <w:sz w:val="20"/>
                                </w:rPr>
                              </w:pPr>
                              <w:r>
                                <w:rPr>
                                  <w:sz w:val="20"/>
                                </w:rPr>
                                <w:t>ROTACION EXTERNA R2</w:t>
                              </w:r>
                            </w:p>
                          </w:txbxContent>
                        </v:textbox>
                      </v:shape>
                      <v:shape id="Text Box 11" o:spid="_x0000_s1034" type="#_x0000_t202" style="position:absolute;left:15989;top:26901;width:9046;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" filled="f" strokecolor="black [3213]" strokeweight="1pt">
                        <v:textbox inset=",7.2pt,,7.2pt">
                          <w:txbxContent>
                            <w:p w:rsidR="00FD3DE6" w:rsidRDefault="00FD3DE6" w:rsidP="007F6F48">
                              <w:pPr>
                                <w:jc w:val="center"/>
                                <w:rPr>
                                  <w:sz w:val="20"/>
                                </w:rPr>
                              </w:pPr>
                              <w:r>
                                <w:rPr>
                                  <w:sz w:val="20"/>
                                </w:rPr>
                                <w:t>ROTACIÓN RURAL</w:t>
                              </w:r>
                            </w:p>
                            <w:p w:rsidR="00FD3DE6" w:rsidRPr="00E7515D" w:rsidRDefault="00FD3DE6" w:rsidP="007F6F48">
                              <w:pPr>
                                <w:jc w:val="center"/>
                                <w:rPr>
                                  <w:sz w:val="20"/>
                                </w:rPr>
                              </w:pPr>
                              <w:r>
                                <w:rPr>
                                  <w:sz w:val="20"/>
                                </w:rPr>
                                <w:t>R3</w:t>
                              </w:r>
                            </w:p>
                            <w:p w:rsidR="00FD3DE6" w:rsidRDefault="00FD3DE6" w:rsidP="007F6F48"/>
                          </w:txbxContent>
                        </v:textbox>
                      </v:shape>
                      <v:shape id="Text Box 13" o:spid="_x0000_s1035" type="#_x0000_t202" style="position:absolute;left:27425;top:26723;width:13589;height:7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" filled="f" strokecolor="black [3213]" strokeweight="1pt">
                        <v:textbox inset=",7.2pt,,7.2pt">
                          <w:txbxContent>
                            <w:p w:rsidR="00FD3DE6" w:rsidRPr="00E7515D" w:rsidRDefault="00FD3DE6" w:rsidP="007F6F48">
                              <w:pPr>
                                <w:jc w:val="center"/>
                                <w:rPr>
                                  <w:sz w:val="20"/>
                                </w:rPr>
                              </w:pPr>
                              <w:r w:rsidRPr="00E7515D">
                                <w:rPr>
                                  <w:sz w:val="20"/>
                                </w:rPr>
                                <w:t>C. EXTERNA DE SOCIOS</w:t>
                              </w:r>
                            </w:p>
                            <w:p w:rsidR="00FD3DE6" w:rsidRPr="00E7515D" w:rsidRDefault="00FD3DE6" w:rsidP="007F6F48">
                              <w:pPr>
                                <w:jc w:val="center"/>
                                <w:rPr>
                                  <w:sz w:val="20"/>
                                </w:rPr>
                              </w:pPr>
                              <w:r>
                                <w:rPr>
                                  <w:sz w:val="20"/>
                                </w:rPr>
                                <w:t>R3</w:t>
                              </w:r>
                            </w:p>
                          </w:txbxContent>
                        </v:textbox>
                      </v:shape>
                      <v:line id="Line 14" o:spid="_x0000_s1036" style="position:absolute;flip:x y;visibility:visible;mso-wrap-style:square" from="13709,10814" to="22854,15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" strokecolor="black [3213]" strokeweight="1pt">
                        <v:stroke endarrow="block"/>
                        <v:shadow on="t" color="black" opacity="22938f" offset="0"/>
                      </v:line>
                      <v:line id="Line 15" o:spid="_x0000_s1037" style="position:absolute;flip:x;visibility:visible;mso-wrap-style:square" from="22853,22225" to="27419,27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" strokecolor="black [3213]" strokeweight="1pt">
                        <v:stroke endarrow="block"/>
                        <v:shadow on="t" color="black" opacity="22938f" offset="0"/>
                      </v:line>
                      <v:line id="Line 16" o:spid="_x0000_s1038" style="position:absolute;visibility:visible;mso-wrap-style:square" from="31997,21717" to="43421,2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" strokecolor="black [3213]" strokeweight="1pt">
                        <v:stroke endarrow="block"/>
                        <v:shadow on="t" color="black" opacity="22938f" offset="0"/>
                      </v:line>
                      <v:line id="Line 17" o:spid="_x0000_s1039" style="position:absolute;visibility:visible;mso-wrap-style:square" from="31991,18891" to="4228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" strokecolor="black [3213]" strokeweight="1pt">
                        <v:stroke endarrow="block"/>
                        <v:shadow on="t" color="black" opacity="22938f" offset="0"/>
                      </v:line>
                      <v:line id="Line 18" o:spid="_x0000_s1040" style="position:absolute;flip:y;visibility:visible;mso-wrap-style:square" from="31991,10795" to="41136,15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" strokecolor="black [3213]" strokeweight="1pt">
                        <v:stroke endarrow="block"/>
                        <v:shadow on="t" color="black" opacity="22938f" offset="0"/>
                      </v:line>
                      <v:line id="Line 21" o:spid="_x0000_s1041" style="position:absolute;flip:x y;visibility:visible;mso-wrap-style:square" from="13690,19215" to="22835,19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" strokecolor="black [3213]" strokeweight="1pt">
                        <v:stroke startarrow="block" endarrow="block"/>
                        <v:shadow on="t" color="black" opacity="22938f" offset="0"/>
                      </v:line>
                      <v:line id="Line 22" o:spid="_x0000_s1042" style="position:absolute;flip:x;visibility:visible;mso-wrap-style:square" from="13709,22225" to="22854,26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" strokecolor="black [3213]" strokeweight="1pt">
                        <v:stroke endarrow="block"/>
                        <v:shadow on="t" color="black" opacity="22938f" offset="0"/>
                      </v:line>
                      <v:line id="Line 27" o:spid="_x0000_s1043" style="position:absolute;flip:x;visibility:visible;mso-wrap-style:square" from="27736,9505" to="27736,14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" strokeweight="2.25pt">
                        <v:stroke endarrow="block"/>
                        <v:shadow on="t" color="black" opacity="22938f" offset="0"/>
                      </v:line>
                      <v:shape id="Text Box 28" o:spid="_x0000_s1044" type="#_x0000_t202" style="position:absolute;left:20732;top:2647;width:13652;height:6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" filled="f" strokecolor="black [3213]" strokeweight="2.25pt">
                        <v:textbox inset=",7.2pt,,7.2pt">
                          <w:txbxContent>
                            <w:p w:rsidR="00FD3DE6" w:rsidRPr="00F45911" w:rsidRDefault="00FD3DE6" w:rsidP="007F6F48">
                              <w:pPr>
                                <w:jc w:val="center"/>
                                <w:rPr>
                                  <w:b/>
                                  <w:sz w:val="16"/>
                                </w:rPr>
                              </w:pPr>
                              <w:r w:rsidRPr="00F45911">
                                <w:rPr>
                                  <w:b/>
                                  <w:sz w:val="16"/>
                                </w:rPr>
                                <w:t>MEDICO ADSCRITO DE BASE</w:t>
                              </w:r>
                            </w:p>
                            <w:p w:rsidR="00FD3DE6" w:rsidRPr="00FB7AA2" w:rsidRDefault="00FD3DE6" w:rsidP="007F6F48">
                              <w:pPr>
                                <w:jc w:val="center"/>
                                <w:rPr>
                                  <w:sz w:val="16"/>
                                </w:rPr>
                              </w:pPr>
                              <w:r>
                                <w:rPr>
                                  <w:sz w:val="16"/>
                                </w:rPr>
                                <w:t>RESPONSABLE DEL</w:t>
                              </w:r>
                              <w:r w:rsidRPr="00FB7AA2">
                                <w:rPr>
                                  <w:sz w:val="16"/>
                                </w:rPr>
                                <w:t xml:space="preserve"> HOSPITALITO</w:t>
                              </w:r>
                            </w:p>
                          </w:txbxContent>
                        </v:textbox>
                      </v:shape>
                      <v:shape id="Cuadro de texto 79" o:spid="_x0000_s1045" type="#_x0000_t202" style="position:absolute;left:42284;width:1371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" filled="f" strokecolor="black [3213]" strokeweight="2.25pt">
                        <v:textbox>
                          <w:txbxContent>
                            <w:p w:rsidR="00FD3DE6" w:rsidRPr="00CA74A1" w:rsidRDefault="00FD3DE6" w:rsidP="007F6F48">
                              <w:pPr>
                                <w:rPr>
                                  <w:sz w:val="14"/>
                                </w:rPr>
                              </w:pPr>
                              <w:r w:rsidRPr="00CA74A1">
                                <w:rPr>
                                  <w:b/>
                                  <w:sz w:val="14"/>
                                </w:rPr>
                                <w:t>MEDICO ADSCRITO DE BASE</w:t>
                              </w:r>
                              <w:r>
                                <w:rPr>
                                  <w:sz w:val="14"/>
                                </w:rPr>
                                <w:t xml:space="preserve"> RESPONSABLE EN TURNO DE URGENCIAS</w:t>
                              </w:r>
                            </w:p>
                            <w:p w:rsidR="00FD3DE6" w:rsidRDefault="00FD3DE6" w:rsidP="007F6F48"/>
                          </w:txbxContent>
                        </v:textbox>
                      </v:shape>
                      <v:shape id="Cuadro de texto 80" o:spid="_x0000_s1046" type="#_x0000_t202" style="position:absolute;left:42284;top:13684;width:1371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" filled="f" strokecolor="black [3213]" strokeweight="2.25pt">
                        <v:textbox>
                          <w:txbxContent>
                            <w:p w:rsidR="00FD3DE6" w:rsidRPr="00CA74A1" w:rsidRDefault="00FD3DE6" w:rsidP="007F6F48">
                              <w:pPr>
                                <w:rPr>
                                  <w:sz w:val="14"/>
                                </w:rPr>
                              </w:pPr>
                              <w:r w:rsidRPr="00CA74A1">
                                <w:rPr>
                                  <w:b/>
                                  <w:sz w:val="14"/>
                                </w:rPr>
                                <w:t>MEDICO ADSCRITO DE BASE</w:t>
                              </w:r>
                              <w:r>
                                <w:rPr>
                                  <w:sz w:val="14"/>
                                </w:rPr>
                                <w:t xml:space="preserve"> RESPONSABLE EN TURNO DE URGENCIAS</w:t>
                              </w:r>
                            </w:p>
                            <w:p w:rsidR="00FD3DE6" w:rsidRDefault="00FD3DE6" w:rsidP="007F6F48"/>
                          </w:txbxContent>
                        </v:textbox>
                      </v:shape>
                      <v:line id="Line 27" o:spid="_x0000_s1047" style="position:absolute;visibility:visible;mso-wrap-style:square" from="49142,4572" to="49142,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" strokecolor="black [3213]" strokeweight="1pt">
                        <v:stroke endarrow="block"/>
                        <v:shadow on="t" color="black" opacity="22938f" offset="0"/>
                      </v:line>
                      <v:line id="Line 27" o:spid="_x0000_s1048" style="position:absolute;visibility:visible;mso-wrap-style:square" from="49142,18326" to="49142,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" strokecolor="black [3213]" strokeweight="1pt">
                        <v:stroke endarrow="block"/>
                        <v:shadow on="t" color="black" opacity="22938f" offset="0"/>
                      </v:line>
                      <v:line id="Line 22" o:spid="_x0000_s1049" style="position:absolute;flip:x;visibility:visible;mso-wrap-style:square" from="30854,4572" to="4228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" strokecolor="black [3213]" strokeweight="2.25pt">
                        <v:stroke endarrow="block"/>
                        <v:shadow on="t" color="black" opacity="22938f" offset="0"/>
                      </v:line>
                      <v:line id="Line 15" o:spid="_x0000_s1050" style="position:absolute;flip:x;visibility:visible;mso-wrap-style:square" from="33140,16002" to="42278,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" strokecolor="black [3213]" strokeweight="2.25pt">
                        <v:stroke endarrow="block"/>
                        <v:shadow on="t" color="black" opacity="22938f" offset="0"/>
                      </v:line>
                      <v:line id="Line 17" o:spid="_x0000_s1051" style="position:absolute;visibility:visible;mso-wrap-style:square" from="28568,22129" to="31800,27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" strokecolor="black [3213]" strokeweight="1pt">
                        <v:stroke endarrow="block"/>
                        <v:shadow on="t" color="black" opacity="22938f" offset="0"/>
                      </v:line>
                      <w10:wrap type="through"/>
                    </v:group>
                  </w:pict>
                </mc:Fallback>
              </mc:AlternateContent>
            </w: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Default="007F6F48" w:rsidP="007F6F48">
            <w:pPr>
              <w:jc w:val="both"/>
              <w:rPr>
                <w:rFonts w:ascii="Arial" w:hAnsi="Arial" w:cs="Arial"/>
                <w:sz w:val="20"/>
                <w:szCs w:val="20"/>
              </w:rPr>
            </w:pPr>
          </w:p>
          <w:p w:rsidR="00272400" w:rsidRDefault="00272400" w:rsidP="007F6F48">
            <w:pPr>
              <w:jc w:val="both"/>
              <w:rPr>
                <w:rFonts w:ascii="Arial" w:hAnsi="Arial" w:cs="Arial"/>
                <w:sz w:val="20"/>
                <w:szCs w:val="20"/>
              </w:rPr>
            </w:pPr>
          </w:p>
          <w:p w:rsidR="00272400" w:rsidRDefault="00272400" w:rsidP="007F6F48">
            <w:pPr>
              <w:jc w:val="both"/>
              <w:rPr>
                <w:rFonts w:ascii="Arial" w:hAnsi="Arial" w:cs="Arial"/>
                <w:sz w:val="20"/>
                <w:szCs w:val="20"/>
              </w:rPr>
            </w:pPr>
          </w:p>
          <w:p w:rsidR="00272400" w:rsidRDefault="00272400" w:rsidP="007F6F48">
            <w:pPr>
              <w:jc w:val="both"/>
              <w:rPr>
                <w:rFonts w:ascii="Arial" w:hAnsi="Arial" w:cs="Arial"/>
                <w:sz w:val="20"/>
                <w:szCs w:val="20"/>
              </w:rPr>
            </w:pPr>
          </w:p>
          <w:p w:rsidR="00272400" w:rsidRDefault="00272400" w:rsidP="007F6F48">
            <w:pPr>
              <w:jc w:val="both"/>
              <w:rPr>
                <w:rFonts w:ascii="Arial" w:hAnsi="Arial" w:cs="Arial"/>
                <w:sz w:val="20"/>
                <w:szCs w:val="20"/>
              </w:rPr>
            </w:pPr>
          </w:p>
          <w:p w:rsidR="00272400" w:rsidRDefault="00272400" w:rsidP="007F6F48">
            <w:pPr>
              <w:jc w:val="both"/>
              <w:rPr>
                <w:rFonts w:ascii="Arial" w:hAnsi="Arial" w:cs="Arial"/>
                <w:sz w:val="20"/>
                <w:szCs w:val="20"/>
              </w:rPr>
            </w:pPr>
          </w:p>
          <w:p w:rsidR="00272400" w:rsidRDefault="00272400" w:rsidP="007F6F48">
            <w:pPr>
              <w:jc w:val="both"/>
              <w:rPr>
                <w:rFonts w:ascii="Arial" w:hAnsi="Arial" w:cs="Arial"/>
                <w:sz w:val="20"/>
                <w:szCs w:val="20"/>
              </w:rPr>
            </w:pPr>
          </w:p>
          <w:p w:rsidR="00272400" w:rsidRDefault="00272400" w:rsidP="007F6F48">
            <w:pPr>
              <w:jc w:val="both"/>
              <w:rPr>
                <w:rFonts w:ascii="Arial" w:hAnsi="Arial" w:cs="Arial"/>
                <w:sz w:val="20"/>
                <w:szCs w:val="20"/>
              </w:rPr>
            </w:pPr>
          </w:p>
          <w:p w:rsidR="00272400" w:rsidRPr="00866275" w:rsidRDefault="00272400"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r w:rsidRPr="00866275">
              <w:rPr>
                <w:rFonts w:ascii="Arial" w:hAnsi="Arial" w:cs="Arial"/>
                <w:sz w:val="20"/>
                <w:szCs w:val="20"/>
              </w:rPr>
              <w:t>FUNCIONAMIENTO BASICO DE LAS GUARDIAS DE LOS RESIDENTES DE PEDIATRIA POR EL DEPARTAMENTO DE NEONATOLOGIA</w:t>
            </w: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111560" w:rsidP="007F6F48">
            <w:pPr>
              <w:jc w:val="both"/>
              <w:rPr>
                <w:rFonts w:ascii="Arial" w:hAnsi="Arial" w:cs="Arial"/>
                <w:sz w:val="20"/>
                <w:szCs w:val="20"/>
              </w:rPr>
            </w:pPr>
            <w:r>
              <w:rPr>
                <w:rFonts w:ascii="Arial" w:hAnsi="Arial" w:cs="Arial"/>
                <w:noProof/>
                <w:sz w:val="20"/>
                <w:szCs w:val="20"/>
                <w:lang w:eastAsia="es-MX"/>
              </w:rPr>
              <w:lastRenderedPageBreak/>
              <mc:AlternateContent>
                <mc:Choice Requires="wpg">
                  <w:drawing>
                    <wp:anchor distT="0" distB="0" distL="114300" distR="114300" simplePos="0" relativeHeight="251659264" behindDoc="0" locked="0" layoutInCell="1" allowOverlap="1">
                      <wp:simplePos x="0" y="0"/>
                      <wp:positionH relativeFrom="column">
                        <wp:posOffset>-27305</wp:posOffset>
                      </wp:positionH>
                      <wp:positionV relativeFrom="paragraph">
                        <wp:posOffset>62865</wp:posOffset>
                      </wp:positionV>
                      <wp:extent cx="6466840" cy="3382645"/>
                      <wp:effectExtent l="8255" t="17780" r="11430" b="9525"/>
                      <wp:wrapThrough wrapText="bothSides">
                        <wp:wrapPolygon edited="0">
                          <wp:start x="8365" y="-122"/>
                          <wp:lineTo x="8365" y="2798"/>
                          <wp:lineTo x="1432" y="2980"/>
                          <wp:lineTo x="1432" y="4744"/>
                          <wp:lineTo x="-32" y="5474"/>
                          <wp:lineTo x="-32" y="20140"/>
                          <wp:lineTo x="9290" y="20323"/>
                          <wp:lineTo x="9290" y="21539"/>
                          <wp:lineTo x="12469" y="21539"/>
                          <wp:lineTo x="12469" y="20323"/>
                          <wp:lineTo x="17369" y="20323"/>
                          <wp:lineTo x="21632" y="19897"/>
                          <wp:lineTo x="21632" y="5352"/>
                          <wp:lineTo x="21505" y="5235"/>
                          <wp:lineTo x="19914" y="4744"/>
                          <wp:lineTo x="19977" y="2980"/>
                          <wp:lineTo x="13105" y="2798"/>
                          <wp:lineTo x="13105" y="-122"/>
                          <wp:lineTo x="8365" y="-122"/>
                        </wp:wrapPolygon>
                      </wp:wrapThrough>
                      <wp:docPr id="1" name="Agrupar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6840" cy="3382645"/>
                                <a:chOff x="0" y="0"/>
                                <a:chExt cx="64668" cy="33826"/>
                              </a:xfrm>
                            </wpg:grpSpPr>
                            <wps:wsp>
                              <wps:cNvPr id="2" name="Text Box 35"/>
                              <wps:cNvSpPr txBox="1">
                                <a:spLocks noChangeArrowheads="1"/>
                              </wps:cNvSpPr>
                              <wps:spPr bwMode="auto">
                                <a:xfrm>
                                  <a:off x="48069" y="4889"/>
                                  <a:ext cx="11411" cy="8249"/>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Default="00FD3DE6" w:rsidP="007F6F48">
                                    <w:pPr>
                                      <w:rPr>
                                        <w:sz w:val="18"/>
                                      </w:rPr>
                                    </w:pPr>
                                    <w:r w:rsidRPr="00E70BF5">
                                      <w:rPr>
                                        <w:sz w:val="18"/>
                                      </w:rPr>
                                      <w:t xml:space="preserve">URGENCIAS NEONATALES </w:t>
                                    </w:r>
                                  </w:p>
                                  <w:p w:rsidR="00FD3DE6" w:rsidRPr="00E70BF5" w:rsidRDefault="00FD3DE6" w:rsidP="007F6F48">
                                    <w:pPr>
                                      <w:rPr>
                                        <w:sz w:val="18"/>
                                      </w:rPr>
                                    </w:pPr>
                                    <w:r>
                                      <w:rPr>
                                        <w:sz w:val="18"/>
                                      </w:rPr>
                                      <w:t>R2</w:t>
                                    </w:r>
                                    <w:r w:rsidRPr="00E70BF5">
                                      <w:rPr>
                                        <w:sz w:val="18"/>
                                      </w:rPr>
                                      <w:t xml:space="preserve"> DE PEDIATRIA</w:t>
                                    </w:r>
                                  </w:p>
                                </w:txbxContent>
                              </wps:txbx>
                              <wps:bodyPr rot="0" vert="horz" wrap="square" lIns="91440" tIns="91440" rIns="91440" bIns="91440" anchor="t" anchorCtr="0" upright="1">
                                <a:noAutofit/>
                              </wps:bodyPr>
                            </wps:wsp>
                            <wpg:grpSp>
                              <wpg:cNvPr id="4" name="Group 66"/>
                              <wpg:cNvGrpSpPr>
                                <a:grpSpLocks/>
                              </wpg:cNvGrpSpPr>
                              <wpg:grpSpPr bwMode="auto">
                                <a:xfrm>
                                  <a:off x="0" y="0"/>
                                  <a:ext cx="64668" cy="33826"/>
                                  <a:chOff x="621" y="2930"/>
                                  <a:chExt cx="10184" cy="5327"/>
                                </a:xfrm>
                              </wpg:grpSpPr>
                              <wps:wsp>
                                <wps:cNvPr id="5" name="Text Box 34"/>
                                <wps:cNvSpPr txBox="1">
                                  <a:spLocks noChangeArrowheads="1"/>
                                </wps:cNvSpPr>
                                <wps:spPr bwMode="auto">
                                  <a:xfrm>
                                    <a:off x="8177" y="5141"/>
                                    <a:ext cx="1794" cy="114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E70BF5" w:rsidRDefault="00FD3DE6" w:rsidP="007F6F48">
                                      <w:pPr>
                                        <w:jc w:val="center"/>
                                        <w:rPr>
                                          <w:sz w:val="18"/>
                                        </w:rPr>
                                      </w:pPr>
                                      <w:r w:rsidRPr="00E70BF5">
                                        <w:rPr>
                                          <w:sz w:val="18"/>
                                        </w:rPr>
                                        <w:t>U</w:t>
                                      </w:r>
                                      <w:r>
                                        <w:rPr>
                                          <w:sz w:val="18"/>
                                        </w:rPr>
                                        <w:t>CIN E INTERMEDIOS NEONATALES R1, R2, R3</w:t>
                                      </w:r>
                                    </w:p>
                                  </w:txbxContent>
                                </wps:txbx>
                                <wps:bodyPr rot="0" vert="horz" wrap="square" lIns="91440" tIns="91440" rIns="91440" bIns="91440" anchor="t" anchorCtr="0" upright="1">
                                  <a:noAutofit/>
                                </wps:bodyPr>
                              </wps:wsp>
                              <wpg:grpSp>
                                <wpg:cNvPr id="6" name="Group 65"/>
                                <wpg:cNvGrpSpPr>
                                  <a:grpSpLocks/>
                                </wpg:cNvGrpSpPr>
                                <wpg:grpSpPr bwMode="auto">
                                  <a:xfrm>
                                    <a:off x="621" y="2930"/>
                                    <a:ext cx="10184" cy="5327"/>
                                    <a:chOff x="621" y="2930"/>
                                    <a:chExt cx="10184" cy="5327"/>
                                  </a:xfrm>
                                </wpg:grpSpPr>
                                <wps:wsp>
                                  <wps:cNvPr id="7" name="Text Box 37"/>
                                  <wps:cNvSpPr txBox="1">
                                    <a:spLocks noChangeArrowheads="1"/>
                                  </wps:cNvSpPr>
                                  <wps:spPr bwMode="auto">
                                    <a:xfrm>
                                      <a:off x="8181" y="6467"/>
                                      <a:ext cx="2154" cy="106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386ACD" w:rsidRDefault="00FD3DE6" w:rsidP="007F6F48">
                                        <w:pPr>
                                          <w:jc w:val="center"/>
                                          <w:rPr>
                                            <w:sz w:val="16"/>
                                          </w:rPr>
                                        </w:pPr>
                                        <w:r w:rsidRPr="00386ACD">
                                          <w:rPr>
                                            <w:sz w:val="16"/>
                                          </w:rPr>
                                          <w:t>CUNERO FISIOLOGICO Y DE TRANSICION</w:t>
                                        </w:r>
                                      </w:p>
                                      <w:p w:rsidR="00FD3DE6" w:rsidRPr="00386ACD" w:rsidRDefault="00FD3DE6" w:rsidP="007F6F48">
                                        <w:pPr>
                                          <w:jc w:val="center"/>
                                          <w:rPr>
                                            <w:sz w:val="18"/>
                                          </w:rPr>
                                        </w:pPr>
                                        <w:r>
                                          <w:rPr>
                                            <w:sz w:val="18"/>
                                          </w:rPr>
                                          <w:t>R1, R2, R3</w:t>
                                        </w:r>
                                      </w:p>
                                    </w:txbxContent>
                                  </wps:txbx>
                                  <wps:bodyPr rot="0" vert="horz" wrap="square" lIns="91440" tIns="91440" rIns="91440" bIns="91440" anchor="t" anchorCtr="0" upright="1">
                                    <a:noAutofit/>
                                  </wps:bodyPr>
                                </wps:wsp>
                                <wpg:grpSp>
                                  <wpg:cNvPr id="8" name="Group 64"/>
                                  <wpg:cNvGrpSpPr>
                                    <a:grpSpLocks/>
                                  </wpg:cNvGrpSpPr>
                                  <wpg:grpSpPr bwMode="auto">
                                    <a:xfrm>
                                      <a:off x="621" y="2930"/>
                                      <a:ext cx="10184" cy="5327"/>
                                      <a:chOff x="621" y="2930"/>
                                      <a:chExt cx="10184" cy="5327"/>
                                    </a:xfrm>
                                  </wpg:grpSpPr>
                                  <wps:wsp>
                                    <wps:cNvPr id="9" name="Text Box 32"/>
                                    <wps:cNvSpPr txBox="1">
                                      <a:spLocks noChangeArrowheads="1"/>
                                    </wps:cNvSpPr>
                                    <wps:spPr bwMode="auto">
                                      <a:xfrm>
                                        <a:off x="4941" y="5141"/>
                                        <a:ext cx="1440" cy="108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F45911" w:rsidRDefault="00FD3DE6" w:rsidP="007F6F48">
                                          <w:pPr>
                                            <w:jc w:val="center"/>
                                            <w:rPr>
                                              <w:sz w:val="20"/>
                                            </w:rPr>
                                          </w:pPr>
                                          <w:r w:rsidRPr="00F45911">
                                            <w:rPr>
                                              <w:sz w:val="20"/>
                                            </w:rPr>
                                            <w:t>R</w:t>
                                          </w:r>
                                          <w:r>
                                            <w:rPr>
                                              <w:sz w:val="20"/>
                                            </w:rPr>
                                            <w:t>2</w:t>
                                          </w:r>
                                          <w:r w:rsidRPr="00F45911">
                                            <w:rPr>
                                              <w:sz w:val="20"/>
                                            </w:rPr>
                                            <w:t xml:space="preserve"> </w:t>
                                          </w:r>
                                          <w:proofErr w:type="spellStart"/>
                                          <w:r w:rsidRPr="00F45911">
                                            <w:rPr>
                                              <w:sz w:val="20"/>
                                            </w:rPr>
                                            <w:t>ó</w:t>
                                          </w:r>
                                          <w:proofErr w:type="spellEnd"/>
                                          <w:r w:rsidRPr="00F45911">
                                            <w:rPr>
                                              <w:sz w:val="20"/>
                                            </w:rPr>
                                            <w:t xml:space="preserve"> </w:t>
                                          </w:r>
                                          <w:r>
                                            <w:rPr>
                                              <w:sz w:val="20"/>
                                            </w:rPr>
                                            <w:t>R1</w:t>
                                          </w:r>
                                        </w:p>
                                        <w:p w:rsidR="00FD3DE6" w:rsidRPr="00F45911" w:rsidRDefault="00FD3DE6" w:rsidP="007F6F48">
                                          <w:pPr>
                                            <w:jc w:val="center"/>
                                            <w:rPr>
                                              <w:sz w:val="14"/>
                                            </w:rPr>
                                          </w:pPr>
                                          <w:r w:rsidRPr="00F45911">
                                            <w:rPr>
                                              <w:sz w:val="14"/>
                                            </w:rPr>
                                            <w:t>DE NEONATOLOGIA</w:t>
                                          </w:r>
                                        </w:p>
                                        <w:p w:rsidR="00FD3DE6" w:rsidRPr="00F45911" w:rsidRDefault="00FD3DE6" w:rsidP="007F6F48">
                                          <w:pPr>
                                            <w:jc w:val="center"/>
                                            <w:rPr>
                                              <w:b/>
                                              <w:sz w:val="14"/>
                                            </w:rPr>
                                          </w:pPr>
                                          <w:r w:rsidRPr="00F45911">
                                            <w:rPr>
                                              <w:b/>
                                              <w:sz w:val="14"/>
                                            </w:rPr>
                                            <w:t>JEFE DE GUARDIA</w:t>
                                          </w:r>
                                        </w:p>
                                      </w:txbxContent>
                                    </wps:txbx>
                                    <wps:bodyPr rot="0" vert="horz" wrap="square" lIns="54000" tIns="54000" rIns="54000" bIns="54000" anchor="t" anchorCtr="0" upright="1">
                                      <a:noAutofit/>
                                    </wps:bodyPr>
                                  </wps:wsp>
                                  <wps:wsp>
                                    <wps:cNvPr id="10" name="Text Box 33"/>
                                    <wps:cNvSpPr txBox="1">
                                      <a:spLocks noChangeArrowheads="1"/>
                                    </wps:cNvSpPr>
                                    <wps:spPr bwMode="auto">
                                      <a:xfrm>
                                        <a:off x="1341" y="5141"/>
                                        <a:ext cx="2146" cy="120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687519" w:rsidRDefault="00FD3DE6" w:rsidP="007F6F48">
                                          <w:pPr>
                                            <w:rPr>
                                              <w:sz w:val="18"/>
                                              <w:szCs w:val="18"/>
                                            </w:rPr>
                                          </w:pPr>
                                          <w:r w:rsidRPr="00687519">
                                            <w:rPr>
                                              <w:sz w:val="18"/>
                                              <w:szCs w:val="18"/>
                                            </w:rPr>
                                            <w:t xml:space="preserve">CONSULTA EXTERNA NEONATAL DE </w:t>
                                          </w:r>
                                          <w:proofErr w:type="gramStart"/>
                                          <w:r w:rsidRPr="00687519">
                                            <w:rPr>
                                              <w:sz w:val="18"/>
                                              <w:szCs w:val="18"/>
                                            </w:rPr>
                                            <w:t xml:space="preserve">SOCIOS </w:t>
                                          </w:r>
                                          <w:r>
                                            <w:rPr>
                                              <w:sz w:val="18"/>
                                              <w:szCs w:val="18"/>
                                            </w:rPr>
                                            <w:t xml:space="preserve"> R</w:t>
                                          </w:r>
                                          <w:proofErr w:type="gramEnd"/>
                                          <w:r>
                                            <w:rPr>
                                              <w:sz w:val="18"/>
                                              <w:szCs w:val="18"/>
                                            </w:rPr>
                                            <w:t>3 DE PEIATRÍA</w:t>
                                          </w:r>
                                        </w:p>
                                      </w:txbxContent>
                                    </wps:txbx>
                                    <wps:bodyPr rot="0" vert="horz" wrap="square" lIns="91440" tIns="91440" rIns="91440" bIns="91440" anchor="t" anchorCtr="0" upright="1">
                                      <a:noAutofit/>
                                    </wps:bodyPr>
                                  </wps:wsp>
                                  <wps:wsp>
                                    <wps:cNvPr id="11" name="Text Box 36"/>
                                    <wps:cNvSpPr txBox="1">
                                      <a:spLocks noChangeArrowheads="1"/>
                                    </wps:cNvSpPr>
                                    <wps:spPr bwMode="auto">
                                      <a:xfrm>
                                        <a:off x="1341" y="3701"/>
                                        <a:ext cx="2174" cy="127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Default="00FD3DE6" w:rsidP="007F6F48">
                                          <w:pPr>
                                            <w:rPr>
                                              <w:sz w:val="20"/>
                                            </w:rPr>
                                          </w:pPr>
                                          <w:r>
                                            <w:rPr>
                                              <w:sz w:val="20"/>
                                            </w:rPr>
                                            <w:t xml:space="preserve">NUTRICION NEONATAL </w:t>
                                          </w:r>
                                        </w:p>
                                        <w:p w:rsidR="00FD3DE6" w:rsidRDefault="00FD3DE6" w:rsidP="007F6F48">
                                          <w:pPr>
                                            <w:rPr>
                                              <w:sz w:val="20"/>
                                            </w:rPr>
                                          </w:pPr>
                                          <w:r>
                                            <w:rPr>
                                              <w:sz w:val="20"/>
                                            </w:rPr>
                                            <w:t>R1 DE PEDIATRIA</w:t>
                                          </w:r>
                                        </w:p>
                                        <w:p w:rsidR="00FD3DE6" w:rsidRPr="00E7515D" w:rsidRDefault="00FD3DE6" w:rsidP="007F6F48">
                                          <w:pPr>
                                            <w:rPr>
                                              <w:sz w:val="20"/>
                                            </w:rPr>
                                          </w:pPr>
                                        </w:p>
                                      </w:txbxContent>
                                    </wps:txbx>
                                    <wps:bodyPr rot="0" vert="horz" wrap="square" lIns="91440" tIns="91440" rIns="91440" bIns="91440" anchor="t" anchorCtr="0" upright="1">
                                      <a:noAutofit/>
                                    </wps:bodyPr>
                                  </wps:wsp>
                                  <wps:wsp>
                                    <wps:cNvPr id="12" name="Text Box 38"/>
                                    <wps:cNvSpPr txBox="1">
                                      <a:spLocks noChangeArrowheads="1"/>
                                    </wps:cNvSpPr>
                                    <wps:spPr bwMode="auto">
                                      <a:xfrm>
                                        <a:off x="1341" y="6581"/>
                                        <a:ext cx="2160" cy="1228"/>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Default="00FD3DE6" w:rsidP="007F6F48">
                                          <w:pPr>
                                            <w:jc w:val="center"/>
                                            <w:rPr>
                                              <w:sz w:val="20"/>
                                            </w:rPr>
                                          </w:pPr>
                                          <w:r>
                                            <w:rPr>
                                              <w:sz w:val="20"/>
                                            </w:rPr>
                                            <w:t>UNIDAD TOCOQUIRURGICA</w:t>
                                          </w:r>
                                        </w:p>
                                        <w:p w:rsidR="00FD3DE6" w:rsidRPr="00E7515D" w:rsidRDefault="00FD3DE6" w:rsidP="007F6F48">
                                          <w:pPr>
                                            <w:jc w:val="center"/>
                                            <w:rPr>
                                              <w:sz w:val="20"/>
                                            </w:rPr>
                                          </w:pPr>
                                          <w:r>
                                            <w:rPr>
                                              <w:sz w:val="20"/>
                                            </w:rPr>
                                            <w:t>R1, R2, R3</w:t>
                                          </w:r>
                                        </w:p>
                                      </w:txbxContent>
                                    </wps:txbx>
                                    <wps:bodyPr rot="0" vert="horz" wrap="square" lIns="91440" tIns="91440" rIns="91440" bIns="91440" anchor="t" anchorCtr="0" upright="1">
                                      <a:noAutofit/>
                                    </wps:bodyPr>
                                  </wps:wsp>
                                  <wps:wsp>
                                    <wps:cNvPr id="13" name="Text Box 39"/>
                                    <wps:cNvSpPr txBox="1">
                                      <a:spLocks noChangeArrowheads="1"/>
                                    </wps:cNvSpPr>
                                    <wps:spPr bwMode="auto">
                                      <a:xfrm>
                                        <a:off x="5040" y="7177"/>
                                        <a:ext cx="1440" cy="108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E7515D" w:rsidRDefault="00FD3DE6" w:rsidP="007F6F48">
                                          <w:pPr>
                                            <w:jc w:val="center"/>
                                            <w:rPr>
                                              <w:sz w:val="20"/>
                                            </w:rPr>
                                          </w:pPr>
                                          <w:r>
                                            <w:rPr>
                                              <w:sz w:val="20"/>
                                            </w:rPr>
                                            <w:t>R3 DE PEDIATRIA</w:t>
                                          </w:r>
                                        </w:p>
                                        <w:p w:rsidR="00FD3DE6" w:rsidRDefault="00FD3DE6" w:rsidP="007F6F48"/>
                                      </w:txbxContent>
                                    </wps:txbx>
                                    <wps:bodyPr rot="0" vert="horz" wrap="square" lIns="91440" tIns="91440" rIns="91440" bIns="91440" anchor="t" anchorCtr="0" upright="1">
                                      <a:noAutofit/>
                                    </wps:bodyPr>
                                  </wps:wsp>
                                  <wps:wsp>
                                    <wps:cNvPr id="14" name="Line 41"/>
                                    <wps:cNvCnPr>
                                      <a:cxnSpLocks noChangeShapeType="1"/>
                                    </wps:cNvCnPr>
                                    <wps:spPr bwMode="auto">
                                      <a:xfrm flipH="1" flipV="1">
                                        <a:off x="3501" y="4424"/>
                                        <a:ext cx="1440" cy="717"/>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15" name="Line 42"/>
                                    <wps:cNvCnPr>
                                      <a:cxnSpLocks noChangeShapeType="1"/>
                                    </wps:cNvCnPr>
                                    <wps:spPr bwMode="auto">
                                      <a:xfrm flipH="1">
                                        <a:off x="5661" y="6221"/>
                                        <a:ext cx="0" cy="956"/>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16" name="Line 43"/>
                                    <wps:cNvCnPr>
                                      <a:cxnSpLocks noChangeShapeType="1"/>
                                    </wps:cNvCnPr>
                                    <wps:spPr bwMode="auto">
                                      <a:xfrm>
                                        <a:off x="6381" y="6221"/>
                                        <a:ext cx="1800" cy="517"/>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17" name="Line 44"/>
                                    <wps:cNvCnPr>
                                      <a:cxnSpLocks noChangeShapeType="1"/>
                                    </wps:cNvCnPr>
                                    <wps:spPr bwMode="auto">
                                      <a:xfrm flipV="1">
                                        <a:off x="6381" y="5696"/>
                                        <a:ext cx="1440" cy="0"/>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18" name="Line 45"/>
                                    <wps:cNvCnPr>
                                      <a:cxnSpLocks noChangeShapeType="1"/>
                                    </wps:cNvCnPr>
                                    <wps:spPr bwMode="auto">
                                      <a:xfrm flipV="1">
                                        <a:off x="6381" y="4421"/>
                                        <a:ext cx="1440" cy="720"/>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19" name="Line 47"/>
                                    <wps:cNvCnPr>
                                      <a:cxnSpLocks noChangeShapeType="1"/>
                                    </wps:cNvCnPr>
                                    <wps:spPr bwMode="auto">
                                      <a:xfrm flipH="1" flipV="1">
                                        <a:off x="3498" y="5747"/>
                                        <a:ext cx="1440" cy="0"/>
                                      </a:xfrm>
                                      <a:prstGeom prst="line">
                                        <a:avLst/>
                                      </a:prstGeom>
                                      <a:noFill/>
                                      <a:ln w="12700">
                                        <a:solidFill>
                                          <a:schemeClr val="tx1">
                                            <a:lumMod val="100000"/>
                                            <a:lumOff val="0"/>
                                          </a:schemeClr>
                                        </a:solidFill>
                                        <a:round/>
                                        <a:headEnd type="triangle" w="med" len="me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20" name="Line 48"/>
                                    <wps:cNvCnPr>
                                      <a:cxnSpLocks noChangeShapeType="1"/>
                                    </wps:cNvCnPr>
                                    <wps:spPr bwMode="auto">
                                      <a:xfrm flipH="1">
                                        <a:off x="3501" y="6221"/>
                                        <a:ext cx="1440" cy="720"/>
                                      </a:xfrm>
                                      <a:prstGeom prst="line">
                                        <a:avLst/>
                                      </a:prstGeom>
                                      <a:noFill/>
                                      <a:ln w="12700">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21" name="Line 49"/>
                                    <wps:cNvCnPr>
                                      <a:cxnSpLocks noChangeShapeType="1"/>
                                    </wps:cNvCnPr>
                                    <wps:spPr bwMode="auto">
                                      <a:xfrm flipH="1">
                                        <a:off x="5710" y="4218"/>
                                        <a:ext cx="0" cy="720"/>
                                      </a:xfrm>
                                      <a:prstGeom prst="line">
                                        <a:avLst/>
                                      </a:prstGeom>
                                      <a:noFill/>
                                      <a:ln w="28575">
                                        <a:solidFill>
                                          <a:schemeClr val="tx1">
                                            <a:lumMod val="100000"/>
                                            <a:lumOff val="0"/>
                                          </a:schemeClr>
                                        </a:solidFill>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22" name="Text Box 50"/>
                                    <wps:cNvSpPr txBox="1">
                                      <a:spLocks noChangeArrowheads="1"/>
                                    </wps:cNvSpPr>
                                    <wps:spPr bwMode="auto">
                                      <a:xfrm>
                                        <a:off x="4620" y="2930"/>
                                        <a:ext cx="2150" cy="1298"/>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FD3DE6" w:rsidRPr="00F45911" w:rsidRDefault="00FD3DE6" w:rsidP="007F6F48">
                                          <w:pPr>
                                            <w:jc w:val="center"/>
                                            <w:rPr>
                                              <w:b/>
                                              <w:sz w:val="16"/>
                                            </w:rPr>
                                          </w:pPr>
                                          <w:r w:rsidRPr="00F45911">
                                            <w:rPr>
                                              <w:b/>
                                              <w:sz w:val="16"/>
                                            </w:rPr>
                                            <w:t>MEDICO ADSCRITO DE BASE</w:t>
                                          </w:r>
                                        </w:p>
                                        <w:p w:rsidR="00FD3DE6" w:rsidRPr="00FB7AA2" w:rsidRDefault="00FD3DE6" w:rsidP="007F6F48">
                                          <w:pPr>
                                            <w:jc w:val="center"/>
                                            <w:rPr>
                                              <w:sz w:val="16"/>
                                            </w:rPr>
                                          </w:pPr>
                                          <w:r>
                                            <w:rPr>
                                              <w:sz w:val="16"/>
                                            </w:rPr>
                                            <w:t>RESPONSABLE DELDEPARTAMENTO DE NEONATOLOGIA</w:t>
                                          </w:r>
                                        </w:p>
                                      </w:txbxContent>
                                    </wps:txbx>
                                    <wps:bodyPr rot="0" vert="horz" wrap="square" lIns="91440" tIns="91440" rIns="91440" bIns="91440" anchor="t" anchorCtr="0" upright="1">
                                      <a:noAutofit/>
                                    </wps:bodyPr>
                                  </wps:wsp>
                                  <wps:wsp>
                                    <wps:cNvPr id="23" name="Line 52"/>
                                    <wps:cNvCnPr>
                                      <a:cxnSpLocks noChangeShapeType="1"/>
                                    </wps:cNvCnPr>
                                    <wps:spPr bwMode="auto">
                                      <a:xfrm flipV="1">
                                        <a:off x="6494" y="7430"/>
                                        <a:ext cx="1667" cy="0"/>
                                      </a:xfrm>
                                      <a:prstGeom prst="line">
                                        <a:avLst/>
                                      </a:prstGeom>
                                      <a:noFill/>
                                      <a:ln w="12700">
                                        <a:solidFill>
                                          <a:schemeClr val="tx1">
                                            <a:lumMod val="100000"/>
                                            <a:lumOff val="0"/>
                                          </a:schemeClr>
                                        </a:solidFill>
                                        <a:prstDash val="sysDot"/>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24" name="Line 53"/>
                                    <wps:cNvCnPr>
                                      <a:cxnSpLocks noChangeShapeType="1"/>
                                    </wps:cNvCnPr>
                                    <wps:spPr bwMode="auto">
                                      <a:xfrm flipH="1" flipV="1">
                                        <a:off x="3501" y="7394"/>
                                        <a:ext cx="1514" cy="0"/>
                                      </a:xfrm>
                                      <a:prstGeom prst="line">
                                        <a:avLst/>
                                      </a:prstGeom>
                                      <a:noFill/>
                                      <a:ln w="12700">
                                        <a:solidFill>
                                          <a:schemeClr val="tx1">
                                            <a:lumMod val="100000"/>
                                            <a:lumOff val="0"/>
                                          </a:schemeClr>
                                        </a:solidFill>
                                        <a:prstDash val="sysDot"/>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g:grpSp>
                                    <wpg:cNvPr id="25" name="Group 62"/>
                                    <wpg:cNvGrpSpPr>
                                      <a:grpSpLocks/>
                                    </wpg:cNvGrpSpPr>
                                    <wpg:grpSpPr bwMode="auto">
                                      <a:xfrm>
                                        <a:off x="621" y="4297"/>
                                        <a:ext cx="4320" cy="3600"/>
                                        <a:chOff x="621" y="4297"/>
                                        <a:chExt cx="4320" cy="3600"/>
                                      </a:xfrm>
                                    </wpg:grpSpPr>
                                    <wps:wsp>
                                      <wps:cNvPr id="26" name="Line 54"/>
                                      <wps:cNvCnPr>
                                        <a:cxnSpLocks noChangeShapeType="1"/>
                                      </wps:cNvCnPr>
                                      <wps:spPr bwMode="auto">
                                        <a:xfrm flipV="1">
                                          <a:off x="640" y="4297"/>
                                          <a:ext cx="646" cy="0"/>
                                        </a:xfrm>
                                        <a:prstGeom prst="line">
                                          <a:avLst/>
                                        </a:prstGeom>
                                        <a:noFill/>
                                        <a:ln w="12700">
                                          <a:solidFill>
                                            <a:schemeClr val="tx1">
                                              <a:lumMod val="100000"/>
                                              <a:lumOff val="0"/>
                                            </a:schemeClr>
                                          </a:solidFill>
                                          <a:prstDash val="sysDot"/>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27" name="Line 55"/>
                                      <wps:cNvCnPr>
                                        <a:cxnSpLocks noChangeShapeType="1"/>
                                      </wps:cNvCnPr>
                                      <wps:spPr bwMode="auto">
                                        <a:xfrm flipH="1">
                                          <a:off x="621" y="7897"/>
                                          <a:ext cx="4320" cy="0"/>
                                        </a:xfrm>
                                        <a:prstGeom prst="line">
                                          <a:avLst/>
                                        </a:prstGeom>
                                        <a:noFill/>
                                        <a:ln w="12700">
                                          <a:solidFill>
                                            <a:schemeClr val="tx1">
                                              <a:lumMod val="100000"/>
                                              <a:lumOff val="0"/>
                                            </a:schemeClr>
                                          </a:solidFill>
                                          <a:prstDash val="sysDot"/>
                                          <a:round/>
                                          <a:headEnd/>
                                          <a:tailEn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28" name="Line 56"/>
                                      <wps:cNvCnPr>
                                        <a:cxnSpLocks noChangeShapeType="1"/>
                                      </wps:cNvCnPr>
                                      <wps:spPr bwMode="auto">
                                        <a:xfrm flipV="1">
                                          <a:off x="621" y="4297"/>
                                          <a:ext cx="0" cy="3600"/>
                                        </a:xfrm>
                                        <a:prstGeom prst="line">
                                          <a:avLst/>
                                        </a:prstGeom>
                                        <a:noFill/>
                                        <a:ln w="12700">
                                          <a:solidFill>
                                            <a:schemeClr val="tx1">
                                              <a:lumMod val="100000"/>
                                              <a:lumOff val="0"/>
                                            </a:schemeClr>
                                          </a:solidFill>
                                          <a:prstDash val="sysDot"/>
                                          <a:round/>
                                          <a:headEnd/>
                                          <a:tailEn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29" name="Line 57"/>
                                      <wps:cNvCnPr>
                                        <a:cxnSpLocks noChangeShapeType="1"/>
                                      </wps:cNvCnPr>
                                      <wps:spPr bwMode="auto">
                                        <a:xfrm flipV="1">
                                          <a:off x="621" y="5737"/>
                                          <a:ext cx="646" cy="0"/>
                                        </a:xfrm>
                                        <a:prstGeom prst="line">
                                          <a:avLst/>
                                        </a:prstGeom>
                                        <a:noFill/>
                                        <a:ln w="12700">
                                          <a:solidFill>
                                            <a:schemeClr val="tx1">
                                              <a:lumMod val="100000"/>
                                              <a:lumOff val="0"/>
                                            </a:schemeClr>
                                          </a:solidFill>
                                          <a:prstDash val="sysDot"/>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g:grpSp>
                                  <wpg:grpSp>
                                    <wpg:cNvPr id="30" name="Group 63"/>
                                    <wpg:cNvGrpSpPr>
                                      <a:grpSpLocks/>
                                    </wpg:cNvGrpSpPr>
                                    <wpg:grpSpPr bwMode="auto">
                                      <a:xfrm>
                                        <a:off x="6485" y="4232"/>
                                        <a:ext cx="4320" cy="3600"/>
                                        <a:chOff x="6485" y="4232"/>
                                        <a:chExt cx="4320" cy="3600"/>
                                      </a:xfrm>
                                    </wpg:grpSpPr>
                                    <wps:wsp>
                                      <wps:cNvPr id="31" name="Line 59"/>
                                      <wps:cNvCnPr>
                                        <a:cxnSpLocks noChangeShapeType="1"/>
                                      </wps:cNvCnPr>
                                      <wps:spPr bwMode="auto">
                                        <a:xfrm flipH="1">
                                          <a:off x="6485" y="7832"/>
                                          <a:ext cx="4320" cy="0"/>
                                        </a:xfrm>
                                        <a:prstGeom prst="line">
                                          <a:avLst/>
                                        </a:prstGeom>
                                        <a:noFill/>
                                        <a:ln w="12700">
                                          <a:solidFill>
                                            <a:schemeClr val="tx1">
                                              <a:lumMod val="100000"/>
                                              <a:lumOff val="0"/>
                                            </a:schemeClr>
                                          </a:solidFill>
                                          <a:prstDash val="sysDot"/>
                                          <a:round/>
                                          <a:headEnd/>
                                          <a:tailEn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32" name="Line 60"/>
                                      <wps:cNvCnPr>
                                        <a:cxnSpLocks noChangeShapeType="1"/>
                                      </wps:cNvCnPr>
                                      <wps:spPr bwMode="auto">
                                        <a:xfrm flipV="1">
                                          <a:off x="10792" y="4232"/>
                                          <a:ext cx="0" cy="3600"/>
                                        </a:xfrm>
                                        <a:prstGeom prst="line">
                                          <a:avLst/>
                                        </a:prstGeom>
                                        <a:noFill/>
                                        <a:ln w="12700">
                                          <a:solidFill>
                                            <a:schemeClr val="tx1">
                                              <a:lumMod val="100000"/>
                                              <a:lumOff val="0"/>
                                            </a:schemeClr>
                                          </a:solidFill>
                                          <a:prstDash val="sysDot"/>
                                          <a:round/>
                                          <a:headEnd/>
                                          <a:tailEn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33" name="Line 61"/>
                                      <wps:cNvCnPr>
                                        <a:cxnSpLocks noChangeShapeType="1"/>
                                      </wps:cNvCnPr>
                                      <wps:spPr bwMode="auto">
                                        <a:xfrm flipH="1" flipV="1">
                                          <a:off x="10007" y="4258"/>
                                          <a:ext cx="720" cy="0"/>
                                        </a:xfrm>
                                        <a:prstGeom prst="line">
                                          <a:avLst/>
                                        </a:prstGeom>
                                        <a:noFill/>
                                        <a:ln w="12700">
                                          <a:solidFill>
                                            <a:schemeClr val="tx1">
                                              <a:lumMod val="100000"/>
                                              <a:lumOff val="0"/>
                                            </a:schemeClr>
                                          </a:solidFill>
                                          <a:prstDash val="sysDot"/>
                                          <a:round/>
                                          <a:headEnd/>
                                          <a:tailEnd type="triangle" w="med" len="med"/>
                                        </a:ln>
                                        <a:effectLst>
                                          <a:outerShdw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id="Agrupar 86" o:spid="_x0000_s1052" style="position:absolute;left:0;text-align:left;margin-left:-2.15pt;margin-top:4.95pt;width:509.2pt;height:266.35pt;z-index:251659264" coordsize="64668,33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">
                      <v:shape id="Text Box 35" o:spid="_x0000_s1053" type="#_x0000_t202" style="position:absolute;left:48069;top:4889;width:11411;height:8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" filled="f" strokecolor="black [3213]" strokeweight="1pt">
                        <v:textbox inset=",7.2pt,,7.2pt">
                          <w:txbxContent>
                            <w:p w:rsidR="00FD3DE6" w:rsidRDefault="00FD3DE6" w:rsidP="007F6F48">
                              <w:pPr>
                                <w:rPr>
                                  <w:sz w:val="18"/>
                                </w:rPr>
                              </w:pPr>
                              <w:r w:rsidRPr="00E70BF5">
                                <w:rPr>
                                  <w:sz w:val="18"/>
                                </w:rPr>
                                <w:t xml:space="preserve">URGENCIAS NEONATALES </w:t>
                              </w:r>
                            </w:p>
                            <w:p w:rsidR="00FD3DE6" w:rsidRPr="00E70BF5" w:rsidRDefault="00FD3DE6" w:rsidP="007F6F48">
                              <w:pPr>
                                <w:rPr>
                                  <w:sz w:val="18"/>
                                </w:rPr>
                              </w:pPr>
                              <w:r>
                                <w:rPr>
                                  <w:sz w:val="18"/>
                                </w:rPr>
                                <w:t>R2</w:t>
                              </w:r>
                              <w:r w:rsidRPr="00E70BF5">
                                <w:rPr>
                                  <w:sz w:val="18"/>
                                </w:rPr>
                                <w:t xml:space="preserve"> DE PEDIATRIA</w:t>
                              </w:r>
                            </w:p>
                          </w:txbxContent>
                        </v:textbox>
                      </v:shape>
                      <v:group id="Group 66" o:spid="_x0000_s1054" style="position:absolute;width:64668;height:33826" coordorigin="621,2930" coordsize="10184,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xt Box 34" o:spid="_x0000_s1055" type="#_x0000_t202" style="position:absolute;left:8177;top:5141;width:1794;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" filled="f" strokecolor="black [3213]" strokeweight="1pt">
                          <v:textbox inset=",7.2pt,,7.2pt">
                            <w:txbxContent>
                              <w:p w:rsidR="00FD3DE6" w:rsidRPr="00E70BF5" w:rsidRDefault="00FD3DE6" w:rsidP="007F6F48">
                                <w:pPr>
                                  <w:jc w:val="center"/>
                                  <w:rPr>
                                    <w:sz w:val="18"/>
                                  </w:rPr>
                                </w:pPr>
                                <w:r w:rsidRPr="00E70BF5">
                                  <w:rPr>
                                    <w:sz w:val="18"/>
                                  </w:rPr>
                                  <w:t>U</w:t>
                                </w:r>
                                <w:r>
                                  <w:rPr>
                                    <w:sz w:val="18"/>
                                  </w:rPr>
                                  <w:t>CIN E INTERMEDIOS NEONATALES R1, R2, R3</w:t>
                                </w:r>
                              </w:p>
                            </w:txbxContent>
                          </v:textbox>
                        </v:shape>
                        <v:group id="Group 65" o:spid="_x0000_s1056" style="position:absolute;left:621;top:2930;width:10184;height:5327" coordorigin="621,2930" coordsize="10184,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Text Box 37" o:spid="_x0000_s1057" type="#_x0000_t202" style="position:absolute;left:8181;top:6467;width:2154;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" filled="f" strokecolor="black [3213]" strokeweight="1pt">
                            <v:textbox inset=",7.2pt,,7.2pt">
                              <w:txbxContent>
                                <w:p w:rsidR="00FD3DE6" w:rsidRPr="00386ACD" w:rsidRDefault="00FD3DE6" w:rsidP="007F6F48">
                                  <w:pPr>
                                    <w:jc w:val="center"/>
                                    <w:rPr>
                                      <w:sz w:val="16"/>
                                    </w:rPr>
                                  </w:pPr>
                                  <w:r w:rsidRPr="00386ACD">
                                    <w:rPr>
                                      <w:sz w:val="16"/>
                                    </w:rPr>
                                    <w:t>CUNERO FISIOLOGICO Y DE TRANSICION</w:t>
                                  </w:r>
                                </w:p>
                                <w:p w:rsidR="00FD3DE6" w:rsidRPr="00386ACD" w:rsidRDefault="00FD3DE6" w:rsidP="007F6F48">
                                  <w:pPr>
                                    <w:jc w:val="center"/>
                                    <w:rPr>
                                      <w:sz w:val="18"/>
                                    </w:rPr>
                                  </w:pPr>
                                  <w:r>
                                    <w:rPr>
                                      <w:sz w:val="18"/>
                                    </w:rPr>
                                    <w:t>R1, R2, R3</w:t>
                                  </w:r>
                                </w:p>
                              </w:txbxContent>
                            </v:textbox>
                          </v:shape>
                          <v:group id="Group 64" o:spid="_x0000_s1058" style="position:absolute;left:621;top:2930;width:10184;height:5327" coordorigin="621,2930" coordsize="10184,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Text Box 32" o:spid="_x0000_s1059" type="#_x0000_t202" style="position:absolute;left:4941;top:5141;width:14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" filled="f" strokecolor="black [3213]" strokeweight="1pt">
                              <v:textbox inset="1.5mm,1.5mm,1.5mm,1.5mm">
                                <w:txbxContent>
                                  <w:p w:rsidR="00FD3DE6" w:rsidRPr="00F45911" w:rsidRDefault="00FD3DE6" w:rsidP="007F6F48">
                                    <w:pPr>
                                      <w:jc w:val="center"/>
                                      <w:rPr>
                                        <w:sz w:val="20"/>
                                      </w:rPr>
                                    </w:pPr>
                                    <w:r w:rsidRPr="00F45911">
                                      <w:rPr>
                                        <w:sz w:val="20"/>
                                      </w:rPr>
                                      <w:t>R</w:t>
                                    </w:r>
                                    <w:r>
                                      <w:rPr>
                                        <w:sz w:val="20"/>
                                      </w:rPr>
                                      <w:t>2</w:t>
                                    </w:r>
                                    <w:r w:rsidRPr="00F45911">
                                      <w:rPr>
                                        <w:sz w:val="20"/>
                                      </w:rPr>
                                      <w:t xml:space="preserve"> </w:t>
                                    </w:r>
                                    <w:proofErr w:type="spellStart"/>
                                    <w:r w:rsidRPr="00F45911">
                                      <w:rPr>
                                        <w:sz w:val="20"/>
                                      </w:rPr>
                                      <w:t>ó</w:t>
                                    </w:r>
                                    <w:proofErr w:type="spellEnd"/>
                                    <w:r w:rsidRPr="00F45911">
                                      <w:rPr>
                                        <w:sz w:val="20"/>
                                      </w:rPr>
                                      <w:t xml:space="preserve"> </w:t>
                                    </w:r>
                                    <w:r>
                                      <w:rPr>
                                        <w:sz w:val="20"/>
                                      </w:rPr>
                                      <w:t>R1</w:t>
                                    </w:r>
                                  </w:p>
                                  <w:p w:rsidR="00FD3DE6" w:rsidRPr="00F45911" w:rsidRDefault="00FD3DE6" w:rsidP="007F6F48">
                                    <w:pPr>
                                      <w:jc w:val="center"/>
                                      <w:rPr>
                                        <w:sz w:val="14"/>
                                      </w:rPr>
                                    </w:pPr>
                                    <w:r w:rsidRPr="00F45911">
                                      <w:rPr>
                                        <w:sz w:val="14"/>
                                      </w:rPr>
                                      <w:t>DE NEONATOLOGIA</w:t>
                                    </w:r>
                                  </w:p>
                                  <w:p w:rsidR="00FD3DE6" w:rsidRPr="00F45911" w:rsidRDefault="00FD3DE6" w:rsidP="007F6F48">
                                    <w:pPr>
                                      <w:jc w:val="center"/>
                                      <w:rPr>
                                        <w:b/>
                                        <w:sz w:val="14"/>
                                      </w:rPr>
                                    </w:pPr>
                                    <w:r w:rsidRPr="00F45911">
                                      <w:rPr>
                                        <w:b/>
                                        <w:sz w:val="14"/>
                                      </w:rPr>
                                      <w:t>JEFE DE GUARDIA</w:t>
                                    </w:r>
                                  </w:p>
                                </w:txbxContent>
                              </v:textbox>
                            </v:shape>
                            <v:shape id="Text Box 33" o:spid="_x0000_s1060" type="#_x0000_t202" style="position:absolute;left:1341;top:5141;width:2146;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" filled="f" strokecolor="black [3213]" strokeweight="1pt">
                              <v:textbox inset=",7.2pt,,7.2pt">
                                <w:txbxContent>
                                  <w:p w:rsidR="00FD3DE6" w:rsidRPr="00687519" w:rsidRDefault="00FD3DE6" w:rsidP="007F6F48">
                                    <w:pPr>
                                      <w:rPr>
                                        <w:sz w:val="18"/>
                                        <w:szCs w:val="18"/>
                                      </w:rPr>
                                    </w:pPr>
                                    <w:r w:rsidRPr="00687519">
                                      <w:rPr>
                                        <w:sz w:val="18"/>
                                        <w:szCs w:val="18"/>
                                      </w:rPr>
                                      <w:t xml:space="preserve">CONSULTA EXTERNA NEONATAL DE </w:t>
                                    </w:r>
                                    <w:proofErr w:type="gramStart"/>
                                    <w:r w:rsidRPr="00687519">
                                      <w:rPr>
                                        <w:sz w:val="18"/>
                                        <w:szCs w:val="18"/>
                                      </w:rPr>
                                      <w:t xml:space="preserve">SOCIOS </w:t>
                                    </w:r>
                                    <w:r>
                                      <w:rPr>
                                        <w:sz w:val="18"/>
                                        <w:szCs w:val="18"/>
                                      </w:rPr>
                                      <w:t xml:space="preserve"> R</w:t>
                                    </w:r>
                                    <w:proofErr w:type="gramEnd"/>
                                    <w:r>
                                      <w:rPr>
                                        <w:sz w:val="18"/>
                                        <w:szCs w:val="18"/>
                                      </w:rPr>
                                      <w:t>3 DE PEIATRÍA</w:t>
                                    </w:r>
                                  </w:p>
                                </w:txbxContent>
                              </v:textbox>
                            </v:shape>
                            <v:shape id="Text Box 36" o:spid="_x0000_s1061" type="#_x0000_t202" style="position:absolute;left:1341;top:3701;width:2174;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" filled="f" strokecolor="black [3213]" strokeweight="1pt">
                              <v:textbox inset=",7.2pt,,7.2pt">
                                <w:txbxContent>
                                  <w:p w:rsidR="00FD3DE6" w:rsidRDefault="00FD3DE6" w:rsidP="007F6F48">
                                    <w:pPr>
                                      <w:rPr>
                                        <w:sz w:val="20"/>
                                      </w:rPr>
                                    </w:pPr>
                                    <w:r>
                                      <w:rPr>
                                        <w:sz w:val="20"/>
                                      </w:rPr>
                                      <w:t xml:space="preserve">NUTRICION NEONATAL </w:t>
                                    </w:r>
                                  </w:p>
                                  <w:p w:rsidR="00FD3DE6" w:rsidRDefault="00FD3DE6" w:rsidP="007F6F48">
                                    <w:pPr>
                                      <w:rPr>
                                        <w:sz w:val="20"/>
                                      </w:rPr>
                                    </w:pPr>
                                    <w:r>
                                      <w:rPr>
                                        <w:sz w:val="20"/>
                                      </w:rPr>
                                      <w:t>R1 DE PEDIATRIA</w:t>
                                    </w:r>
                                  </w:p>
                                  <w:p w:rsidR="00FD3DE6" w:rsidRPr="00E7515D" w:rsidRDefault="00FD3DE6" w:rsidP="007F6F48">
                                    <w:pPr>
                                      <w:rPr>
                                        <w:sz w:val="20"/>
                                      </w:rPr>
                                    </w:pPr>
                                  </w:p>
                                </w:txbxContent>
                              </v:textbox>
                            </v:shape>
                            <v:shape id="Text Box 38" o:spid="_x0000_s1062" type="#_x0000_t202" style="position:absolute;left:1341;top:6581;width:2160;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" filled="f" strokecolor="black [3213]" strokeweight="1pt">
                              <v:textbox inset=",7.2pt,,7.2pt">
                                <w:txbxContent>
                                  <w:p w:rsidR="00FD3DE6" w:rsidRDefault="00FD3DE6" w:rsidP="007F6F48">
                                    <w:pPr>
                                      <w:jc w:val="center"/>
                                      <w:rPr>
                                        <w:sz w:val="20"/>
                                      </w:rPr>
                                    </w:pPr>
                                    <w:r>
                                      <w:rPr>
                                        <w:sz w:val="20"/>
                                      </w:rPr>
                                      <w:t>UNIDAD TOCOQUIRURGICA</w:t>
                                    </w:r>
                                  </w:p>
                                  <w:p w:rsidR="00FD3DE6" w:rsidRPr="00E7515D" w:rsidRDefault="00FD3DE6" w:rsidP="007F6F48">
                                    <w:pPr>
                                      <w:jc w:val="center"/>
                                      <w:rPr>
                                        <w:sz w:val="20"/>
                                      </w:rPr>
                                    </w:pPr>
                                    <w:r>
                                      <w:rPr>
                                        <w:sz w:val="20"/>
                                      </w:rPr>
                                      <w:t>R1, R2, R3</w:t>
                                    </w:r>
                                  </w:p>
                                </w:txbxContent>
                              </v:textbox>
                            </v:shape>
                            <v:shape id="Text Box 39" o:spid="_x0000_s1063" type="#_x0000_t202" style="position:absolute;left:5040;top:7177;width:14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" filled="f" strokecolor="black [3213]" strokeweight="1pt">
                              <v:textbox inset=",7.2pt,,7.2pt">
                                <w:txbxContent>
                                  <w:p w:rsidR="00FD3DE6" w:rsidRPr="00E7515D" w:rsidRDefault="00FD3DE6" w:rsidP="007F6F48">
                                    <w:pPr>
                                      <w:jc w:val="center"/>
                                      <w:rPr>
                                        <w:sz w:val="20"/>
                                      </w:rPr>
                                    </w:pPr>
                                    <w:r>
                                      <w:rPr>
                                        <w:sz w:val="20"/>
                                      </w:rPr>
                                      <w:t>R3 DE PEDIATRIA</w:t>
                                    </w:r>
                                  </w:p>
                                  <w:p w:rsidR="00FD3DE6" w:rsidRDefault="00FD3DE6" w:rsidP="007F6F48"/>
                                </w:txbxContent>
                              </v:textbox>
                            </v:shape>
                            <v:line id="Line 41" o:spid="_x0000_s1064" style="position:absolute;flip:x y;visibility:visible;mso-wrap-style:square" from="3501,4424" to="4941,5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" strokecolor="black [3213]" strokeweight="1pt">
                              <v:stroke endarrow="block"/>
                              <v:shadow on="t" color="black" opacity="22938f" offset="0"/>
                            </v:line>
                            <v:line id="Line 42" o:spid="_x0000_s1065" style="position:absolute;flip:x;visibility:visible;mso-wrap-style:square" from="5661,6221" to="566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" strokecolor="black [3213]" strokeweight="1pt">
                              <v:stroke endarrow="block"/>
                              <v:shadow on="t" color="black" opacity="22938f" offset="0"/>
                            </v:line>
                            <v:line id="Line 43" o:spid="_x0000_s1066" style="position:absolute;visibility:visible;mso-wrap-style:square" from="6381,6221" to="8181,6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" strokecolor="black [3213]" strokeweight="1pt">
                              <v:stroke endarrow="block"/>
                              <v:shadow on="t" color="black" opacity="22938f" offset="0"/>
                            </v:line>
                            <v:line id="Line 44" o:spid="_x0000_s1067" style="position:absolute;flip:y;visibility:visible;mso-wrap-style:square" from="6381,5696" to="7821,5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" strokecolor="black [3213]" strokeweight="1pt">
                              <v:stroke endarrow="block"/>
                              <v:shadow on="t" color="black" opacity="22938f" offset="0"/>
                            </v:line>
                            <v:line id="Line 45" o:spid="_x0000_s1068" style="position:absolute;flip:y;visibility:visible;mso-wrap-style:square" from="6381,4421" to="7821,5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" strokecolor="black [3213]" strokeweight="1pt">
                              <v:stroke endarrow="block"/>
                              <v:shadow on="t" color="black" opacity="22938f" offset="0"/>
                            </v:line>
                            <v:line id="Line 47" o:spid="_x0000_s1069" style="position:absolute;flip:x y;visibility:visible;mso-wrap-style:square" from="3498,5747" to="4938,5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" strokecolor="black [3213]" strokeweight="1pt">
                              <v:stroke startarrow="block" endarrow="block"/>
                              <v:shadow on="t" color="black" opacity="22938f" offset="0"/>
                            </v:line>
                            <v:line id="Line 48" o:spid="_x0000_s1070" style="position:absolute;flip:x;visibility:visible;mso-wrap-style:square" from="3501,6221" to="4941,6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" strokecolor="black [3213]" strokeweight="1pt">
                              <v:stroke endarrow="block"/>
                              <v:shadow on="t" color="black" opacity="22938f" offset="0"/>
                            </v:line>
                            <v:line id="Line 49" o:spid="_x0000_s1071" style="position:absolute;flip:x;visibility:visible;mso-wrap-style:square" from="5710,4218" to="5710,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" strokecolor="black [3213]" strokeweight="2.25pt">
                              <v:stroke endarrow="block"/>
                              <v:shadow on="t" color="black" opacity="22938f" offset="0"/>
                            </v:line>
                            <v:shape id="Text Box 50" o:spid="_x0000_s1072" type="#_x0000_t202" style="position:absolute;left:4620;top:2930;width:2150;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" filled="f" strokecolor="black [3213]" strokeweight="2.25pt">
                              <v:textbox inset=",7.2pt,,7.2pt">
                                <w:txbxContent>
                                  <w:p w:rsidR="00FD3DE6" w:rsidRPr="00F45911" w:rsidRDefault="00FD3DE6" w:rsidP="007F6F48">
                                    <w:pPr>
                                      <w:jc w:val="center"/>
                                      <w:rPr>
                                        <w:b/>
                                        <w:sz w:val="16"/>
                                      </w:rPr>
                                    </w:pPr>
                                    <w:r w:rsidRPr="00F45911">
                                      <w:rPr>
                                        <w:b/>
                                        <w:sz w:val="16"/>
                                      </w:rPr>
                                      <w:t>MEDICO ADSCRITO DE BASE</w:t>
                                    </w:r>
                                  </w:p>
                                  <w:p w:rsidR="00FD3DE6" w:rsidRPr="00FB7AA2" w:rsidRDefault="00FD3DE6" w:rsidP="007F6F48">
                                    <w:pPr>
                                      <w:jc w:val="center"/>
                                      <w:rPr>
                                        <w:sz w:val="16"/>
                                      </w:rPr>
                                    </w:pPr>
                                    <w:r>
                                      <w:rPr>
                                        <w:sz w:val="16"/>
                                      </w:rPr>
                                      <w:t>RESPONSABLE DELDEPARTAMENTO DE NEONATOLOGIA</w:t>
                                    </w:r>
                                  </w:p>
                                </w:txbxContent>
                              </v:textbox>
                            </v:shape>
                            <v:line id="Line 52" o:spid="_x0000_s1073" style="position:absolute;flip:y;visibility:visible;mso-wrap-style:square" from="6494,7430" to="8161,7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" strokecolor="black [3213]" strokeweight="1pt">
                              <v:stroke dashstyle="1 1" endarrow="block"/>
                              <v:shadow on="t" color="black" opacity="22938f" offset="0"/>
                            </v:line>
                            <v:line id="Line 53" o:spid="_x0000_s1074" style="position:absolute;flip:x y;visibility:visible;mso-wrap-style:square" from="3501,7394" to="5015,7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" strokecolor="black [3213]" strokeweight="1pt">
                              <v:stroke dashstyle="1 1" endarrow="block"/>
                              <v:shadow on="t" color="black" opacity="22938f" offset="0"/>
                            </v:line>
                            <v:group id="Group 62" o:spid="_x0000_s1075" style="position:absolute;left:621;top:4297;width:4320;height:3600" coordorigin="621,4297" coordsize="4320,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Line 54" o:spid="_x0000_s1076" style="position:absolute;flip:y;visibility:visible;mso-wrap-style:square" from="640,4297" to="1286,4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" strokecolor="black [3213]" strokeweight="1pt">
                                <v:stroke dashstyle="1 1" endarrow="block"/>
                                <v:shadow on="t" color="black" opacity="22938f" offset="0"/>
                              </v:line>
                              <v:line id="Line 55" o:spid="_x0000_s1077" style="position:absolute;flip:x;visibility:visible;mso-wrap-style:square" from="621,7897" to="4941,7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" strokecolor="black [3213]" strokeweight="1pt">
                                <v:stroke dashstyle="1 1"/>
                                <v:shadow on="t" color="black" opacity="22938f" offset="0"/>
                              </v:line>
                              <v:line id="Line 56" o:spid="_x0000_s1078" style="position:absolute;flip:y;visibility:visible;mso-wrap-style:square" from="621,4297" to="621,7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" strokecolor="black [3213]" strokeweight="1pt">
                                <v:stroke dashstyle="1 1"/>
                                <v:shadow on="t" color="black" opacity="22938f" offset="0"/>
                              </v:line>
                              <v:line id="Line 57" o:spid="_x0000_s1079" style="position:absolute;flip:y;visibility:visible;mso-wrap-style:square" from="621,5737" to="1267,5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" strokecolor="black [3213]" strokeweight="1pt">
                                <v:stroke dashstyle="1 1" endarrow="block"/>
                                <v:shadow on="t" color="black" opacity="22938f" offset="0"/>
                              </v:line>
                            </v:group>
                            <v:group id="Group 63" o:spid="_x0000_s1080" style="position:absolute;left:6485;top:4232;width:4320;height:3600" coordorigin="6485,4232" coordsize="4320,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59" o:spid="_x0000_s1081" style="position:absolute;flip:x;visibility:visible;mso-wrap-style:square" from="6485,7832" to="10805,7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" strokecolor="black [3213]" strokeweight="1pt">
                                <v:stroke dashstyle="1 1"/>
                                <v:shadow on="t" color="black" opacity="22938f" offset="0"/>
                              </v:line>
                              <v:line id="Line 60" o:spid="_x0000_s1082" style="position:absolute;flip:y;visibility:visible;mso-wrap-style:square" from="10792,4232" to="10792,7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" strokecolor="black [3213]" strokeweight="1pt">
                                <v:stroke dashstyle="1 1"/>
                                <v:shadow on="t" color="black" opacity="22938f" offset="0"/>
                              </v:line>
                              <v:line id="Line 61" o:spid="_x0000_s1083" style="position:absolute;flip:x y;visibility:visible;mso-wrap-style:square" from="10007,4258" to="10727,4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" strokecolor="black [3213]" strokeweight="1pt">
                                <v:stroke dashstyle="1 1" endarrow="block"/>
                                <v:shadow on="t" color="black" opacity="22938f" offset="0"/>
                              </v:line>
                            </v:group>
                          </v:group>
                        </v:group>
                      </v:group>
                      <w10:wrap type="through"/>
                    </v:group>
                  </w:pict>
                </mc:Fallback>
              </mc:AlternateContent>
            </w: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7F6F48" w:rsidRPr="00866275" w:rsidRDefault="007F6F48" w:rsidP="007F6F48">
            <w:pPr>
              <w:jc w:val="both"/>
              <w:rPr>
                <w:rFonts w:ascii="Arial" w:hAnsi="Arial" w:cs="Arial"/>
                <w:sz w:val="20"/>
                <w:szCs w:val="20"/>
              </w:rPr>
            </w:pPr>
          </w:p>
          <w:p w:rsidR="00CE6BA9" w:rsidRPr="00866275" w:rsidRDefault="00CE6BA9" w:rsidP="00CE6BA9">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A.10.10 Interpretación de estudios: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La entrega de guardia debe incluir la revisión sistemática de los estudios de gabinete (Radiografía, Ultrasonidos e </w:t>
            </w:r>
            <w:proofErr w:type="spellStart"/>
            <w:r w:rsidRPr="00866275">
              <w:rPr>
                <w:rFonts w:ascii="Arial" w:hAnsi="Arial" w:cs="Arial"/>
                <w:sz w:val="20"/>
                <w:szCs w:val="20"/>
              </w:rPr>
              <w:t>Imagenología</w:t>
            </w:r>
            <w:proofErr w:type="spellEnd"/>
            <w:r w:rsidRPr="00866275">
              <w:rPr>
                <w:rFonts w:ascii="Arial" w:hAnsi="Arial" w:cs="Arial"/>
                <w:sz w:val="20"/>
                <w:szCs w:val="20"/>
              </w:rPr>
              <w:t>) en el Sistema PACS de la central de Ala 2 del Hospitalito y en la central de UCIN y la revisión de todos los estudios clínicos y de laboratorio.</w:t>
            </w:r>
          </w:p>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Las revisiones que se llevan a cabo en el ala 2 del Hospitalito serán conjuntas con Internos de pregrado y Residentes de los tres años de pediatría y coordinadas por un Residente del 3er año de la Especialidad de Pediatría. </w:t>
            </w:r>
          </w:p>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Las Revisiones que se llevan a cabo en la central de la UCIN, serán conjuntas con los Residentes de Neonatología de los dos años con los Residentes de Pediatría de los tres años, e Internos de Pregrado que se encuentren rotando por el Departamento de Neonatología y coordinadas por un Residente de segundo año de Neonatología. </w:t>
            </w:r>
          </w:p>
          <w:p w:rsidR="00CE6BA9" w:rsidRPr="00866275" w:rsidRDefault="00CE6BA9" w:rsidP="00CE6BA9">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A.10.11 Procedimientos diagnósticos y terapéuticos: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actividad asistencial y el adiestramiento clínico en las rotaciones extra-hospitalarias, estarán sujetas a las normas de la institución en particular.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Unidad Hospitalaria Infantil “Dr. Samuel Fernández Pena” consta de los siguientes Servicios, Áreas y Unidades: Hospitalización, Urgencias, Terapia Intensiva Pediátrica y Consulta Externa de Socios.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SERVICIO DE HOSPITALIZACIÓN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Servicio de Hospitalización Pediátrica cuenta con 40 camas, distribuidas en 4 alas. </w:t>
            </w:r>
          </w:p>
          <w:p w:rsidR="00866275" w:rsidRPr="00866275" w:rsidRDefault="00866275" w:rsidP="00866275">
            <w:pPr>
              <w:jc w:val="both"/>
              <w:rPr>
                <w:rFonts w:ascii="Arial" w:hAnsi="Arial" w:cs="Arial"/>
                <w:sz w:val="20"/>
                <w:szCs w:val="20"/>
              </w:rPr>
            </w:pPr>
            <w:r w:rsidRPr="00866275">
              <w:rPr>
                <w:rFonts w:ascii="Arial" w:hAnsi="Arial" w:cs="Arial"/>
                <w:sz w:val="20"/>
                <w:szCs w:val="20"/>
              </w:rPr>
              <w:t>Un ala está destinada para pacientes aislados.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Cada ala cuenta con una Central de Enfermeras. </w:t>
            </w:r>
          </w:p>
          <w:p w:rsidR="00866275" w:rsidRPr="00866275" w:rsidRDefault="00866275" w:rsidP="00866275">
            <w:pPr>
              <w:jc w:val="both"/>
              <w:rPr>
                <w:rFonts w:ascii="Arial" w:hAnsi="Arial" w:cs="Arial"/>
                <w:sz w:val="20"/>
                <w:szCs w:val="20"/>
              </w:rPr>
            </w:pPr>
            <w:r w:rsidRPr="00866275">
              <w:rPr>
                <w:rFonts w:ascii="Arial" w:hAnsi="Arial" w:cs="Arial"/>
                <w:sz w:val="20"/>
                <w:szCs w:val="20"/>
              </w:rPr>
              <w:t>Dos salas generales para socios, (</w:t>
            </w:r>
            <w:r w:rsidRPr="00866275">
              <w:rPr>
                <w:rFonts w:ascii="Arial" w:hAnsi="Arial" w:cs="Arial"/>
                <w:i/>
                <w:sz w:val="20"/>
                <w:szCs w:val="20"/>
              </w:rPr>
              <w:t>Una sala para lactantes y otra para escolares y adolescentes)</w:t>
            </w:r>
          </w:p>
          <w:p w:rsidR="00866275" w:rsidRPr="00866275" w:rsidRDefault="00866275" w:rsidP="00866275">
            <w:pPr>
              <w:jc w:val="both"/>
              <w:rPr>
                <w:rFonts w:ascii="Arial" w:hAnsi="Arial" w:cs="Arial"/>
                <w:sz w:val="20"/>
                <w:szCs w:val="20"/>
              </w:rPr>
            </w:pPr>
            <w:r w:rsidRPr="00866275">
              <w:rPr>
                <w:rFonts w:ascii="Arial" w:hAnsi="Arial" w:cs="Arial"/>
                <w:sz w:val="20"/>
                <w:szCs w:val="20"/>
              </w:rPr>
              <w:t>Unidad de Trasplante,</w:t>
            </w:r>
            <w:r w:rsidRPr="00866275">
              <w:rPr>
                <w:rFonts w:ascii="Arial" w:hAnsi="Arial" w:cs="Arial"/>
                <w:i/>
                <w:sz w:val="20"/>
                <w:szCs w:val="20"/>
              </w:rPr>
              <w:t xml:space="preserve"> “La Burbuja”</w:t>
            </w:r>
          </w:p>
          <w:p w:rsidR="00866275" w:rsidRPr="00866275" w:rsidRDefault="00866275" w:rsidP="00866275">
            <w:pPr>
              <w:jc w:val="both"/>
              <w:rPr>
                <w:rFonts w:ascii="Arial" w:hAnsi="Arial" w:cs="Arial"/>
                <w:sz w:val="20"/>
                <w:szCs w:val="20"/>
              </w:rPr>
            </w:pPr>
            <w:r w:rsidRPr="00866275">
              <w:rPr>
                <w:rFonts w:ascii="Arial" w:hAnsi="Arial" w:cs="Arial"/>
                <w:sz w:val="20"/>
                <w:szCs w:val="20"/>
              </w:rPr>
              <w:t>Cubículo de procedimientos</w:t>
            </w:r>
          </w:p>
          <w:p w:rsidR="00866275" w:rsidRPr="00866275" w:rsidRDefault="00866275" w:rsidP="00866275">
            <w:pPr>
              <w:jc w:val="both"/>
              <w:rPr>
                <w:rFonts w:ascii="Arial" w:hAnsi="Arial" w:cs="Arial"/>
                <w:sz w:val="20"/>
                <w:szCs w:val="20"/>
              </w:rPr>
            </w:pPr>
            <w:r w:rsidRPr="00866275">
              <w:rPr>
                <w:rFonts w:ascii="Arial" w:hAnsi="Arial" w:cs="Arial"/>
                <w:sz w:val="20"/>
                <w:szCs w:val="20"/>
              </w:rPr>
              <w:t>Área de esparcimiento</w:t>
            </w:r>
          </w:p>
          <w:p w:rsidR="00866275" w:rsidRPr="00866275" w:rsidRDefault="00866275" w:rsidP="00866275">
            <w:pPr>
              <w:jc w:val="both"/>
              <w:rPr>
                <w:rFonts w:ascii="Arial" w:hAnsi="Arial" w:cs="Arial"/>
                <w:sz w:val="20"/>
                <w:szCs w:val="20"/>
              </w:rPr>
            </w:pPr>
            <w:r w:rsidRPr="00866275">
              <w:rPr>
                <w:rFonts w:ascii="Arial" w:hAnsi="Arial" w:cs="Arial"/>
                <w:sz w:val="20"/>
                <w:szCs w:val="20"/>
              </w:rPr>
              <w:t>Sala de juntas (aula)</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Infantil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lastRenderedPageBreak/>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Radiología e Imagen y</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El Residente de Pediatría está a cargo de todos los pacientes pediátricos internados en el Hospital, apoyados siempre por el residente de 3er año de Pediatría y el Médico de Base Adscrito en turno al Servicio.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866275" w:rsidRPr="00866275" w:rsidRDefault="00866275" w:rsidP="00866275">
            <w:pPr>
              <w:jc w:val="both"/>
              <w:rPr>
                <w:rFonts w:ascii="Arial" w:hAnsi="Arial" w:cs="Arial"/>
                <w:sz w:val="20"/>
                <w:szCs w:val="20"/>
              </w:rPr>
            </w:pP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notas de ingreso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control de infecciones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SERVICIO DE MEDICINA CRITICA PEDIÁTRICA.</w:t>
            </w:r>
          </w:p>
          <w:p w:rsidR="00866275" w:rsidRPr="00866275" w:rsidRDefault="00866275" w:rsidP="00866275">
            <w:pPr>
              <w:jc w:val="both"/>
              <w:rPr>
                <w:rFonts w:ascii="Arial" w:hAnsi="Arial" w:cs="Arial"/>
                <w:sz w:val="20"/>
                <w:szCs w:val="20"/>
                <w:u w:val="single"/>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URGENCIAS PEDIÁTRICAS.</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La Unidad de Urgencias Pediátricas cuenta con un espacio físico de 14 lugares distribuidos en:</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Dos cubículos para pre-consulta </w:t>
            </w:r>
          </w:p>
          <w:p w:rsidR="00866275" w:rsidRPr="00866275" w:rsidRDefault="00866275" w:rsidP="00866275">
            <w:pPr>
              <w:jc w:val="both"/>
              <w:rPr>
                <w:rFonts w:ascii="Arial" w:hAnsi="Arial" w:cs="Arial"/>
                <w:sz w:val="20"/>
                <w:szCs w:val="20"/>
              </w:rPr>
            </w:pPr>
            <w:r w:rsidRPr="00866275">
              <w:rPr>
                <w:rFonts w:ascii="Arial" w:hAnsi="Arial" w:cs="Arial"/>
                <w:sz w:val="20"/>
                <w:szCs w:val="20"/>
              </w:rPr>
              <w:t>Seis áreas de exploración</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Tres áreas de </w:t>
            </w:r>
            <w:proofErr w:type="spellStart"/>
            <w:r w:rsidRPr="00866275">
              <w:rPr>
                <w:rFonts w:ascii="Arial" w:hAnsi="Arial" w:cs="Arial"/>
                <w:sz w:val="20"/>
                <w:szCs w:val="20"/>
              </w:rPr>
              <w:t>inhaloterapia</w:t>
            </w:r>
            <w:proofErr w:type="spellEnd"/>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Unidad de Urgencias Oftalmológicas </w:t>
            </w:r>
          </w:p>
          <w:p w:rsidR="00866275" w:rsidRPr="00866275" w:rsidRDefault="00866275" w:rsidP="00866275">
            <w:pPr>
              <w:jc w:val="both"/>
              <w:rPr>
                <w:rFonts w:ascii="Arial" w:hAnsi="Arial" w:cs="Arial"/>
                <w:sz w:val="20"/>
                <w:szCs w:val="20"/>
              </w:rPr>
            </w:pPr>
            <w:r w:rsidRPr="00866275">
              <w:rPr>
                <w:rFonts w:ascii="Arial" w:hAnsi="Arial" w:cs="Arial"/>
                <w:sz w:val="20"/>
                <w:szCs w:val="20"/>
              </w:rPr>
              <w:t>Unidad de Urgencias Otorrinolaringológicas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Unidad de Ortopedia </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Dos Unidades de Choque </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Quirófano de Urgencias </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Central de Enfermeras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Sala de Juntas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Laboratorio especializado y </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El Residente de Pediatría de segundo año, está a cargo de todos los pacientes pediátricos que se presenten a esta Unidad, apoyados por el residente de 3er año de Pediatría y el Médico de Base Adscrito en turno a la Unidad.</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Al ingresar el paciente, el Residente deberá realizar un interrogatorio dirigido a los padres sobre el padecimiento actual, una exploración física completa y solicitar los estudios complementarios de laboratorio y/o gabinete que juzgue pertinentes y en base a los hallazgos clínicos y resultados de laboratorio mandar tratamiento específico.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lastRenderedPageBreak/>
              <w:t>No debe olvidar que siempre, desde que ingresa el paciente, ha de dar aviso al Médico Adscrito de Base responsable del área en turno y comunicarse por teléfono con el Médico Pediatra correspondiente ya sea el Tratante, el de Servicio o el de Guardia, para reportar el caso.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Residente deberá a su vez, integrarse a las actividades académicas propias de la Unidad de Urgencias que se llevan a cabo diariamente.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PEDIÁTRICOS.</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Unidad de Terapia Intensiva Pediátrica cuenta con la posibilidad de 6 camas distribuidas en 4 cubículos. </w:t>
            </w:r>
          </w:p>
          <w:p w:rsidR="00866275" w:rsidRPr="00866275" w:rsidRDefault="00866275" w:rsidP="00866275">
            <w:pPr>
              <w:jc w:val="both"/>
              <w:rPr>
                <w:rFonts w:ascii="Arial" w:hAnsi="Arial" w:cs="Arial"/>
                <w:sz w:val="20"/>
                <w:szCs w:val="20"/>
              </w:rPr>
            </w:pPr>
            <w:r w:rsidRPr="00866275">
              <w:rPr>
                <w:rFonts w:ascii="Arial" w:hAnsi="Arial" w:cs="Arial"/>
                <w:sz w:val="20"/>
                <w:szCs w:val="20"/>
              </w:rPr>
              <w:t>Dos Centrales de Enfermeras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Sala de Juntas</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Infantil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 y</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los Residentes de Pediatría de 2º año están a cargo de todos los pacientes internados en ésta área, apoyados por el residente de 3er año de Pediatría y el Médico de Base Adscrito responsable en turno de la Unidad.</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(I,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866275">
            <w:pPr>
              <w:jc w:val="both"/>
              <w:rPr>
                <w:rFonts w:ascii="Arial" w:hAnsi="Arial" w:cs="Arial"/>
                <w:color w:val="FF0000"/>
                <w:sz w:val="20"/>
                <w:szCs w:val="20"/>
                <w:u w:val="single"/>
              </w:rPr>
            </w:pPr>
          </w:p>
          <w:p w:rsidR="00866275" w:rsidRPr="00866275" w:rsidRDefault="00866275" w:rsidP="00866275">
            <w:pPr>
              <w:jc w:val="both"/>
              <w:rPr>
                <w:rFonts w:ascii="Arial" w:hAnsi="Arial" w:cs="Arial"/>
                <w:color w:val="FF0000"/>
                <w:sz w:val="20"/>
                <w:szCs w:val="20"/>
                <w:u w:val="single"/>
              </w:rPr>
            </w:pPr>
          </w:p>
          <w:p w:rsidR="00866275" w:rsidRPr="00866275" w:rsidRDefault="00866275" w:rsidP="00866275">
            <w:pPr>
              <w:jc w:val="both"/>
              <w:rPr>
                <w:rFonts w:ascii="Arial" w:hAnsi="Arial" w:cs="Arial"/>
                <w:color w:val="FF0000"/>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866275" w:rsidRPr="00866275" w:rsidRDefault="00866275" w:rsidP="00866275">
            <w:pPr>
              <w:jc w:val="both"/>
              <w:rPr>
                <w:rFonts w:ascii="Arial" w:hAnsi="Arial" w:cs="Arial"/>
                <w:color w:val="FF0000"/>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Este Servicio cuenta con un consultorio con área de exploración completamente equipada.</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866275" w:rsidRPr="00866275" w:rsidRDefault="00866275"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DEPARTAMENTO DE NEONATOLOGÍA.</w:t>
            </w:r>
          </w:p>
          <w:p w:rsidR="00866275" w:rsidRPr="00866275" w:rsidRDefault="00866275"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lastRenderedPageBreak/>
              <w:t xml:space="preserve">La División de Pediatría cuenta además con un Departamento de </w:t>
            </w:r>
            <w:proofErr w:type="gramStart"/>
            <w:r w:rsidRPr="00866275">
              <w:rPr>
                <w:rFonts w:ascii="Arial" w:hAnsi="Arial" w:cs="Arial"/>
                <w:sz w:val="20"/>
                <w:szCs w:val="20"/>
              </w:rPr>
              <w:t>Neonatología,  el</w:t>
            </w:r>
            <w:proofErr w:type="gramEnd"/>
            <w:r w:rsidRPr="00866275">
              <w:rPr>
                <w:rFonts w:ascii="Arial" w:hAnsi="Arial" w:cs="Arial"/>
                <w:sz w:val="20"/>
                <w:szCs w:val="20"/>
              </w:rPr>
              <w:t xml:space="preserve"> cual está integrado por los siguientes Servicios, áreas y unidades: Unidad de Cuidados Intensivos Neonatales e Intermedios Neonatales, Cunero fisiológico y Consulta externa de seguimiento. </w:t>
            </w:r>
          </w:p>
          <w:p w:rsidR="00866275" w:rsidRPr="00866275" w:rsidRDefault="00866275" w:rsidP="00866275">
            <w:pPr>
              <w:jc w:val="both"/>
              <w:rPr>
                <w:rFonts w:ascii="Arial" w:hAnsi="Arial" w:cs="Arial"/>
                <w:color w:val="FF0000"/>
                <w:sz w:val="20"/>
                <w:szCs w:val="20"/>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E INTERMEDIOS NEONATALES.</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La unidad cuenta con 20 lugares en terapia intensiva y 10 lugares en terapia intermedia, cuenta además con</w:t>
            </w:r>
          </w:p>
          <w:p w:rsidR="00866275" w:rsidRPr="00866275" w:rsidRDefault="00866275" w:rsidP="00866275">
            <w:pPr>
              <w:jc w:val="both"/>
              <w:rPr>
                <w:rFonts w:ascii="Arial" w:hAnsi="Arial" w:cs="Arial"/>
                <w:sz w:val="20"/>
                <w:szCs w:val="20"/>
              </w:rPr>
            </w:pPr>
            <w:r w:rsidRPr="00866275">
              <w:rPr>
                <w:rFonts w:ascii="Arial" w:hAnsi="Arial" w:cs="Arial"/>
                <w:sz w:val="20"/>
                <w:szCs w:val="20"/>
              </w:rPr>
              <w:t>Tres cubículos de aislados</w:t>
            </w:r>
          </w:p>
          <w:p w:rsidR="00866275" w:rsidRPr="00866275" w:rsidRDefault="00866275" w:rsidP="00866275">
            <w:pPr>
              <w:jc w:val="both"/>
              <w:rPr>
                <w:rFonts w:ascii="Arial" w:hAnsi="Arial" w:cs="Arial"/>
                <w:sz w:val="20"/>
                <w:szCs w:val="20"/>
              </w:rPr>
            </w:pPr>
            <w:r w:rsidRPr="00866275">
              <w:rPr>
                <w:rFonts w:ascii="Arial" w:hAnsi="Arial" w:cs="Arial"/>
                <w:sz w:val="20"/>
                <w:szCs w:val="20"/>
              </w:rPr>
              <w:t>Un área para neonatos externos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Central de Enfermeras</w:t>
            </w:r>
          </w:p>
          <w:p w:rsidR="00866275" w:rsidRPr="00866275" w:rsidRDefault="00866275" w:rsidP="00866275">
            <w:pPr>
              <w:jc w:val="both"/>
              <w:rPr>
                <w:rFonts w:ascii="Arial" w:hAnsi="Arial" w:cs="Arial"/>
                <w:sz w:val="20"/>
                <w:szCs w:val="20"/>
              </w:rPr>
            </w:pPr>
            <w:r w:rsidRPr="00866275">
              <w:rPr>
                <w:rFonts w:ascii="Arial" w:hAnsi="Arial" w:cs="Arial"/>
                <w:sz w:val="20"/>
                <w:szCs w:val="20"/>
              </w:rPr>
              <w:t>Dos Centrales de Arritmias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Oficina de Informes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Una Sala de Juntas </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perinatal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Radiología e Imagen y</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En la Unidad de Cuidados Intensivos e Intermedios Neonatales los Residentes de Pediatría están a cargo de todos los recién nacidos internados en esta Unidad, siempre apoyados y supervisados por el residente de 1er y 2do año de Neonatología y por el Médico de Base Adscrito responsable de la Unidad en turno.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866275" w:rsidRPr="00866275" w:rsidRDefault="00866275" w:rsidP="00866275">
            <w:pPr>
              <w:pStyle w:val="Prrafodelista"/>
              <w:jc w:val="both"/>
              <w:rPr>
                <w:rFonts w:ascii="Arial" w:hAnsi="Arial" w:cs="Arial"/>
                <w:sz w:val="20"/>
                <w:szCs w:val="20"/>
              </w:rPr>
            </w:pPr>
            <w:r w:rsidRPr="00866275">
              <w:rPr>
                <w:rFonts w:ascii="Arial" w:hAnsi="Arial" w:cs="Arial"/>
                <w:sz w:val="20"/>
                <w:szCs w:val="20"/>
              </w:rPr>
              <w:t>estudios de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866275">
            <w:pPr>
              <w:pStyle w:val="Prrafodelista"/>
              <w:jc w:val="both"/>
              <w:rPr>
                <w:rFonts w:ascii="Arial" w:hAnsi="Arial" w:cs="Arial"/>
                <w:sz w:val="20"/>
                <w:szCs w:val="20"/>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CUNERO FISIOLOGICO:</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Cunero cuenta con 30 lugares organizados en 3 áreas: Transición, Adaptación y Cunero.  </w:t>
            </w:r>
          </w:p>
          <w:p w:rsidR="00866275" w:rsidRPr="00866275" w:rsidRDefault="00866275" w:rsidP="00866275">
            <w:pPr>
              <w:jc w:val="both"/>
              <w:rPr>
                <w:rFonts w:ascii="Arial" w:hAnsi="Arial" w:cs="Arial"/>
                <w:sz w:val="20"/>
                <w:szCs w:val="20"/>
              </w:rPr>
            </w:pPr>
            <w:proofErr w:type="gramStart"/>
            <w:r w:rsidRPr="00866275">
              <w:rPr>
                <w:rFonts w:ascii="Arial" w:hAnsi="Arial" w:cs="Arial"/>
                <w:sz w:val="20"/>
                <w:szCs w:val="20"/>
              </w:rPr>
              <w:t>Además</w:t>
            </w:r>
            <w:proofErr w:type="gramEnd"/>
            <w:r w:rsidRPr="00866275">
              <w:rPr>
                <w:rFonts w:ascii="Arial" w:hAnsi="Arial" w:cs="Arial"/>
                <w:sz w:val="20"/>
                <w:szCs w:val="20"/>
              </w:rPr>
              <w:t xml:space="preserve"> cuenta con:</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Banco de leches </w:t>
            </w:r>
          </w:p>
          <w:p w:rsidR="00866275" w:rsidRPr="00866275" w:rsidRDefault="00866275" w:rsidP="00866275">
            <w:pPr>
              <w:jc w:val="both"/>
              <w:rPr>
                <w:rFonts w:ascii="Arial" w:hAnsi="Arial" w:cs="Arial"/>
                <w:sz w:val="20"/>
                <w:szCs w:val="20"/>
              </w:rPr>
            </w:pPr>
            <w:r w:rsidRPr="00866275">
              <w:rPr>
                <w:rFonts w:ascii="Arial" w:hAnsi="Arial" w:cs="Arial"/>
                <w:sz w:val="20"/>
                <w:szCs w:val="20"/>
              </w:rPr>
              <w:t>Cubículo para procedimientos</w:t>
            </w:r>
          </w:p>
          <w:p w:rsidR="00866275" w:rsidRPr="00866275" w:rsidRDefault="00866275" w:rsidP="00866275">
            <w:pPr>
              <w:jc w:val="both"/>
              <w:rPr>
                <w:rFonts w:ascii="Arial" w:hAnsi="Arial" w:cs="Arial"/>
                <w:sz w:val="20"/>
                <w:szCs w:val="20"/>
              </w:rPr>
            </w:pPr>
            <w:r w:rsidRPr="00866275">
              <w:rPr>
                <w:rFonts w:ascii="Arial" w:hAnsi="Arial" w:cs="Arial"/>
                <w:sz w:val="20"/>
                <w:szCs w:val="20"/>
              </w:rPr>
              <w:t>Área de lactancia materna con tres reservados</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perinatal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Radiología e Imagen y</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w:t>
            </w:r>
          </w:p>
          <w:p w:rsidR="00866275" w:rsidRPr="00866275" w:rsidRDefault="00866275" w:rsidP="00866275">
            <w:pPr>
              <w:jc w:val="both"/>
              <w:rPr>
                <w:rFonts w:ascii="Arial" w:hAnsi="Arial" w:cs="Arial"/>
                <w:sz w:val="20"/>
                <w:szCs w:val="20"/>
              </w:rPr>
            </w:pPr>
            <w:r w:rsidRPr="00866275">
              <w:rPr>
                <w:rFonts w:ascii="Arial" w:hAnsi="Arial" w:cs="Arial"/>
                <w:sz w:val="20"/>
                <w:szCs w:val="20"/>
              </w:rPr>
              <w:t>El Residente de Pediatría de primer año es el encargado de asistir este Servicio de Cunas, siempre apoyado y supervisado por el residente de 1er y 2do año de Neonatología y por el Médico de Base Adscrito responsable en turno de la Unidad.</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clínica deberá estar sujeta al siguiente plan y en concordancia con las Políticas del Expediente Clínico vigentes en nuestra Institución:</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866275" w:rsidRPr="00866275" w:rsidRDefault="00866275" w:rsidP="00866275">
            <w:pPr>
              <w:pStyle w:val="Prrafodelista"/>
              <w:jc w:val="both"/>
              <w:rPr>
                <w:rFonts w:ascii="Arial" w:hAnsi="Arial" w:cs="Arial"/>
                <w:sz w:val="20"/>
                <w:szCs w:val="20"/>
              </w:rPr>
            </w:pPr>
            <w:r w:rsidRPr="00866275">
              <w:rPr>
                <w:rFonts w:ascii="Arial" w:hAnsi="Arial" w:cs="Arial"/>
                <w:sz w:val="20"/>
                <w:szCs w:val="20"/>
              </w:rPr>
              <w:t>estudios de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Circuncisiones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Residente que se encuentra rotando por el Cunero Fisiológico, deberá a su vez entrar a sala de partos cada vez que se le llame, para recibir y atender a los recién nacidos y estar siempre disponible y localizable por si surgiera alguna emergencia en el área Toco-quirúrgica de la Maternidad. </w:t>
            </w:r>
          </w:p>
          <w:p w:rsidR="00CE6BA9" w:rsidRPr="00866275" w:rsidRDefault="00CE6BA9" w:rsidP="00CE6BA9">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A.10.12 Discusión de diagnósticos: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D27007" w:rsidRPr="00866275" w:rsidRDefault="00D27007" w:rsidP="00D2042E">
            <w:pPr>
              <w:pStyle w:val="Prrafodelista"/>
              <w:numPr>
                <w:ilvl w:val="0"/>
                <w:numId w:val="25"/>
              </w:numPr>
              <w:jc w:val="both"/>
              <w:rPr>
                <w:rFonts w:ascii="Arial" w:hAnsi="Arial" w:cs="Arial"/>
                <w:i/>
                <w:sz w:val="20"/>
                <w:szCs w:val="20"/>
                <w:u w:val="single"/>
              </w:rPr>
            </w:pPr>
            <w:r w:rsidRPr="00866275">
              <w:rPr>
                <w:rFonts w:ascii="Arial" w:hAnsi="Arial" w:cs="Arial"/>
                <w:i/>
                <w:sz w:val="20"/>
                <w:szCs w:val="20"/>
                <w:u w:val="single"/>
              </w:rPr>
              <w:t>Sesiones Académicas:</w:t>
            </w:r>
          </w:p>
          <w:p w:rsidR="00D27007" w:rsidRPr="00866275" w:rsidRDefault="00D27007" w:rsidP="00D27007">
            <w:pPr>
              <w:pStyle w:val="Prrafodelista"/>
              <w:ind w:left="1080"/>
              <w:jc w:val="both"/>
              <w:rPr>
                <w:rFonts w:ascii="Arial" w:hAnsi="Arial" w:cs="Arial"/>
                <w:sz w:val="20"/>
                <w:szCs w:val="20"/>
              </w:rPr>
            </w:pPr>
          </w:p>
          <w:p w:rsidR="00D27007" w:rsidRPr="00866275" w:rsidRDefault="00D27007" w:rsidP="00D27007">
            <w:pPr>
              <w:jc w:val="both"/>
              <w:rPr>
                <w:rFonts w:ascii="Arial" w:hAnsi="Arial" w:cs="Arial"/>
                <w:sz w:val="20"/>
                <w:szCs w:val="20"/>
              </w:rPr>
            </w:pPr>
            <w:r w:rsidRPr="00866275">
              <w:rPr>
                <w:rFonts w:ascii="Arial" w:hAnsi="Arial" w:cs="Arial"/>
                <w:sz w:val="20"/>
                <w:szCs w:val="20"/>
              </w:rPr>
              <w:t>El Programa diario de las Sesiones de la Instrucción Académica, se realizará de acuerdo al siguiente plan básico:</w:t>
            </w:r>
          </w:p>
          <w:p w:rsidR="00D27007" w:rsidRPr="00866275" w:rsidRDefault="00D27007" w:rsidP="00D27007">
            <w:pPr>
              <w:jc w:val="both"/>
              <w:rPr>
                <w:rFonts w:ascii="Arial" w:hAnsi="Arial" w:cs="Arial"/>
                <w:sz w:val="20"/>
                <w:szCs w:val="20"/>
              </w:rPr>
            </w:pPr>
          </w:p>
          <w:p w:rsidR="00D27007" w:rsidRPr="00866275" w:rsidRDefault="00D27007" w:rsidP="00D27007">
            <w:pPr>
              <w:jc w:val="both"/>
              <w:rPr>
                <w:rFonts w:ascii="Arial" w:hAnsi="Arial" w:cs="Arial"/>
                <w:sz w:val="20"/>
                <w:szCs w:val="20"/>
              </w:rPr>
            </w:pPr>
          </w:p>
          <w:p w:rsidR="00D27007" w:rsidRPr="00866275" w:rsidRDefault="00D27007" w:rsidP="00D27007">
            <w:pPr>
              <w:jc w:val="both"/>
              <w:rPr>
                <w:rFonts w:ascii="Arial" w:hAnsi="Arial" w:cs="Arial"/>
                <w:sz w:val="20"/>
                <w:szCs w:val="20"/>
              </w:rPr>
            </w:pPr>
            <w:r w:rsidRPr="00866275">
              <w:rPr>
                <w:rFonts w:ascii="Arial" w:hAnsi="Arial" w:cs="Arial"/>
                <w:sz w:val="20"/>
                <w:szCs w:val="20"/>
              </w:rPr>
              <w:t>PROGRAMA DIARIO DE LAS SESIONES DE LA INSTRUCCIÓN ACADEMICA</w:t>
            </w:r>
          </w:p>
          <w:p w:rsidR="00D27007" w:rsidRPr="00866275" w:rsidRDefault="00D27007" w:rsidP="00D27007">
            <w:pPr>
              <w:jc w:val="both"/>
              <w:rPr>
                <w:rFonts w:ascii="Arial" w:hAnsi="Arial" w:cs="Arial"/>
                <w:sz w:val="20"/>
                <w:szCs w:val="20"/>
              </w:rPr>
            </w:pPr>
          </w:p>
          <w:tbl>
            <w:tblPr>
              <w:tblStyle w:val="Tablaconcuadrcula"/>
              <w:tblW w:w="0" w:type="auto"/>
              <w:tblLook w:val="00A0" w:firstRow="1" w:lastRow="0" w:firstColumn="1" w:lastColumn="0" w:noHBand="0" w:noVBand="0"/>
            </w:tblPr>
            <w:tblGrid>
              <w:gridCol w:w="1668"/>
              <w:gridCol w:w="2409"/>
              <w:gridCol w:w="4561"/>
            </w:tblGrid>
            <w:tr w:rsidR="00D27007" w:rsidRPr="00866275" w:rsidTr="002868B9">
              <w:trPr>
                <w:trHeight w:val="573"/>
              </w:trPr>
              <w:tc>
                <w:tcPr>
                  <w:tcW w:w="1668"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LUNES</w:t>
                  </w:r>
                </w:p>
              </w:tc>
              <w:tc>
                <w:tcPr>
                  <w:tcW w:w="2409"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10:00 -11:00 HRS.</w:t>
                  </w:r>
                </w:p>
              </w:tc>
              <w:tc>
                <w:tcPr>
                  <w:tcW w:w="4561" w:type="dxa"/>
                </w:tcPr>
                <w:p w:rsidR="00D27007" w:rsidRPr="00866275" w:rsidRDefault="00D27007" w:rsidP="00D27007">
                  <w:pPr>
                    <w:rPr>
                      <w:rFonts w:ascii="Arial" w:hAnsi="Arial" w:cs="Arial"/>
                      <w:sz w:val="20"/>
                      <w:szCs w:val="20"/>
                    </w:rPr>
                  </w:pPr>
                  <w:r w:rsidRPr="00866275">
                    <w:rPr>
                      <w:rFonts w:ascii="Arial" w:hAnsi="Arial" w:cs="Arial"/>
                      <w:sz w:val="20"/>
                      <w:szCs w:val="20"/>
                    </w:rPr>
                    <w:t>SESION BIBLIOGRAFICA</w:t>
                  </w:r>
                </w:p>
              </w:tc>
            </w:tr>
            <w:tr w:rsidR="00D27007" w:rsidRPr="00866275" w:rsidTr="002868B9">
              <w:trPr>
                <w:trHeight w:val="573"/>
              </w:trPr>
              <w:tc>
                <w:tcPr>
                  <w:tcW w:w="1668"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MARTES</w:t>
                  </w:r>
                </w:p>
              </w:tc>
              <w:tc>
                <w:tcPr>
                  <w:tcW w:w="2409"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9:00 - 11:00 HRS</w:t>
                  </w:r>
                </w:p>
              </w:tc>
              <w:tc>
                <w:tcPr>
                  <w:tcW w:w="4561" w:type="dxa"/>
                </w:tcPr>
                <w:p w:rsidR="00D27007" w:rsidRPr="00866275" w:rsidRDefault="00D27007" w:rsidP="00D27007">
                  <w:pPr>
                    <w:rPr>
                      <w:rFonts w:ascii="Arial" w:hAnsi="Arial" w:cs="Arial"/>
                      <w:sz w:val="20"/>
                      <w:szCs w:val="20"/>
                    </w:rPr>
                  </w:pPr>
                  <w:r w:rsidRPr="00866275">
                    <w:rPr>
                      <w:rFonts w:ascii="Arial" w:hAnsi="Arial" w:cs="Arial"/>
                      <w:sz w:val="20"/>
                      <w:szCs w:val="20"/>
                    </w:rPr>
                    <w:t>QUINTO MARTES DE MES: SESION GENERAL DE LA DIVISION DE PEDIATRIA</w:t>
                  </w:r>
                </w:p>
              </w:tc>
            </w:tr>
            <w:tr w:rsidR="00D27007" w:rsidRPr="00866275" w:rsidTr="002868B9">
              <w:trPr>
                <w:trHeight w:val="418"/>
              </w:trPr>
              <w:tc>
                <w:tcPr>
                  <w:tcW w:w="1668"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MIERCOLES</w:t>
                  </w:r>
                </w:p>
              </w:tc>
              <w:tc>
                <w:tcPr>
                  <w:tcW w:w="2409"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09:30 - 11:00 HRS</w:t>
                  </w:r>
                </w:p>
              </w:tc>
              <w:tc>
                <w:tcPr>
                  <w:tcW w:w="4561" w:type="dxa"/>
                </w:tcPr>
                <w:p w:rsidR="00D27007" w:rsidRPr="00866275" w:rsidRDefault="00D27007" w:rsidP="00D27007">
                  <w:pPr>
                    <w:rPr>
                      <w:rFonts w:ascii="Arial" w:hAnsi="Arial" w:cs="Arial"/>
                      <w:sz w:val="20"/>
                      <w:szCs w:val="20"/>
                    </w:rPr>
                  </w:pPr>
                  <w:r w:rsidRPr="00866275">
                    <w:rPr>
                      <w:rFonts w:ascii="Arial" w:hAnsi="Arial" w:cs="Arial"/>
                      <w:sz w:val="20"/>
                      <w:szCs w:val="20"/>
                    </w:rPr>
                    <w:t>SESION DE LOS MIÉRCOLES</w:t>
                  </w:r>
                </w:p>
              </w:tc>
            </w:tr>
            <w:tr w:rsidR="00D27007" w:rsidRPr="00866275" w:rsidTr="002868B9">
              <w:tc>
                <w:tcPr>
                  <w:tcW w:w="1668" w:type="dxa"/>
                  <w:vMerge w:val="restart"/>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JUEVES</w:t>
                  </w:r>
                </w:p>
              </w:tc>
              <w:tc>
                <w:tcPr>
                  <w:tcW w:w="2409"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10:00 - 11:00 HRS</w:t>
                  </w:r>
                </w:p>
              </w:tc>
              <w:tc>
                <w:tcPr>
                  <w:tcW w:w="4561" w:type="dxa"/>
                </w:tcPr>
                <w:p w:rsidR="00D27007" w:rsidRPr="00866275" w:rsidRDefault="00D27007" w:rsidP="00D27007">
                  <w:pPr>
                    <w:rPr>
                      <w:rFonts w:ascii="Arial" w:hAnsi="Arial" w:cs="Arial"/>
                      <w:sz w:val="20"/>
                      <w:szCs w:val="20"/>
                    </w:rPr>
                  </w:pPr>
                  <w:r w:rsidRPr="00866275">
                    <w:rPr>
                      <w:rFonts w:ascii="Arial" w:hAnsi="Arial" w:cs="Arial"/>
                      <w:sz w:val="20"/>
                      <w:szCs w:val="20"/>
                    </w:rPr>
                    <w:t>SESION RADIOGRAFICA</w:t>
                  </w:r>
                </w:p>
              </w:tc>
            </w:tr>
            <w:tr w:rsidR="00D27007" w:rsidRPr="00866275" w:rsidTr="002868B9">
              <w:tc>
                <w:tcPr>
                  <w:tcW w:w="1668" w:type="dxa"/>
                  <w:vMerge/>
                  <w:vAlign w:val="center"/>
                </w:tcPr>
                <w:p w:rsidR="00D27007" w:rsidRPr="00866275" w:rsidRDefault="00D27007" w:rsidP="00D27007">
                  <w:pPr>
                    <w:jc w:val="center"/>
                    <w:rPr>
                      <w:rFonts w:ascii="Arial" w:hAnsi="Arial" w:cs="Arial"/>
                      <w:sz w:val="20"/>
                      <w:szCs w:val="20"/>
                    </w:rPr>
                  </w:pPr>
                </w:p>
              </w:tc>
              <w:tc>
                <w:tcPr>
                  <w:tcW w:w="2409"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 xml:space="preserve">12:00 - 13:00 HRS </w:t>
                  </w:r>
                </w:p>
                <w:p w:rsidR="00D27007" w:rsidRPr="00866275" w:rsidRDefault="00D27007" w:rsidP="00D27007">
                  <w:pPr>
                    <w:jc w:val="center"/>
                    <w:rPr>
                      <w:rFonts w:ascii="Arial" w:hAnsi="Arial" w:cs="Arial"/>
                      <w:sz w:val="20"/>
                      <w:szCs w:val="20"/>
                    </w:rPr>
                  </w:pPr>
                  <w:r w:rsidRPr="00866275">
                    <w:rPr>
                      <w:rFonts w:ascii="Arial" w:hAnsi="Arial" w:cs="Arial"/>
                      <w:sz w:val="20"/>
                      <w:szCs w:val="20"/>
                    </w:rPr>
                    <w:t>o</w:t>
                  </w:r>
                </w:p>
                <w:p w:rsidR="00D27007" w:rsidRPr="00866275" w:rsidRDefault="00D27007" w:rsidP="00D27007">
                  <w:pPr>
                    <w:jc w:val="center"/>
                    <w:rPr>
                      <w:rFonts w:ascii="Arial" w:hAnsi="Arial" w:cs="Arial"/>
                      <w:sz w:val="20"/>
                      <w:szCs w:val="20"/>
                    </w:rPr>
                  </w:pPr>
                  <w:r w:rsidRPr="00866275">
                    <w:rPr>
                      <w:rFonts w:ascii="Arial" w:hAnsi="Arial" w:cs="Arial"/>
                      <w:sz w:val="20"/>
                      <w:szCs w:val="20"/>
                    </w:rPr>
                    <w:t>20:00 – 21:00 HRS</w:t>
                  </w:r>
                </w:p>
              </w:tc>
              <w:tc>
                <w:tcPr>
                  <w:tcW w:w="4561" w:type="dxa"/>
                </w:tcPr>
                <w:p w:rsidR="00D27007" w:rsidRPr="00866275" w:rsidRDefault="00D27007" w:rsidP="00D27007">
                  <w:pPr>
                    <w:rPr>
                      <w:rFonts w:ascii="Arial" w:hAnsi="Arial" w:cs="Arial"/>
                      <w:sz w:val="20"/>
                      <w:szCs w:val="20"/>
                    </w:rPr>
                  </w:pPr>
                  <w:r w:rsidRPr="00866275">
                    <w:rPr>
                      <w:rFonts w:ascii="Arial" w:hAnsi="Arial" w:cs="Arial"/>
                      <w:sz w:val="20"/>
                      <w:szCs w:val="20"/>
                    </w:rPr>
                    <w:t>SESIÓN GENERAL DEL HOSPITAL ESPAÑOL</w:t>
                  </w:r>
                </w:p>
              </w:tc>
            </w:tr>
            <w:tr w:rsidR="00D27007" w:rsidRPr="00866275" w:rsidTr="002868B9">
              <w:trPr>
                <w:trHeight w:val="701"/>
              </w:trPr>
              <w:tc>
                <w:tcPr>
                  <w:tcW w:w="1668"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VIERNES</w:t>
                  </w:r>
                </w:p>
              </w:tc>
              <w:tc>
                <w:tcPr>
                  <w:tcW w:w="2409" w:type="dxa"/>
                  <w:vAlign w:val="center"/>
                </w:tcPr>
                <w:p w:rsidR="00D27007" w:rsidRPr="00866275" w:rsidRDefault="00D27007" w:rsidP="00D27007">
                  <w:pPr>
                    <w:jc w:val="center"/>
                    <w:rPr>
                      <w:rFonts w:ascii="Arial" w:hAnsi="Arial" w:cs="Arial"/>
                      <w:sz w:val="20"/>
                      <w:szCs w:val="20"/>
                    </w:rPr>
                  </w:pPr>
                  <w:r w:rsidRPr="00866275">
                    <w:rPr>
                      <w:rFonts w:ascii="Arial" w:hAnsi="Arial" w:cs="Arial"/>
                      <w:sz w:val="20"/>
                      <w:szCs w:val="20"/>
                    </w:rPr>
                    <w:t>10:00 - 11:00 HRS.</w:t>
                  </w:r>
                </w:p>
              </w:tc>
              <w:tc>
                <w:tcPr>
                  <w:tcW w:w="4561" w:type="dxa"/>
                </w:tcPr>
                <w:p w:rsidR="00D27007" w:rsidRPr="00866275" w:rsidRDefault="00D27007" w:rsidP="00D27007">
                  <w:pPr>
                    <w:rPr>
                      <w:rFonts w:ascii="Arial" w:hAnsi="Arial" w:cs="Arial"/>
                      <w:sz w:val="20"/>
                      <w:szCs w:val="20"/>
                    </w:rPr>
                  </w:pPr>
                  <w:r w:rsidRPr="00866275">
                    <w:rPr>
                      <w:rFonts w:ascii="Arial" w:hAnsi="Arial" w:cs="Arial"/>
                      <w:sz w:val="20"/>
                      <w:szCs w:val="20"/>
                    </w:rPr>
                    <w:t>SESION CLINICO ANATOMO/PATOLOGICA</w:t>
                  </w:r>
                </w:p>
              </w:tc>
            </w:tr>
          </w:tbl>
          <w:p w:rsidR="00D27007" w:rsidRPr="00866275" w:rsidRDefault="00D27007" w:rsidP="00D27007">
            <w:pPr>
              <w:jc w:val="both"/>
              <w:rPr>
                <w:rFonts w:ascii="Arial" w:hAnsi="Arial" w:cs="Arial"/>
                <w:sz w:val="20"/>
                <w:szCs w:val="20"/>
              </w:rPr>
            </w:pPr>
          </w:p>
          <w:p w:rsidR="00D27007" w:rsidRPr="00866275" w:rsidRDefault="00D27007" w:rsidP="00D27007">
            <w:pPr>
              <w:jc w:val="both"/>
              <w:rPr>
                <w:rFonts w:ascii="Arial" w:hAnsi="Arial" w:cs="Arial"/>
                <w:sz w:val="20"/>
                <w:szCs w:val="20"/>
              </w:rPr>
            </w:pPr>
          </w:p>
          <w:p w:rsidR="00D27007" w:rsidRPr="00866275" w:rsidRDefault="00D27007" w:rsidP="00D2042E">
            <w:pPr>
              <w:pStyle w:val="Prrafodelista"/>
              <w:numPr>
                <w:ilvl w:val="0"/>
                <w:numId w:val="14"/>
              </w:numPr>
              <w:ind w:left="142" w:hanging="142"/>
              <w:jc w:val="both"/>
              <w:rPr>
                <w:rFonts w:ascii="Arial" w:hAnsi="Arial" w:cs="Arial"/>
                <w:b/>
                <w:sz w:val="20"/>
                <w:szCs w:val="20"/>
              </w:rPr>
            </w:pPr>
            <w:r w:rsidRPr="00866275">
              <w:rPr>
                <w:rFonts w:ascii="Arial" w:hAnsi="Arial" w:cs="Arial"/>
                <w:b/>
                <w:sz w:val="20"/>
                <w:szCs w:val="20"/>
              </w:rPr>
              <w:t>SESIONES DE LA DIVISIÓN DE PEDIATRÍA:</w:t>
            </w:r>
          </w:p>
          <w:p w:rsidR="00D27007" w:rsidRPr="00866275" w:rsidRDefault="00D27007" w:rsidP="00D27007">
            <w:pPr>
              <w:jc w:val="both"/>
              <w:rPr>
                <w:rFonts w:ascii="Arial" w:hAnsi="Arial" w:cs="Arial"/>
                <w:b/>
                <w:sz w:val="20"/>
                <w:szCs w:val="20"/>
              </w:rPr>
            </w:pPr>
          </w:p>
          <w:p w:rsidR="00D27007" w:rsidRPr="00866275" w:rsidRDefault="00D27007"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Ordinarias</w:t>
            </w:r>
          </w:p>
          <w:p w:rsidR="00D27007" w:rsidRPr="00866275" w:rsidRDefault="00D27007" w:rsidP="00D27007">
            <w:pPr>
              <w:pStyle w:val="Prrafodelista"/>
              <w:jc w:val="both"/>
              <w:rPr>
                <w:rFonts w:ascii="Arial" w:hAnsi="Arial" w:cs="Arial"/>
                <w:sz w:val="20"/>
                <w:szCs w:val="20"/>
              </w:rPr>
            </w:pPr>
          </w:p>
          <w:p w:rsidR="00D27007" w:rsidRPr="00866275" w:rsidRDefault="00D27007"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Bibliográficas:</w:t>
            </w:r>
          </w:p>
          <w:p w:rsidR="00D27007" w:rsidRPr="00866275" w:rsidRDefault="00D27007" w:rsidP="00D27007">
            <w:pPr>
              <w:jc w:val="both"/>
              <w:rPr>
                <w:rFonts w:ascii="Arial" w:hAnsi="Arial" w:cs="Arial"/>
                <w:color w:val="FF0000"/>
                <w:sz w:val="20"/>
                <w:szCs w:val="20"/>
              </w:rPr>
            </w:pPr>
          </w:p>
          <w:p w:rsidR="00D27007" w:rsidRPr="00866275" w:rsidRDefault="00D27007"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Bibliográficas se presentan todos los lunes de 10:00 a 11:00 horas, en </w:t>
            </w:r>
            <w:proofErr w:type="gramStart"/>
            <w:r w:rsidRPr="00866275">
              <w:rPr>
                <w:rFonts w:ascii="Arial" w:hAnsi="Arial" w:cs="Arial"/>
                <w:sz w:val="20"/>
                <w:szCs w:val="20"/>
              </w:rPr>
              <w:t>el la sala</w:t>
            </w:r>
            <w:proofErr w:type="gramEnd"/>
            <w:r w:rsidRPr="00866275">
              <w:rPr>
                <w:rFonts w:ascii="Arial" w:hAnsi="Arial" w:cs="Arial"/>
                <w:sz w:val="20"/>
                <w:szCs w:val="20"/>
              </w:rPr>
              <w:t xml:space="preserve"> de juntas del Hospitalito, alternando con la sala de juntas de UCIN. </w:t>
            </w:r>
          </w:p>
          <w:p w:rsidR="00D27007" w:rsidRPr="00866275" w:rsidRDefault="00D27007"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Los Coordinadores de las Sesiones son designados mensualmente con antelación en la calendarización anual. </w:t>
            </w:r>
          </w:p>
          <w:p w:rsidR="00D27007" w:rsidRPr="00866275" w:rsidRDefault="00D27007" w:rsidP="00D2042E">
            <w:pPr>
              <w:pStyle w:val="Sinespaciado"/>
              <w:numPr>
                <w:ilvl w:val="0"/>
                <w:numId w:val="14"/>
              </w:numPr>
              <w:jc w:val="both"/>
              <w:rPr>
                <w:rFonts w:ascii="Arial" w:hAnsi="Arial" w:cs="Arial"/>
                <w:lang w:val="es-ES_tradnl" w:bidi="ar-SA"/>
              </w:rPr>
            </w:pPr>
            <w:r w:rsidRPr="00866275">
              <w:rPr>
                <w:rFonts w:ascii="Arial" w:hAnsi="Arial" w:cs="Arial"/>
                <w:lang w:val="es-ES_tradnl" w:bidi="ar-SA"/>
              </w:rPr>
              <w:t>Las sesiones que se realicen cada 15 días en la sala de juntas de UCIN son obligatorias para todos los residentes de Neonatología, Pediatría e Internos de Pregrado que se encuentren rotando por el Departamento de Neonatología.</w:t>
            </w:r>
          </w:p>
          <w:p w:rsidR="00D27007" w:rsidRPr="00866275" w:rsidRDefault="00D27007"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que se realicen cada 15 </w:t>
            </w:r>
            <w:proofErr w:type="spellStart"/>
            <w:r w:rsidRPr="00866275">
              <w:rPr>
                <w:rFonts w:ascii="Arial" w:hAnsi="Arial" w:cs="Arial"/>
                <w:sz w:val="20"/>
                <w:szCs w:val="20"/>
              </w:rPr>
              <w:t>dias</w:t>
            </w:r>
            <w:proofErr w:type="spellEnd"/>
            <w:r w:rsidRPr="00866275">
              <w:rPr>
                <w:rFonts w:ascii="Arial" w:hAnsi="Arial" w:cs="Arial"/>
                <w:sz w:val="20"/>
                <w:szCs w:val="20"/>
              </w:rPr>
              <w:t xml:space="preserve"> en la sala de juntas del Hospitalito serán obligatorias para todos los residentes de Pediatría e Internos de Pregrado.</w:t>
            </w:r>
          </w:p>
          <w:p w:rsidR="00D27007" w:rsidRPr="00866275" w:rsidRDefault="00D27007" w:rsidP="00D2042E">
            <w:pPr>
              <w:pStyle w:val="Prrafodelista"/>
              <w:numPr>
                <w:ilvl w:val="0"/>
                <w:numId w:val="14"/>
              </w:numPr>
              <w:jc w:val="both"/>
              <w:rPr>
                <w:rFonts w:ascii="Arial" w:hAnsi="Arial" w:cs="Arial"/>
                <w:sz w:val="20"/>
                <w:szCs w:val="20"/>
              </w:rPr>
            </w:pPr>
            <w:r w:rsidRPr="00866275">
              <w:rPr>
                <w:rFonts w:ascii="Arial" w:hAnsi="Arial" w:cs="Arial"/>
                <w:sz w:val="20"/>
                <w:szCs w:val="20"/>
              </w:rPr>
              <w:t>Cada uno de los Residentes debe presentar un artículo de revisión y al finalizar la Sesión, entregará al Coordinador una fotocopia del artículo original y un resumen del mismo, escrito a máquina en hoja tamaño carta.</w:t>
            </w:r>
          </w:p>
          <w:p w:rsidR="00D27007" w:rsidRPr="00866275" w:rsidRDefault="00D27007"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Al Residente se le regresará el resumen y la fotocopia del artículo, los cuales deberá entregarlos todos juntos engargolados al finalizar el año. </w:t>
            </w:r>
          </w:p>
          <w:p w:rsidR="00D27007" w:rsidRPr="00866275" w:rsidRDefault="00D27007" w:rsidP="00D2042E">
            <w:pPr>
              <w:pStyle w:val="Prrafodelista"/>
              <w:numPr>
                <w:ilvl w:val="0"/>
                <w:numId w:val="14"/>
              </w:numPr>
              <w:jc w:val="both"/>
              <w:rPr>
                <w:rFonts w:ascii="Arial" w:hAnsi="Arial" w:cs="Arial"/>
                <w:sz w:val="20"/>
                <w:szCs w:val="20"/>
              </w:rPr>
            </w:pPr>
            <w:r w:rsidRPr="00866275">
              <w:rPr>
                <w:rFonts w:ascii="Arial" w:hAnsi="Arial" w:cs="Arial"/>
                <w:sz w:val="20"/>
                <w:szCs w:val="20"/>
              </w:rPr>
              <w:t>Las sesiones Bibliográficas se evaluarán tomando en cuenta los siguientes puntos:</w:t>
            </w:r>
          </w:p>
          <w:p w:rsidR="00D27007" w:rsidRPr="00866275" w:rsidRDefault="00D27007" w:rsidP="00D2042E">
            <w:pPr>
              <w:pStyle w:val="Prrafodelista"/>
              <w:numPr>
                <w:ilvl w:val="0"/>
                <w:numId w:val="12"/>
              </w:numPr>
              <w:jc w:val="both"/>
              <w:rPr>
                <w:rFonts w:ascii="Arial" w:hAnsi="Arial" w:cs="Arial"/>
                <w:sz w:val="20"/>
                <w:szCs w:val="20"/>
              </w:rPr>
            </w:pPr>
            <w:r w:rsidRPr="00866275">
              <w:rPr>
                <w:rFonts w:ascii="Arial" w:hAnsi="Arial" w:cs="Arial"/>
                <w:sz w:val="20"/>
                <w:szCs w:val="20"/>
              </w:rPr>
              <w:t>Asistencia</w:t>
            </w:r>
          </w:p>
          <w:p w:rsidR="00D27007" w:rsidRPr="00866275" w:rsidRDefault="00D27007" w:rsidP="00D2042E">
            <w:pPr>
              <w:pStyle w:val="Prrafodelista"/>
              <w:numPr>
                <w:ilvl w:val="0"/>
                <w:numId w:val="12"/>
              </w:numPr>
              <w:jc w:val="both"/>
              <w:rPr>
                <w:rFonts w:ascii="Arial" w:hAnsi="Arial" w:cs="Arial"/>
                <w:sz w:val="20"/>
                <w:szCs w:val="20"/>
              </w:rPr>
            </w:pPr>
            <w:r w:rsidRPr="00866275">
              <w:rPr>
                <w:rFonts w:ascii="Arial" w:hAnsi="Arial" w:cs="Arial"/>
                <w:sz w:val="20"/>
                <w:szCs w:val="20"/>
              </w:rPr>
              <w:t>Exposición y comentarios</w:t>
            </w:r>
          </w:p>
          <w:p w:rsidR="00D27007" w:rsidRPr="00866275" w:rsidRDefault="00D27007" w:rsidP="00D2042E">
            <w:pPr>
              <w:pStyle w:val="Prrafodelista"/>
              <w:numPr>
                <w:ilvl w:val="0"/>
                <w:numId w:val="12"/>
              </w:numPr>
              <w:jc w:val="both"/>
              <w:rPr>
                <w:rFonts w:ascii="Arial" w:hAnsi="Arial" w:cs="Arial"/>
                <w:sz w:val="20"/>
                <w:szCs w:val="20"/>
              </w:rPr>
            </w:pPr>
            <w:r w:rsidRPr="00866275">
              <w:rPr>
                <w:rFonts w:ascii="Arial" w:hAnsi="Arial" w:cs="Arial"/>
                <w:sz w:val="20"/>
                <w:szCs w:val="20"/>
              </w:rPr>
              <w:t>Entrega de artículos y resúmenes</w:t>
            </w:r>
          </w:p>
          <w:p w:rsidR="00D27007" w:rsidRPr="00866275" w:rsidRDefault="00D27007" w:rsidP="00D27007">
            <w:pPr>
              <w:jc w:val="both"/>
              <w:rPr>
                <w:rFonts w:ascii="Arial" w:hAnsi="Arial" w:cs="Arial"/>
                <w:sz w:val="20"/>
                <w:szCs w:val="20"/>
              </w:rPr>
            </w:pPr>
          </w:p>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Aquél Residente que no entregue la totalidad de los artículos y resúmenes de los mismos engargolados y/o que no tenga una asistencia mínima del 95%, obtendrá calificación reprobatoria y no tendrá derecho a presentar el examen final escrito. </w:t>
            </w:r>
          </w:p>
          <w:p w:rsidR="00D27007" w:rsidRPr="00866275" w:rsidRDefault="00D27007" w:rsidP="00D27007">
            <w:pPr>
              <w:jc w:val="both"/>
              <w:rPr>
                <w:rFonts w:ascii="Arial" w:hAnsi="Arial" w:cs="Arial"/>
                <w:sz w:val="20"/>
                <w:szCs w:val="20"/>
                <w:u w:val="single"/>
              </w:rPr>
            </w:pPr>
          </w:p>
          <w:p w:rsidR="00D27007" w:rsidRPr="00866275" w:rsidRDefault="00D27007"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de los miércoles</w:t>
            </w:r>
          </w:p>
          <w:p w:rsidR="00D27007" w:rsidRPr="00866275" w:rsidRDefault="00D27007" w:rsidP="00D27007">
            <w:pPr>
              <w:pStyle w:val="Prrafodelista"/>
              <w:jc w:val="both"/>
              <w:rPr>
                <w:rFonts w:ascii="Arial" w:hAnsi="Arial" w:cs="Arial"/>
                <w:sz w:val="20"/>
                <w:szCs w:val="20"/>
              </w:rPr>
            </w:pPr>
            <w:r w:rsidRPr="00866275">
              <w:rPr>
                <w:rFonts w:ascii="Arial" w:hAnsi="Arial" w:cs="Arial"/>
                <w:sz w:val="20"/>
                <w:szCs w:val="20"/>
              </w:rPr>
              <w:t xml:space="preserve">Se realizan los miércoles de 9:30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La asistencia es obligatoria para todos los residentes de Neonatología y de Pediatría que se encuentren rotando por el Departamento de Neonatología. </w:t>
            </w:r>
          </w:p>
          <w:p w:rsidR="00D27007" w:rsidRPr="00866275" w:rsidRDefault="00D27007" w:rsidP="00D27007">
            <w:pPr>
              <w:pStyle w:val="Prrafodelista"/>
              <w:jc w:val="both"/>
              <w:rPr>
                <w:rFonts w:ascii="Arial" w:hAnsi="Arial" w:cs="Arial"/>
                <w:sz w:val="20"/>
                <w:szCs w:val="20"/>
              </w:rPr>
            </w:pPr>
          </w:p>
          <w:p w:rsidR="00D27007" w:rsidRPr="00866275" w:rsidRDefault="00D27007" w:rsidP="00D27007">
            <w:pPr>
              <w:pStyle w:val="Prrafodelista"/>
              <w:jc w:val="both"/>
              <w:rPr>
                <w:rFonts w:ascii="Arial" w:hAnsi="Arial" w:cs="Arial"/>
                <w:sz w:val="20"/>
                <w:szCs w:val="20"/>
              </w:rPr>
            </w:pPr>
            <w:r w:rsidRPr="00866275">
              <w:rPr>
                <w:rFonts w:ascii="Arial" w:hAnsi="Arial" w:cs="Arial"/>
                <w:sz w:val="20"/>
                <w:szCs w:val="20"/>
              </w:rPr>
              <w:t>Hay tres tipos de sesiones:</w:t>
            </w:r>
          </w:p>
          <w:p w:rsidR="00D27007" w:rsidRPr="00866275" w:rsidRDefault="00D27007"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primer miércoles de cada mes: </w:t>
            </w:r>
          </w:p>
          <w:p w:rsidR="00D27007" w:rsidRPr="00866275" w:rsidRDefault="00D27007" w:rsidP="00D2042E">
            <w:pPr>
              <w:pStyle w:val="Prrafodelista"/>
              <w:numPr>
                <w:ilvl w:val="0"/>
                <w:numId w:val="15"/>
              </w:numPr>
              <w:jc w:val="both"/>
              <w:rPr>
                <w:rFonts w:ascii="Arial" w:hAnsi="Arial" w:cs="Arial"/>
                <w:sz w:val="20"/>
                <w:szCs w:val="20"/>
              </w:rPr>
            </w:pPr>
            <w:r w:rsidRPr="00866275">
              <w:rPr>
                <w:rFonts w:ascii="Arial" w:hAnsi="Arial" w:cs="Arial"/>
                <w:sz w:val="20"/>
                <w:szCs w:val="20"/>
              </w:rPr>
              <w:t>Exposición de trabajos, tesis y revisiones de investigación.</w:t>
            </w:r>
          </w:p>
          <w:p w:rsidR="00D27007" w:rsidRPr="00866275" w:rsidRDefault="00D27007"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tercer miércoles de cada mes: </w:t>
            </w:r>
          </w:p>
          <w:p w:rsidR="00D27007" w:rsidRPr="00866275" w:rsidRDefault="00D27007" w:rsidP="00D2042E">
            <w:pPr>
              <w:pStyle w:val="Prrafodelista"/>
              <w:numPr>
                <w:ilvl w:val="0"/>
                <w:numId w:val="15"/>
              </w:numPr>
              <w:jc w:val="both"/>
              <w:rPr>
                <w:rFonts w:ascii="Arial" w:hAnsi="Arial" w:cs="Arial"/>
                <w:sz w:val="20"/>
                <w:szCs w:val="20"/>
              </w:rPr>
            </w:pPr>
            <w:r w:rsidRPr="00866275">
              <w:rPr>
                <w:rFonts w:ascii="Arial" w:hAnsi="Arial" w:cs="Arial"/>
                <w:sz w:val="20"/>
                <w:szCs w:val="20"/>
              </w:rPr>
              <w:t>Clínicas de Neonatología</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Consisten en presentación de casos clínicos y/o revisión clínica en forma conjunta con el Servicio de Obstetricia, residentes de </w:t>
            </w:r>
            <w:proofErr w:type="spellStart"/>
            <w:r w:rsidRPr="00866275">
              <w:rPr>
                <w:rFonts w:ascii="Arial" w:hAnsi="Arial" w:cs="Arial"/>
                <w:sz w:val="20"/>
                <w:szCs w:val="20"/>
              </w:rPr>
              <w:t>Gineco</w:t>
            </w:r>
            <w:proofErr w:type="spellEnd"/>
            <w:r w:rsidRPr="00866275">
              <w:rPr>
                <w:rFonts w:ascii="Arial" w:hAnsi="Arial" w:cs="Arial"/>
                <w:sz w:val="20"/>
                <w:szCs w:val="20"/>
              </w:rPr>
              <w:t xml:space="preserve">-Obstetricia, residentes de Neonatología y aquellos residentes de Pediatría que se encuentren rotando por el Departamento de Neonatología. </w:t>
            </w:r>
          </w:p>
          <w:p w:rsidR="00D27007" w:rsidRPr="00866275" w:rsidRDefault="00D27007" w:rsidP="00D2042E">
            <w:pPr>
              <w:pStyle w:val="Prrafodelista"/>
              <w:numPr>
                <w:ilvl w:val="0"/>
                <w:numId w:val="16"/>
              </w:numPr>
              <w:jc w:val="both"/>
              <w:rPr>
                <w:rFonts w:ascii="Arial" w:hAnsi="Arial" w:cs="Arial"/>
                <w:sz w:val="20"/>
                <w:szCs w:val="20"/>
              </w:rPr>
            </w:pPr>
            <w:r w:rsidRPr="00866275">
              <w:rPr>
                <w:rFonts w:ascii="Arial" w:hAnsi="Arial" w:cs="Arial"/>
                <w:sz w:val="20"/>
                <w:szCs w:val="20"/>
              </w:rPr>
              <w:t>El cuarto miércoles de cada mes:</w:t>
            </w:r>
          </w:p>
          <w:p w:rsidR="00D27007" w:rsidRPr="00866275" w:rsidRDefault="00D27007" w:rsidP="00D2042E">
            <w:pPr>
              <w:pStyle w:val="Prrafodelista"/>
              <w:numPr>
                <w:ilvl w:val="0"/>
                <w:numId w:val="15"/>
              </w:numPr>
              <w:jc w:val="both"/>
              <w:rPr>
                <w:rFonts w:ascii="Arial" w:hAnsi="Arial" w:cs="Arial"/>
                <w:sz w:val="20"/>
                <w:szCs w:val="20"/>
              </w:rPr>
            </w:pPr>
            <w:r w:rsidRPr="00866275">
              <w:rPr>
                <w:rFonts w:ascii="Arial" w:hAnsi="Arial" w:cs="Arial"/>
                <w:sz w:val="20"/>
                <w:szCs w:val="20"/>
              </w:rPr>
              <w:t>Temas de actualización en Pediatría y Neonatología</w:t>
            </w:r>
          </w:p>
          <w:p w:rsidR="00D27007" w:rsidRPr="00866275" w:rsidRDefault="00D27007" w:rsidP="00D27007">
            <w:pPr>
              <w:pStyle w:val="Prrafodelista"/>
              <w:ind w:left="1776"/>
              <w:jc w:val="both"/>
              <w:rPr>
                <w:rFonts w:ascii="Arial" w:hAnsi="Arial" w:cs="Arial"/>
                <w:sz w:val="20"/>
                <w:szCs w:val="20"/>
              </w:rPr>
            </w:pPr>
          </w:p>
          <w:p w:rsidR="00D27007" w:rsidRPr="00866275" w:rsidRDefault="00D27007"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Radiográficas</w:t>
            </w:r>
          </w:p>
          <w:p w:rsidR="00D27007" w:rsidRPr="00866275" w:rsidRDefault="00D27007" w:rsidP="00D27007">
            <w:pPr>
              <w:pStyle w:val="Sinespaciado"/>
              <w:ind w:left="720"/>
              <w:contextualSpacing/>
              <w:jc w:val="both"/>
              <w:rPr>
                <w:rFonts w:ascii="Arial" w:hAnsi="Arial" w:cs="Arial"/>
                <w:lang w:val="es-MX"/>
              </w:rPr>
            </w:pPr>
          </w:p>
          <w:p w:rsidR="00D27007" w:rsidRPr="00866275" w:rsidRDefault="00D27007" w:rsidP="00D27007">
            <w:pPr>
              <w:pStyle w:val="Sinespaciado"/>
              <w:ind w:left="786"/>
              <w:contextualSpacing/>
              <w:jc w:val="both"/>
              <w:rPr>
                <w:rFonts w:ascii="Arial" w:hAnsi="Arial" w:cs="Arial"/>
                <w:lang w:val="es-ES_tradnl" w:bidi="ar-SA"/>
              </w:rPr>
            </w:pPr>
            <w:r w:rsidRPr="00866275">
              <w:rPr>
                <w:rFonts w:ascii="Arial" w:hAnsi="Arial" w:cs="Arial"/>
                <w:lang w:val="es-ES_tradnl" w:bidi="ar-SA"/>
              </w:rPr>
              <w:t xml:space="preserve">Se realizan todos los jueves de 9:00 a 10:00 </w:t>
            </w:r>
            <w:proofErr w:type="spellStart"/>
            <w:r w:rsidRPr="00866275">
              <w:rPr>
                <w:rFonts w:ascii="Arial" w:hAnsi="Arial" w:cs="Arial"/>
                <w:lang w:val="es-ES_tradnl" w:bidi="ar-SA"/>
              </w:rPr>
              <w:t>hrs</w:t>
            </w:r>
            <w:proofErr w:type="spellEnd"/>
            <w:r w:rsidRPr="00866275">
              <w:rPr>
                <w:rFonts w:ascii="Arial" w:hAnsi="Arial" w:cs="Arial"/>
                <w:lang w:val="es-ES_tradnl" w:bidi="ar-SA"/>
              </w:rPr>
              <w:t xml:space="preserve"> en el sistema PACS del ala 2 del Hospitalito </w:t>
            </w:r>
            <w:proofErr w:type="spellStart"/>
            <w:r w:rsidRPr="00866275">
              <w:rPr>
                <w:rFonts w:ascii="Arial" w:hAnsi="Arial" w:cs="Arial"/>
                <w:lang w:val="es-ES_tradnl" w:bidi="ar-SA"/>
              </w:rPr>
              <w:t>alternandose</w:t>
            </w:r>
            <w:proofErr w:type="spellEnd"/>
            <w:r w:rsidRPr="00866275">
              <w:rPr>
                <w:rFonts w:ascii="Arial" w:hAnsi="Arial" w:cs="Arial"/>
                <w:lang w:val="es-ES_tradnl" w:bidi="ar-SA"/>
              </w:rPr>
              <w:t xml:space="preserve"> cada 15 días en el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 UCIN o bien revisando estudios en las salas de juntas de UCIN o del Hospitalito.</w:t>
            </w:r>
          </w:p>
          <w:p w:rsidR="00D27007" w:rsidRPr="00866275" w:rsidRDefault="00D27007" w:rsidP="00D27007">
            <w:pPr>
              <w:pStyle w:val="Sinespaciado"/>
              <w:contextualSpacing/>
              <w:jc w:val="both"/>
              <w:rPr>
                <w:rFonts w:ascii="Arial" w:hAnsi="Arial" w:cs="Arial"/>
                <w:lang w:val="es-ES_tradnl" w:bidi="ar-SA"/>
              </w:rPr>
            </w:pPr>
          </w:p>
          <w:p w:rsidR="00D27007" w:rsidRPr="00866275" w:rsidRDefault="00D27007" w:rsidP="00D27007">
            <w:pPr>
              <w:pStyle w:val="Sinespaciado"/>
              <w:ind w:left="786"/>
              <w:contextualSpacing/>
              <w:jc w:val="both"/>
              <w:rPr>
                <w:rFonts w:ascii="Arial" w:hAnsi="Arial" w:cs="Arial"/>
                <w:lang w:val="es-ES_tradnl" w:bidi="ar-SA"/>
              </w:rPr>
            </w:pPr>
            <w:r w:rsidRPr="00866275">
              <w:rPr>
                <w:rFonts w:ascii="Arial" w:hAnsi="Arial" w:cs="Arial"/>
                <w:lang w:val="es-ES_tradnl" w:bidi="ar-SA"/>
              </w:rPr>
              <w:t>Independientemente se realizarán sesiones en los servicios de Urgencias y UTIP.</w:t>
            </w:r>
          </w:p>
          <w:p w:rsidR="00D27007" w:rsidRPr="00866275" w:rsidRDefault="00D27007" w:rsidP="00D27007">
            <w:pPr>
              <w:pStyle w:val="Sinespaciado"/>
              <w:ind w:left="786"/>
              <w:contextualSpacing/>
              <w:jc w:val="both"/>
              <w:rPr>
                <w:rFonts w:ascii="Arial" w:hAnsi="Arial" w:cs="Arial"/>
                <w:lang w:val="es-ES_tradnl" w:bidi="ar-SA"/>
              </w:rPr>
            </w:pPr>
          </w:p>
          <w:p w:rsidR="00D27007" w:rsidRPr="00866275" w:rsidRDefault="00D27007" w:rsidP="00D27007">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Son sesiones conjuntas con el Departamento de Radiología Pediátrica y  </w:t>
            </w:r>
          </w:p>
          <w:p w:rsidR="00D27007" w:rsidRPr="00866275" w:rsidRDefault="00D27007" w:rsidP="00D27007">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con un coordinador previamente designado para cada sesión. </w:t>
            </w:r>
          </w:p>
          <w:p w:rsidR="00D27007" w:rsidRPr="00866275" w:rsidRDefault="00D27007" w:rsidP="00D27007">
            <w:pPr>
              <w:pStyle w:val="Sinespaciado"/>
              <w:contextualSpacing/>
              <w:jc w:val="both"/>
              <w:rPr>
                <w:rFonts w:ascii="Arial" w:hAnsi="Arial" w:cs="Arial"/>
                <w:lang w:val="es-ES_tradnl" w:bidi="ar-SA"/>
              </w:rPr>
            </w:pPr>
          </w:p>
          <w:p w:rsidR="00D27007" w:rsidRPr="00866275" w:rsidRDefault="00D27007" w:rsidP="00D27007">
            <w:pPr>
              <w:pStyle w:val="Sinespaciado"/>
              <w:ind w:left="786"/>
              <w:contextualSpacing/>
              <w:jc w:val="both"/>
              <w:rPr>
                <w:rFonts w:ascii="Arial" w:hAnsi="Arial" w:cs="Arial"/>
                <w:lang w:val="es-ES_tradnl" w:bidi="ar-SA"/>
              </w:rPr>
            </w:pPr>
            <w:r w:rsidRPr="00866275">
              <w:rPr>
                <w:rFonts w:ascii="Arial" w:hAnsi="Arial" w:cs="Arial"/>
                <w:lang w:val="es-ES_tradnl" w:bidi="ar-SA"/>
              </w:rPr>
              <w:t>La asistencia es obligatoria para:</w:t>
            </w:r>
          </w:p>
          <w:p w:rsidR="00D27007" w:rsidRPr="00866275" w:rsidRDefault="00D27007" w:rsidP="00D2042E">
            <w:pPr>
              <w:pStyle w:val="Sinespaciado"/>
              <w:numPr>
                <w:ilvl w:val="1"/>
                <w:numId w:val="17"/>
              </w:numPr>
              <w:contextualSpacing/>
              <w:jc w:val="both"/>
              <w:rPr>
                <w:rFonts w:ascii="Arial" w:hAnsi="Arial" w:cs="Arial"/>
                <w:lang w:val="es-ES_tradnl" w:bidi="ar-SA"/>
              </w:rPr>
            </w:pPr>
            <w:r w:rsidRPr="00866275">
              <w:rPr>
                <w:rFonts w:ascii="Arial" w:hAnsi="Arial" w:cs="Arial"/>
                <w:lang w:val="es-ES_tradnl" w:bidi="ar-SA"/>
              </w:rPr>
              <w:t>Las sesiones que se realicen en la central de UCIN o en la Sala de juntas de la UCIN:</w:t>
            </w:r>
          </w:p>
          <w:p w:rsidR="00D27007" w:rsidRPr="00866275" w:rsidRDefault="00D27007"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 xml:space="preserve">todos los residentes de Neonatología, </w:t>
            </w:r>
          </w:p>
          <w:p w:rsidR="00D27007" w:rsidRPr="00866275" w:rsidRDefault="00D27007"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Pediatría e Internos de Pregrado que se encuentren rotando por cualquiera de los Servicios del Departamento de Neonatología.</w:t>
            </w:r>
          </w:p>
          <w:p w:rsidR="00D27007" w:rsidRPr="00866275" w:rsidRDefault="00D27007"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cada 15 días </w:t>
            </w:r>
            <w:proofErr w:type="gramStart"/>
            <w:r w:rsidRPr="00866275">
              <w:rPr>
                <w:rFonts w:ascii="Arial" w:hAnsi="Arial" w:cs="Arial"/>
                <w:lang w:val="es-ES_tradnl" w:bidi="ar-SA"/>
              </w:rPr>
              <w:t>en  el</w:t>
            </w:r>
            <w:proofErr w:type="gramEnd"/>
            <w:r w:rsidRPr="00866275">
              <w:rPr>
                <w:rFonts w:ascii="Arial" w:hAnsi="Arial" w:cs="Arial"/>
                <w:lang w:val="es-ES_tradnl" w:bidi="ar-SA"/>
              </w:rPr>
              <w:t xml:space="preserve">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del Hospitalito o en sala de juntas del Hospitalito:</w:t>
            </w:r>
          </w:p>
          <w:p w:rsidR="00D27007" w:rsidRPr="00866275" w:rsidRDefault="00D27007" w:rsidP="00D2042E">
            <w:pPr>
              <w:pStyle w:val="Sinespaciado"/>
              <w:numPr>
                <w:ilvl w:val="2"/>
                <w:numId w:val="17"/>
              </w:numPr>
              <w:jc w:val="both"/>
              <w:rPr>
                <w:rFonts w:ascii="Arial" w:hAnsi="Arial" w:cs="Arial"/>
                <w:lang w:val="es-ES_tradnl" w:bidi="ar-SA"/>
              </w:rPr>
            </w:pPr>
            <w:r w:rsidRPr="00866275">
              <w:rPr>
                <w:rFonts w:ascii="Arial" w:hAnsi="Arial" w:cs="Arial"/>
                <w:lang w:val="es-ES_tradnl" w:bidi="ar-SA"/>
              </w:rPr>
              <w:lastRenderedPageBreak/>
              <w:t xml:space="preserve">son obligatorias para todos los residentes de Pediatría e Internos de Pregrado. </w:t>
            </w:r>
          </w:p>
          <w:p w:rsidR="00D27007" w:rsidRPr="00866275" w:rsidRDefault="00D27007"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en la sala de juntas de Urgencias o UTIP serán obligatorias para todos los </w:t>
            </w:r>
            <w:proofErr w:type="spellStart"/>
            <w:r w:rsidRPr="00866275">
              <w:rPr>
                <w:rFonts w:ascii="Arial" w:hAnsi="Arial" w:cs="Arial"/>
                <w:lang w:val="es-ES_tradnl" w:bidi="ar-SA"/>
              </w:rPr>
              <w:t>resdientes</w:t>
            </w:r>
            <w:proofErr w:type="spellEnd"/>
            <w:r w:rsidRPr="00866275">
              <w:rPr>
                <w:rFonts w:ascii="Arial" w:hAnsi="Arial" w:cs="Arial"/>
                <w:lang w:val="es-ES_tradnl" w:bidi="ar-SA"/>
              </w:rPr>
              <w:t xml:space="preserve"> de </w:t>
            </w:r>
            <w:proofErr w:type="gramStart"/>
            <w:r w:rsidRPr="00866275">
              <w:rPr>
                <w:rFonts w:ascii="Arial" w:hAnsi="Arial" w:cs="Arial"/>
                <w:lang w:val="es-ES_tradnl" w:bidi="ar-SA"/>
              </w:rPr>
              <w:t>Pediatría  e</w:t>
            </w:r>
            <w:proofErr w:type="gramEnd"/>
            <w:r w:rsidRPr="00866275">
              <w:rPr>
                <w:rFonts w:ascii="Arial" w:hAnsi="Arial" w:cs="Arial"/>
                <w:lang w:val="es-ES_tradnl" w:bidi="ar-SA"/>
              </w:rPr>
              <w:t xml:space="preserve"> Internos de Pregrado que se encuentren rotando por éstos Servicios. </w:t>
            </w:r>
          </w:p>
          <w:p w:rsidR="00D27007" w:rsidRPr="00866275" w:rsidRDefault="00D27007" w:rsidP="00D27007">
            <w:pPr>
              <w:ind w:left="708"/>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Las Sesiones consisten en la exposición, revisión y discusión de estudios diversos.</w:t>
            </w:r>
          </w:p>
          <w:p w:rsidR="00D27007" w:rsidRPr="00866275" w:rsidRDefault="00D27007" w:rsidP="00D27007">
            <w:pPr>
              <w:ind w:left="708"/>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Se evaluarán tomando en cuenta los siguientes puntos:</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Asistencia</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Presentación y exposición</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Participación, discusión y comentarios</w:t>
            </w:r>
          </w:p>
          <w:p w:rsidR="00D27007" w:rsidRPr="00866275" w:rsidRDefault="00D27007" w:rsidP="00D27007">
            <w:pPr>
              <w:ind w:left="708"/>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Aquel Residente que no tenga una asistencia mínima del 80% obtendrá una calificación reprobatoria. </w:t>
            </w:r>
          </w:p>
          <w:p w:rsidR="00D27007" w:rsidRPr="00866275" w:rsidRDefault="00D27007" w:rsidP="00D27007">
            <w:pPr>
              <w:ind w:left="708"/>
              <w:jc w:val="both"/>
              <w:rPr>
                <w:rFonts w:ascii="Arial" w:hAnsi="Arial" w:cs="Arial"/>
                <w:sz w:val="20"/>
                <w:szCs w:val="20"/>
              </w:rPr>
            </w:pPr>
          </w:p>
          <w:p w:rsidR="00D27007" w:rsidRPr="00866275" w:rsidRDefault="00D27007"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Clínicas-</w:t>
            </w:r>
            <w:proofErr w:type="spellStart"/>
            <w:r w:rsidRPr="00866275">
              <w:rPr>
                <w:rFonts w:ascii="Arial" w:hAnsi="Arial" w:cs="Arial"/>
                <w:sz w:val="20"/>
                <w:szCs w:val="20"/>
                <w:u w:val="single"/>
              </w:rPr>
              <w:t>Anatomo</w:t>
            </w:r>
            <w:proofErr w:type="spellEnd"/>
            <w:r w:rsidRPr="00866275">
              <w:rPr>
                <w:rFonts w:ascii="Arial" w:hAnsi="Arial" w:cs="Arial"/>
                <w:sz w:val="20"/>
                <w:szCs w:val="20"/>
                <w:u w:val="single"/>
              </w:rPr>
              <w:t>-Patológicas:</w:t>
            </w:r>
          </w:p>
          <w:p w:rsidR="00D27007" w:rsidRPr="00866275" w:rsidRDefault="00D27007" w:rsidP="00D27007">
            <w:pPr>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Se realizan todos los viernes de 10 a 11:00 </w:t>
            </w:r>
            <w:proofErr w:type="spellStart"/>
            <w:r w:rsidRPr="00866275">
              <w:rPr>
                <w:rFonts w:ascii="Arial" w:hAnsi="Arial" w:cs="Arial"/>
                <w:sz w:val="20"/>
                <w:szCs w:val="20"/>
              </w:rPr>
              <w:t>hrs</w:t>
            </w:r>
            <w:proofErr w:type="spellEnd"/>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La asistencia es obligatoria para todos los Residentes de Neonatología, Pediatría e Internos de Pregrado. </w:t>
            </w:r>
          </w:p>
          <w:p w:rsidR="00D27007" w:rsidRPr="00866275" w:rsidRDefault="00D27007" w:rsidP="00D27007">
            <w:pPr>
              <w:ind w:left="708"/>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Hay 4 tipos de sesiones:</w:t>
            </w:r>
          </w:p>
          <w:p w:rsidR="00D27007" w:rsidRPr="00866275" w:rsidRDefault="00D27007" w:rsidP="00D27007">
            <w:pPr>
              <w:ind w:left="1416"/>
              <w:jc w:val="both"/>
              <w:rPr>
                <w:rFonts w:ascii="Arial" w:hAnsi="Arial" w:cs="Arial"/>
                <w:sz w:val="20"/>
                <w:szCs w:val="20"/>
              </w:rPr>
            </w:pPr>
            <w:r w:rsidRPr="00866275">
              <w:rPr>
                <w:rFonts w:ascii="Arial" w:hAnsi="Arial" w:cs="Arial"/>
                <w:sz w:val="20"/>
                <w:szCs w:val="20"/>
              </w:rPr>
              <w:t xml:space="preserve">1. Primer viernes de cada mes: </w:t>
            </w:r>
          </w:p>
          <w:p w:rsidR="00D27007" w:rsidRPr="00866275" w:rsidRDefault="00D27007"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Pediatría</w:t>
            </w:r>
            <w:r w:rsidRPr="00866275">
              <w:rPr>
                <w:rFonts w:ascii="Arial" w:hAnsi="Arial" w:cs="Arial"/>
                <w:sz w:val="20"/>
                <w:szCs w:val="20"/>
              </w:rPr>
              <w:t xml:space="preserve">: </w:t>
            </w:r>
          </w:p>
          <w:p w:rsidR="00D27007" w:rsidRPr="00866275" w:rsidRDefault="00D27007" w:rsidP="00D2042E">
            <w:pPr>
              <w:pStyle w:val="Prrafodelista"/>
              <w:numPr>
                <w:ilvl w:val="0"/>
                <w:numId w:val="20"/>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D27007" w:rsidRPr="00866275" w:rsidRDefault="00D27007"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D27007" w:rsidRPr="00866275" w:rsidRDefault="00D27007" w:rsidP="00D27007">
            <w:pPr>
              <w:jc w:val="both"/>
              <w:rPr>
                <w:rFonts w:ascii="Arial" w:hAnsi="Arial" w:cs="Arial"/>
                <w:sz w:val="20"/>
                <w:szCs w:val="20"/>
              </w:rPr>
            </w:pPr>
          </w:p>
          <w:p w:rsidR="00D27007" w:rsidRPr="00866275" w:rsidRDefault="00D27007" w:rsidP="00D27007">
            <w:pPr>
              <w:ind w:left="1416"/>
              <w:jc w:val="both"/>
              <w:rPr>
                <w:rFonts w:ascii="Arial" w:hAnsi="Arial" w:cs="Arial"/>
                <w:sz w:val="20"/>
                <w:szCs w:val="20"/>
              </w:rPr>
            </w:pPr>
            <w:r w:rsidRPr="00866275">
              <w:rPr>
                <w:rFonts w:ascii="Arial" w:hAnsi="Arial" w:cs="Arial"/>
                <w:sz w:val="20"/>
                <w:szCs w:val="20"/>
              </w:rPr>
              <w:t>2. Segundo viernes de cada mes:</w:t>
            </w:r>
          </w:p>
          <w:p w:rsidR="00D27007" w:rsidRPr="00866275" w:rsidRDefault="00D27007" w:rsidP="00D2042E">
            <w:pPr>
              <w:pStyle w:val="Prrafodelista"/>
              <w:numPr>
                <w:ilvl w:val="0"/>
                <w:numId w:val="15"/>
              </w:numPr>
              <w:jc w:val="both"/>
              <w:rPr>
                <w:rFonts w:ascii="Arial" w:hAnsi="Arial" w:cs="Arial"/>
                <w:sz w:val="20"/>
                <w:szCs w:val="20"/>
              </w:rPr>
            </w:pPr>
            <w:proofErr w:type="spellStart"/>
            <w:r w:rsidRPr="00866275">
              <w:rPr>
                <w:rFonts w:ascii="Arial" w:hAnsi="Arial" w:cs="Arial"/>
                <w:i/>
                <w:sz w:val="20"/>
                <w:szCs w:val="20"/>
              </w:rPr>
              <w:t>Infectología</w:t>
            </w:r>
            <w:proofErr w:type="spellEnd"/>
            <w:r w:rsidRPr="00866275">
              <w:rPr>
                <w:rFonts w:ascii="Arial" w:hAnsi="Arial" w:cs="Arial"/>
                <w:sz w:val="20"/>
                <w:szCs w:val="20"/>
              </w:rPr>
              <w:t xml:space="preserve">: </w:t>
            </w:r>
          </w:p>
          <w:p w:rsidR="00D27007" w:rsidRPr="00866275" w:rsidRDefault="00D27007" w:rsidP="00D2042E">
            <w:pPr>
              <w:pStyle w:val="Prrafodelista"/>
              <w:numPr>
                <w:ilvl w:val="0"/>
                <w:numId w:val="19"/>
              </w:numPr>
              <w:jc w:val="both"/>
              <w:rPr>
                <w:rFonts w:ascii="Arial" w:hAnsi="Arial" w:cs="Arial"/>
                <w:sz w:val="20"/>
                <w:szCs w:val="20"/>
              </w:rPr>
            </w:pPr>
            <w:r w:rsidRPr="00866275">
              <w:rPr>
                <w:rFonts w:ascii="Arial" w:hAnsi="Arial" w:cs="Arial"/>
                <w:sz w:val="20"/>
                <w:szCs w:val="20"/>
              </w:rPr>
              <w:t>Reporte mensual y discusión temática</w:t>
            </w:r>
          </w:p>
          <w:p w:rsidR="00D27007" w:rsidRPr="00866275" w:rsidRDefault="00D27007" w:rsidP="00D27007">
            <w:pPr>
              <w:pStyle w:val="Prrafodelista"/>
              <w:ind w:left="2136"/>
              <w:jc w:val="both"/>
              <w:rPr>
                <w:rFonts w:ascii="Arial" w:hAnsi="Arial" w:cs="Arial"/>
                <w:sz w:val="20"/>
                <w:szCs w:val="20"/>
              </w:rPr>
            </w:pPr>
          </w:p>
          <w:p w:rsidR="00D27007" w:rsidRPr="00866275" w:rsidRDefault="00D27007" w:rsidP="00D27007">
            <w:pPr>
              <w:pStyle w:val="Prrafodelista"/>
              <w:ind w:left="2136"/>
              <w:jc w:val="both"/>
              <w:rPr>
                <w:rFonts w:ascii="Arial" w:hAnsi="Arial" w:cs="Arial"/>
                <w:sz w:val="20"/>
                <w:szCs w:val="20"/>
              </w:rPr>
            </w:pPr>
          </w:p>
          <w:p w:rsidR="00D27007" w:rsidRPr="00866275" w:rsidRDefault="00D27007" w:rsidP="00D27007">
            <w:pPr>
              <w:pStyle w:val="Prrafodelista"/>
              <w:ind w:left="2136"/>
              <w:jc w:val="both"/>
              <w:rPr>
                <w:rFonts w:ascii="Arial" w:hAnsi="Arial" w:cs="Arial"/>
                <w:sz w:val="20"/>
                <w:szCs w:val="20"/>
              </w:rPr>
            </w:pPr>
          </w:p>
          <w:p w:rsidR="00D27007" w:rsidRPr="00866275" w:rsidRDefault="00D27007" w:rsidP="00D27007">
            <w:pPr>
              <w:ind w:left="1416"/>
              <w:jc w:val="both"/>
              <w:rPr>
                <w:rFonts w:ascii="Arial" w:hAnsi="Arial" w:cs="Arial"/>
                <w:sz w:val="20"/>
                <w:szCs w:val="20"/>
              </w:rPr>
            </w:pPr>
            <w:r w:rsidRPr="00866275">
              <w:rPr>
                <w:rFonts w:ascii="Arial" w:hAnsi="Arial" w:cs="Arial"/>
                <w:sz w:val="20"/>
                <w:szCs w:val="20"/>
              </w:rPr>
              <w:t>3. Tercer viernes de cada mes:</w:t>
            </w:r>
          </w:p>
          <w:p w:rsidR="00D27007" w:rsidRPr="00866275" w:rsidRDefault="00D27007"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Neonatología</w:t>
            </w:r>
            <w:r w:rsidRPr="00866275">
              <w:rPr>
                <w:rFonts w:ascii="Arial" w:hAnsi="Arial" w:cs="Arial"/>
                <w:sz w:val="20"/>
                <w:szCs w:val="20"/>
              </w:rPr>
              <w:t xml:space="preserve">: </w:t>
            </w:r>
          </w:p>
          <w:p w:rsidR="00D27007" w:rsidRPr="00866275" w:rsidRDefault="00D27007"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D27007" w:rsidRPr="00866275" w:rsidRDefault="00D27007"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D27007" w:rsidRPr="00866275" w:rsidRDefault="00D27007" w:rsidP="00D27007">
            <w:pPr>
              <w:pStyle w:val="Prrafodelista"/>
              <w:ind w:left="2136"/>
              <w:jc w:val="both"/>
              <w:rPr>
                <w:rFonts w:ascii="Arial" w:hAnsi="Arial" w:cs="Arial"/>
                <w:sz w:val="20"/>
                <w:szCs w:val="20"/>
              </w:rPr>
            </w:pPr>
          </w:p>
          <w:p w:rsidR="00D27007" w:rsidRPr="00866275" w:rsidRDefault="00D27007" w:rsidP="00D27007">
            <w:pPr>
              <w:ind w:left="1416"/>
              <w:jc w:val="both"/>
              <w:rPr>
                <w:rFonts w:ascii="Arial" w:hAnsi="Arial" w:cs="Arial"/>
                <w:sz w:val="20"/>
                <w:szCs w:val="20"/>
              </w:rPr>
            </w:pPr>
            <w:r w:rsidRPr="00866275">
              <w:rPr>
                <w:rFonts w:ascii="Arial" w:hAnsi="Arial" w:cs="Arial"/>
                <w:sz w:val="20"/>
                <w:szCs w:val="20"/>
              </w:rPr>
              <w:t>4. Cuarto viernes de cada mes:</w:t>
            </w:r>
          </w:p>
          <w:p w:rsidR="00D27007" w:rsidRPr="00866275" w:rsidRDefault="00D27007"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Psicología</w:t>
            </w:r>
            <w:r w:rsidRPr="00866275">
              <w:rPr>
                <w:rFonts w:ascii="Arial" w:hAnsi="Arial" w:cs="Arial"/>
                <w:sz w:val="20"/>
                <w:szCs w:val="20"/>
              </w:rPr>
              <w:t xml:space="preserve">: </w:t>
            </w:r>
          </w:p>
          <w:p w:rsidR="00D27007" w:rsidRPr="00866275" w:rsidRDefault="00D27007"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mensual y discusión temática</w:t>
            </w:r>
          </w:p>
          <w:p w:rsidR="00D27007" w:rsidRPr="00866275" w:rsidRDefault="00D27007" w:rsidP="00D27007">
            <w:pPr>
              <w:pStyle w:val="Prrafodelista"/>
              <w:ind w:left="2127"/>
              <w:jc w:val="both"/>
              <w:rPr>
                <w:rFonts w:ascii="Arial" w:hAnsi="Arial" w:cs="Arial"/>
                <w:sz w:val="20"/>
                <w:szCs w:val="20"/>
              </w:rPr>
            </w:pPr>
          </w:p>
          <w:p w:rsidR="00D27007" w:rsidRPr="00866275" w:rsidRDefault="00D27007" w:rsidP="00D27007">
            <w:pPr>
              <w:ind w:left="1416"/>
              <w:jc w:val="both"/>
              <w:rPr>
                <w:rFonts w:ascii="Arial" w:hAnsi="Arial" w:cs="Arial"/>
                <w:sz w:val="20"/>
                <w:szCs w:val="20"/>
              </w:rPr>
            </w:pPr>
            <w:r w:rsidRPr="00866275">
              <w:rPr>
                <w:rFonts w:ascii="Arial" w:hAnsi="Arial" w:cs="Arial"/>
                <w:sz w:val="20"/>
                <w:szCs w:val="20"/>
              </w:rPr>
              <w:t>5. Quinto viernes de cada mes:</w:t>
            </w:r>
          </w:p>
          <w:p w:rsidR="00D27007" w:rsidRPr="00866275" w:rsidRDefault="00D27007"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Nutrición:</w:t>
            </w:r>
          </w:p>
          <w:p w:rsidR="00D27007" w:rsidRPr="00866275" w:rsidRDefault="00D27007"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trimestral y discusión temática</w:t>
            </w:r>
          </w:p>
          <w:p w:rsidR="00D27007" w:rsidRPr="00866275" w:rsidRDefault="00D27007" w:rsidP="00D27007">
            <w:pPr>
              <w:ind w:left="708"/>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Se llevarán a cabo en la sala de juntas del Hospitalito, alternando con la sala de juntas de UCIN.</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El Coordinador General de las Sesiones es designado con antelación en la Calendarización anual.</w:t>
            </w:r>
          </w:p>
          <w:p w:rsidR="00D27007" w:rsidRPr="00866275" w:rsidRDefault="00D27007" w:rsidP="00D27007">
            <w:pPr>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Las Sesiones Clínicas-</w:t>
            </w:r>
            <w:proofErr w:type="spellStart"/>
            <w:r w:rsidRPr="00866275">
              <w:rPr>
                <w:rFonts w:ascii="Arial" w:hAnsi="Arial" w:cs="Arial"/>
                <w:sz w:val="20"/>
                <w:szCs w:val="20"/>
              </w:rPr>
              <w:t>Anatomo</w:t>
            </w:r>
            <w:proofErr w:type="spellEnd"/>
            <w:r w:rsidRPr="00866275">
              <w:rPr>
                <w:rFonts w:ascii="Arial" w:hAnsi="Arial" w:cs="Arial"/>
                <w:sz w:val="20"/>
                <w:szCs w:val="20"/>
              </w:rPr>
              <w:t>-patológicas se evaluarán tomando en cuenta los siguientes puntos:</w:t>
            </w:r>
          </w:p>
          <w:p w:rsidR="00D27007" w:rsidRPr="00866275" w:rsidRDefault="00D27007"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Asistencia</w:t>
            </w:r>
          </w:p>
          <w:p w:rsidR="00D27007" w:rsidRPr="00866275" w:rsidRDefault="00D27007"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Presentación y exposición</w:t>
            </w:r>
          </w:p>
          <w:p w:rsidR="00D27007" w:rsidRPr="00866275" w:rsidRDefault="00D27007"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Participación, discusión y comentarios</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Aquél Residente que no tenga una asistencia mínima del 80% obtendrá una calificación reprobatoria. </w:t>
            </w:r>
          </w:p>
          <w:p w:rsidR="00D27007" w:rsidRPr="00866275" w:rsidRDefault="00D27007" w:rsidP="00D27007">
            <w:pPr>
              <w:jc w:val="both"/>
              <w:rPr>
                <w:rFonts w:ascii="Arial" w:hAnsi="Arial" w:cs="Arial"/>
                <w:sz w:val="20"/>
                <w:szCs w:val="20"/>
              </w:rPr>
            </w:pPr>
          </w:p>
          <w:p w:rsidR="00D27007" w:rsidRPr="00866275" w:rsidRDefault="00D27007"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generales</w:t>
            </w:r>
          </w:p>
          <w:p w:rsidR="00D27007" w:rsidRPr="00866275" w:rsidRDefault="00D27007" w:rsidP="00D27007">
            <w:pPr>
              <w:jc w:val="both"/>
              <w:rPr>
                <w:rFonts w:ascii="Arial" w:hAnsi="Arial" w:cs="Arial"/>
                <w:b/>
                <w:sz w:val="20"/>
                <w:szCs w:val="20"/>
              </w:rPr>
            </w:pPr>
          </w:p>
          <w:p w:rsidR="00D27007" w:rsidRPr="00866275" w:rsidRDefault="00D27007" w:rsidP="00D2042E">
            <w:pPr>
              <w:pStyle w:val="Prrafodelista"/>
              <w:numPr>
                <w:ilvl w:val="0"/>
                <w:numId w:val="18"/>
              </w:numPr>
              <w:jc w:val="both"/>
              <w:rPr>
                <w:rFonts w:ascii="Arial" w:hAnsi="Arial" w:cs="Arial"/>
                <w:sz w:val="20"/>
                <w:szCs w:val="20"/>
                <w:u w:val="single"/>
              </w:rPr>
            </w:pPr>
            <w:r w:rsidRPr="00866275">
              <w:rPr>
                <w:rFonts w:ascii="Arial" w:hAnsi="Arial" w:cs="Arial"/>
                <w:sz w:val="20"/>
                <w:szCs w:val="20"/>
                <w:u w:val="single"/>
              </w:rPr>
              <w:t>Sesiones Generales de la División de Pediatría</w:t>
            </w:r>
          </w:p>
          <w:p w:rsidR="00D27007" w:rsidRPr="00866275" w:rsidRDefault="00D27007" w:rsidP="00D27007">
            <w:pPr>
              <w:jc w:val="both"/>
              <w:rPr>
                <w:rFonts w:ascii="Arial" w:hAnsi="Arial" w:cs="Arial"/>
                <w:sz w:val="20"/>
                <w:szCs w:val="20"/>
              </w:rPr>
            </w:pP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Se realizan el quinto martes de mes de 9:00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en la sala de juntas del “Hospitalito.” </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El coordinador general de las sesiones es el Jefe de la División de Pediatría. </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 xml:space="preserve">Es de carácter monográfico, presentadas según un programa preestablecido por todas las áreas específicas. </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Tiene carácter de formación continua.</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D27007" w:rsidRPr="00866275" w:rsidRDefault="00D27007" w:rsidP="00D27007">
            <w:pPr>
              <w:ind w:left="708"/>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D27007" w:rsidRPr="00866275" w:rsidRDefault="00D27007" w:rsidP="00D27007">
            <w:pPr>
              <w:jc w:val="both"/>
              <w:rPr>
                <w:rFonts w:ascii="Arial" w:hAnsi="Arial" w:cs="Arial"/>
                <w:sz w:val="20"/>
                <w:szCs w:val="20"/>
              </w:rPr>
            </w:pPr>
          </w:p>
          <w:p w:rsidR="00D27007" w:rsidRPr="00866275" w:rsidRDefault="00D27007"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extraordinarias</w:t>
            </w:r>
          </w:p>
          <w:p w:rsidR="00D27007" w:rsidRPr="00866275" w:rsidRDefault="00D27007" w:rsidP="00D27007">
            <w:pPr>
              <w:pStyle w:val="Prrafodelista"/>
              <w:jc w:val="both"/>
              <w:rPr>
                <w:rFonts w:ascii="Arial" w:hAnsi="Arial" w:cs="Arial"/>
                <w:sz w:val="20"/>
                <w:szCs w:val="20"/>
              </w:rPr>
            </w:pPr>
          </w:p>
          <w:p w:rsidR="00D27007" w:rsidRPr="00866275" w:rsidRDefault="00D27007" w:rsidP="00D27007">
            <w:pPr>
              <w:pStyle w:val="Prrafodelista"/>
              <w:jc w:val="both"/>
              <w:rPr>
                <w:rFonts w:ascii="Arial" w:hAnsi="Arial" w:cs="Arial"/>
                <w:sz w:val="20"/>
                <w:szCs w:val="20"/>
              </w:rPr>
            </w:pPr>
            <w:r w:rsidRPr="00866275">
              <w:rPr>
                <w:rFonts w:ascii="Arial" w:hAnsi="Arial" w:cs="Arial"/>
                <w:sz w:val="20"/>
                <w:szCs w:val="20"/>
              </w:rPr>
              <w:t>Estas sesiones son programadas de acuerdo a las necesidades de la División de Pediatría.</w:t>
            </w:r>
          </w:p>
          <w:p w:rsidR="00D27007" w:rsidRPr="00866275" w:rsidRDefault="00D27007" w:rsidP="00D27007">
            <w:pPr>
              <w:pStyle w:val="Prrafodelista"/>
              <w:jc w:val="both"/>
              <w:rPr>
                <w:rFonts w:ascii="Arial" w:hAnsi="Arial" w:cs="Arial"/>
                <w:sz w:val="20"/>
                <w:szCs w:val="20"/>
              </w:rPr>
            </w:pPr>
            <w:r w:rsidRPr="00866275">
              <w:rPr>
                <w:rFonts w:ascii="Arial" w:hAnsi="Arial" w:cs="Arial"/>
                <w:sz w:val="20"/>
                <w:szCs w:val="20"/>
              </w:rPr>
              <w:t xml:space="preserve">Son sesiones conjuntas entre los Departamentos de Pediatría y Neonatología. </w:t>
            </w:r>
          </w:p>
          <w:p w:rsidR="00D27007" w:rsidRPr="00866275" w:rsidRDefault="00D27007" w:rsidP="00D27007">
            <w:pPr>
              <w:pStyle w:val="Prrafodelista"/>
              <w:jc w:val="both"/>
              <w:rPr>
                <w:rFonts w:ascii="Arial" w:hAnsi="Arial" w:cs="Arial"/>
                <w:sz w:val="20"/>
                <w:szCs w:val="20"/>
              </w:rPr>
            </w:pPr>
            <w:r w:rsidRPr="00866275">
              <w:rPr>
                <w:rFonts w:ascii="Arial" w:hAnsi="Arial" w:cs="Arial"/>
                <w:sz w:val="20"/>
                <w:szCs w:val="20"/>
              </w:rPr>
              <w:t xml:space="preserve">Pueden contemplar conferencias magistrales, mesas redondas, con temas de actualización médica o culturales diversos. </w:t>
            </w:r>
          </w:p>
          <w:p w:rsidR="00D27007" w:rsidRPr="00866275" w:rsidRDefault="00D27007" w:rsidP="00D27007">
            <w:pPr>
              <w:jc w:val="both"/>
              <w:rPr>
                <w:rFonts w:ascii="Arial" w:hAnsi="Arial" w:cs="Arial"/>
                <w:sz w:val="20"/>
                <w:szCs w:val="20"/>
              </w:rPr>
            </w:pPr>
          </w:p>
          <w:p w:rsidR="00D27007" w:rsidRPr="00866275" w:rsidRDefault="00D27007" w:rsidP="00D2042E">
            <w:pPr>
              <w:pStyle w:val="Prrafodelista"/>
              <w:numPr>
                <w:ilvl w:val="0"/>
                <w:numId w:val="15"/>
              </w:numPr>
              <w:ind w:left="426"/>
              <w:jc w:val="both"/>
              <w:rPr>
                <w:rFonts w:ascii="Arial" w:hAnsi="Arial" w:cs="Arial"/>
                <w:b/>
                <w:sz w:val="20"/>
                <w:szCs w:val="20"/>
              </w:rPr>
            </w:pPr>
            <w:r w:rsidRPr="00866275">
              <w:rPr>
                <w:rFonts w:ascii="Arial" w:hAnsi="Arial" w:cs="Arial"/>
                <w:b/>
                <w:sz w:val="20"/>
                <w:szCs w:val="20"/>
              </w:rPr>
              <w:t>SESIONES GENERALES DEL HOSPITAL ESPAÑOL DE MÉXICO:</w:t>
            </w:r>
          </w:p>
          <w:p w:rsidR="00D27007" w:rsidRPr="00866275" w:rsidRDefault="00D27007" w:rsidP="00D27007">
            <w:pPr>
              <w:jc w:val="both"/>
              <w:rPr>
                <w:rFonts w:ascii="Arial" w:hAnsi="Arial" w:cs="Arial"/>
                <w:sz w:val="20"/>
                <w:szCs w:val="20"/>
              </w:rPr>
            </w:pPr>
          </w:p>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Son Sesiones generales que se llevan a cabo mensualmente, el último jueves de cada mes, de 12:00 a 13:00 o de 20:00 a 21:00 horas en el Auditorio de la Policlínica. </w:t>
            </w:r>
          </w:p>
          <w:p w:rsidR="00D27007" w:rsidRPr="00866275" w:rsidRDefault="00D27007" w:rsidP="00D27007">
            <w:pPr>
              <w:jc w:val="both"/>
              <w:rPr>
                <w:rFonts w:ascii="Arial" w:hAnsi="Arial" w:cs="Arial"/>
                <w:sz w:val="20"/>
                <w:szCs w:val="20"/>
              </w:rPr>
            </w:pPr>
            <w:r w:rsidRPr="00866275">
              <w:rPr>
                <w:rFonts w:ascii="Arial" w:hAnsi="Arial" w:cs="Arial"/>
                <w:sz w:val="20"/>
                <w:szCs w:val="20"/>
              </w:rPr>
              <w:t xml:space="preserve">Las Sesiones son conjuntas con todos los Residentes de Especialidad, Internos de Pregrado y los Médicos de base Adscritos a todas las Divisiones, Servicios y Departamentos del Hospital Español de México. </w:t>
            </w:r>
          </w:p>
          <w:p w:rsidR="00D27007" w:rsidRPr="00866275" w:rsidRDefault="00D27007" w:rsidP="00D27007">
            <w:pPr>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D27007" w:rsidRPr="00866275" w:rsidRDefault="00D27007" w:rsidP="00D27007">
            <w:pPr>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CE6BA9" w:rsidRPr="00866275" w:rsidRDefault="00CE6BA9" w:rsidP="00CE6BA9">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A.10.13.1 Revisión de casos clínicos: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E027CC" w:rsidRPr="00866275" w:rsidRDefault="00E027CC" w:rsidP="00D2042E">
            <w:pPr>
              <w:pStyle w:val="Prrafodelista"/>
              <w:numPr>
                <w:ilvl w:val="0"/>
                <w:numId w:val="25"/>
              </w:numPr>
              <w:jc w:val="both"/>
              <w:rPr>
                <w:rFonts w:ascii="Arial" w:hAnsi="Arial" w:cs="Arial"/>
                <w:i/>
                <w:sz w:val="20"/>
                <w:szCs w:val="20"/>
                <w:u w:val="single"/>
              </w:rPr>
            </w:pPr>
            <w:r w:rsidRPr="00866275">
              <w:rPr>
                <w:rFonts w:ascii="Arial" w:hAnsi="Arial" w:cs="Arial"/>
                <w:i/>
                <w:sz w:val="20"/>
                <w:szCs w:val="20"/>
                <w:u w:val="single"/>
              </w:rPr>
              <w:t>Sesiones Académicas:</w:t>
            </w:r>
          </w:p>
          <w:p w:rsidR="00E027CC" w:rsidRPr="00866275" w:rsidRDefault="00E027CC" w:rsidP="00E027CC">
            <w:pPr>
              <w:pStyle w:val="Prrafodelista"/>
              <w:ind w:left="1080"/>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El Programa diario de las Sesiones de la Instrucción Académica, se realizará de acuerdo al siguiente plan básico: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PROGRAMA DIARIO DE LAS SESIONES DE LA INSTRUCCIÓN ACADEMICA</w:t>
            </w:r>
          </w:p>
          <w:p w:rsidR="00E027CC" w:rsidRPr="00866275" w:rsidRDefault="00E027CC" w:rsidP="00E027CC">
            <w:pPr>
              <w:jc w:val="both"/>
              <w:rPr>
                <w:rFonts w:ascii="Arial" w:hAnsi="Arial" w:cs="Arial"/>
                <w:sz w:val="20"/>
                <w:szCs w:val="20"/>
              </w:rPr>
            </w:pPr>
          </w:p>
          <w:tbl>
            <w:tblPr>
              <w:tblStyle w:val="Tablaconcuadrcula"/>
              <w:tblW w:w="0" w:type="auto"/>
              <w:tblLook w:val="00A0" w:firstRow="1" w:lastRow="0" w:firstColumn="1" w:lastColumn="0" w:noHBand="0" w:noVBand="0"/>
            </w:tblPr>
            <w:tblGrid>
              <w:gridCol w:w="1668"/>
              <w:gridCol w:w="2409"/>
              <w:gridCol w:w="4561"/>
            </w:tblGrid>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LUNES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BIBLIOGRAFICA</w:t>
                  </w:r>
                </w:p>
              </w:tc>
            </w:tr>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MARTES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9:00 - 11:00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QUINTO MARTES DE MES: SESION GENERAL DE LA DIVISION DE PEDIATRIA</w:t>
                  </w:r>
                </w:p>
              </w:tc>
            </w:tr>
            <w:tr w:rsidR="00E027CC" w:rsidRPr="00866275" w:rsidTr="00247748">
              <w:trPr>
                <w:trHeight w:val="418"/>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MIERCOLES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09:30 - 11:00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DE LOS MIÉRCOLES</w:t>
                  </w:r>
                </w:p>
              </w:tc>
            </w:tr>
            <w:tr w:rsidR="00E027CC" w:rsidRPr="00866275" w:rsidTr="00247748">
              <w:tc>
                <w:tcPr>
                  <w:tcW w:w="1668" w:type="dxa"/>
                  <w:vMerge w:val="restart"/>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JUEVES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RADIOGRAFICA</w:t>
                  </w:r>
                </w:p>
              </w:tc>
            </w:tr>
            <w:tr w:rsidR="00E027CC" w:rsidRPr="00866275" w:rsidTr="00247748">
              <w:tc>
                <w:tcPr>
                  <w:tcW w:w="1668" w:type="dxa"/>
                  <w:vMerge/>
                  <w:vAlign w:val="center"/>
                </w:tcPr>
                <w:p w:rsidR="00E027CC" w:rsidRPr="00866275" w:rsidRDefault="00E027CC" w:rsidP="00E027CC">
                  <w:pPr>
                    <w:jc w:val="center"/>
                    <w:rPr>
                      <w:rFonts w:ascii="Arial" w:hAnsi="Arial" w:cs="Arial"/>
                      <w:sz w:val="20"/>
                      <w:szCs w:val="20"/>
                    </w:rPr>
                  </w:pP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 xml:space="preserve">12:00 - 13:00 HRS </w:t>
                  </w:r>
                </w:p>
                <w:p w:rsidR="00E027CC" w:rsidRPr="00866275" w:rsidRDefault="00E027CC" w:rsidP="00E027CC">
                  <w:pPr>
                    <w:jc w:val="center"/>
                    <w:rPr>
                      <w:rFonts w:ascii="Arial" w:hAnsi="Arial" w:cs="Arial"/>
                      <w:sz w:val="20"/>
                      <w:szCs w:val="20"/>
                    </w:rPr>
                  </w:pPr>
                  <w:r w:rsidRPr="00866275">
                    <w:rPr>
                      <w:rFonts w:ascii="Arial" w:hAnsi="Arial" w:cs="Arial"/>
                      <w:sz w:val="20"/>
                      <w:szCs w:val="20"/>
                    </w:rPr>
                    <w:t>o</w:t>
                  </w:r>
                </w:p>
                <w:p w:rsidR="00E027CC" w:rsidRPr="00866275" w:rsidRDefault="00E027CC" w:rsidP="00E027CC">
                  <w:pPr>
                    <w:jc w:val="center"/>
                    <w:rPr>
                      <w:rFonts w:ascii="Arial" w:hAnsi="Arial" w:cs="Arial"/>
                      <w:sz w:val="20"/>
                      <w:szCs w:val="20"/>
                    </w:rPr>
                  </w:pPr>
                  <w:r w:rsidRPr="00866275">
                    <w:rPr>
                      <w:rFonts w:ascii="Arial" w:hAnsi="Arial" w:cs="Arial"/>
                      <w:sz w:val="20"/>
                      <w:szCs w:val="20"/>
                    </w:rPr>
                    <w:t>20:00 – 21:00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SESIÓN GENERAL DEL HOSPITAL ESPAÑOL</w:t>
                  </w:r>
                </w:p>
              </w:tc>
            </w:tr>
            <w:tr w:rsidR="00E027CC" w:rsidRPr="00866275" w:rsidTr="00247748">
              <w:trPr>
                <w:trHeight w:val="701"/>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VIERNES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CLINICO ANATOMO/PATOLOGICA</w:t>
                  </w:r>
                </w:p>
              </w:tc>
            </w:tr>
          </w:tbl>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4"/>
              </w:numPr>
              <w:ind w:left="142" w:hanging="142"/>
              <w:jc w:val="both"/>
              <w:rPr>
                <w:rFonts w:ascii="Arial" w:hAnsi="Arial" w:cs="Arial"/>
                <w:b/>
                <w:sz w:val="20"/>
                <w:szCs w:val="20"/>
              </w:rPr>
            </w:pPr>
            <w:r w:rsidRPr="00866275">
              <w:rPr>
                <w:rFonts w:ascii="Arial" w:hAnsi="Arial" w:cs="Arial"/>
                <w:b/>
                <w:sz w:val="20"/>
                <w:szCs w:val="20"/>
              </w:rPr>
              <w:t>SESIONES DE LA DIVISIÓN DE PEDIATRÍA:</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Bibliográficas:</w:t>
            </w:r>
          </w:p>
          <w:p w:rsidR="00E027CC" w:rsidRPr="00866275" w:rsidRDefault="00E027CC" w:rsidP="00E027CC">
            <w:pPr>
              <w:jc w:val="both"/>
              <w:rPr>
                <w:rFonts w:ascii="Arial" w:hAnsi="Arial" w:cs="Arial"/>
                <w:color w:val="FF0000"/>
                <w:sz w:val="20"/>
                <w:szCs w:val="20"/>
              </w:rPr>
            </w:pP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Bibliográficas se presentan todos los lunes de 10:00 a 11:00 horas, en </w:t>
            </w:r>
            <w:proofErr w:type="gramStart"/>
            <w:r w:rsidRPr="00866275">
              <w:rPr>
                <w:rFonts w:ascii="Arial" w:hAnsi="Arial" w:cs="Arial"/>
                <w:sz w:val="20"/>
                <w:szCs w:val="20"/>
              </w:rPr>
              <w:t>el la sala</w:t>
            </w:r>
            <w:proofErr w:type="gramEnd"/>
            <w:r w:rsidRPr="00866275">
              <w:rPr>
                <w:rFonts w:ascii="Arial" w:hAnsi="Arial" w:cs="Arial"/>
                <w:sz w:val="20"/>
                <w:szCs w:val="20"/>
              </w:rPr>
              <w:t xml:space="preserve"> de juntas del Hospitalito, alternando con la sala de juntas de UCIN.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Los Coordinadores de las Sesiones son designados mensualmente con antelación en la calendarización anual. </w:t>
            </w:r>
          </w:p>
          <w:p w:rsidR="00E027CC" w:rsidRPr="00866275" w:rsidRDefault="00E027CC" w:rsidP="00D2042E">
            <w:pPr>
              <w:pStyle w:val="Sinespaciado"/>
              <w:numPr>
                <w:ilvl w:val="0"/>
                <w:numId w:val="14"/>
              </w:numPr>
              <w:jc w:val="both"/>
              <w:rPr>
                <w:rFonts w:ascii="Arial" w:hAnsi="Arial" w:cs="Arial"/>
                <w:lang w:val="es-ES_tradnl" w:bidi="ar-SA"/>
              </w:rPr>
            </w:pPr>
            <w:r w:rsidRPr="00866275">
              <w:rPr>
                <w:rFonts w:ascii="Arial" w:hAnsi="Arial" w:cs="Arial"/>
                <w:lang w:val="es-ES_tradnl" w:bidi="ar-SA"/>
              </w:rPr>
              <w:t>Las sesiones que se realicen cada 15 días en la sala de juntas de UCIN son obligatorias para todos los residentes de Neonatología, Pediatría e Internos de Pregrado que se encuentren rotando por el Departamento de Neonatología.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que se realicen cada 15 </w:t>
            </w:r>
            <w:proofErr w:type="spellStart"/>
            <w:r w:rsidRPr="00866275">
              <w:rPr>
                <w:rFonts w:ascii="Arial" w:hAnsi="Arial" w:cs="Arial"/>
                <w:sz w:val="20"/>
                <w:szCs w:val="20"/>
              </w:rPr>
              <w:t>dias</w:t>
            </w:r>
            <w:proofErr w:type="spellEnd"/>
            <w:r w:rsidRPr="00866275">
              <w:rPr>
                <w:rFonts w:ascii="Arial" w:hAnsi="Arial" w:cs="Arial"/>
                <w:sz w:val="20"/>
                <w:szCs w:val="20"/>
              </w:rPr>
              <w:t xml:space="preserve"> en la sala de juntas del Hospitalito serán obligatorias para todos los residentes de Pediatría e Internos de Pregrado.</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Cada uno de los Residentes debe presentar un artículo de revisión y al finalizar la Sesión, entregará al Coordinador una fotocopia del artículo original y un resumen del mismo, escrito a máquina en hoja tamaño carta.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Al Residente se le regresará el resumen y la fotocopia del artículo, los cuales deberá entregarlos todos juntos engargolados al finalizar el año.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Las sesiones Bibliográficas se evaluarán tomando en cuenta los siguientes puntos: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Exposición y comentarios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Entrega de artículos y resúmenes</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Aquél Residente que no entregue la totalidad de los artículos y resúmenes de los mismos engargolados y/o que no tenga una asistencia mínima del 95%, obtendrá calificación reprobatoria y no tendrá derecho a presentar el examen final escrito. </w:t>
            </w:r>
          </w:p>
          <w:p w:rsidR="00E027CC" w:rsidRPr="00866275" w:rsidRDefault="00E027CC" w:rsidP="00E027CC">
            <w:pPr>
              <w:jc w:val="both"/>
              <w:rPr>
                <w:rFonts w:ascii="Arial" w:hAnsi="Arial" w:cs="Arial"/>
                <w:sz w:val="20"/>
                <w:szCs w:val="20"/>
                <w:u w:val="single"/>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de los miércoles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Se realizan los miércoles de 9:30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La asistencia es obligatoria para todos los residentes de Neonatología y de Pediatría que se encuentren rotando por el Departamento de Neonatología. </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Hay tres tipos de sesiones:</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primer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Exposición de trabajos, tesis y revisiones de investigación.</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tercer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Clínicas de Neonatología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Consisten en presentación de casos clínicos y/o revisión clínica en forma conjunta con el Servicio de Obstetricia, residentes de </w:t>
            </w:r>
            <w:proofErr w:type="spellStart"/>
            <w:r w:rsidRPr="00866275">
              <w:rPr>
                <w:rFonts w:ascii="Arial" w:hAnsi="Arial" w:cs="Arial"/>
                <w:sz w:val="20"/>
                <w:szCs w:val="20"/>
              </w:rPr>
              <w:t>Gineco</w:t>
            </w:r>
            <w:proofErr w:type="spellEnd"/>
            <w:r w:rsidRPr="00866275">
              <w:rPr>
                <w:rFonts w:ascii="Arial" w:hAnsi="Arial" w:cs="Arial"/>
                <w:sz w:val="20"/>
                <w:szCs w:val="20"/>
              </w:rPr>
              <w:t xml:space="preserve">-Obstetricia, residentes de Neonatología y aquellos residentes de Pediatría que se encuentren rotando por el Departamento de Neonatología. </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El cuarto miércoles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Temas de actualización en Pediatría y Neonatología</w:t>
            </w:r>
          </w:p>
          <w:p w:rsidR="00E027CC" w:rsidRPr="00866275" w:rsidRDefault="00E027CC" w:rsidP="00E027CC">
            <w:pPr>
              <w:pStyle w:val="Prrafodelista"/>
              <w:ind w:left="1776"/>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Radiográficas</w:t>
            </w:r>
          </w:p>
          <w:p w:rsidR="00E027CC" w:rsidRPr="00866275" w:rsidRDefault="00E027CC" w:rsidP="00E027CC">
            <w:pPr>
              <w:pStyle w:val="Sinespaciado"/>
              <w:ind w:left="720"/>
              <w:contextualSpacing/>
              <w:jc w:val="both"/>
              <w:rPr>
                <w:rFonts w:ascii="Arial" w:hAnsi="Arial" w:cs="Arial"/>
                <w:lang w:val="es-MX"/>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 xml:space="preserve">Se realizan todos los jueves de 9:00 a 10:00 </w:t>
            </w:r>
            <w:proofErr w:type="spellStart"/>
            <w:r w:rsidRPr="00866275">
              <w:rPr>
                <w:rFonts w:ascii="Arial" w:hAnsi="Arial" w:cs="Arial"/>
                <w:lang w:val="es-ES_tradnl" w:bidi="ar-SA"/>
              </w:rPr>
              <w:t>hrs</w:t>
            </w:r>
            <w:proofErr w:type="spellEnd"/>
            <w:r w:rsidRPr="00866275">
              <w:rPr>
                <w:rFonts w:ascii="Arial" w:hAnsi="Arial" w:cs="Arial"/>
                <w:lang w:val="es-ES_tradnl" w:bidi="ar-SA"/>
              </w:rPr>
              <w:t xml:space="preserve"> en el sistema PACS del ala 2 del Hospitalito </w:t>
            </w:r>
            <w:proofErr w:type="spellStart"/>
            <w:r w:rsidRPr="00866275">
              <w:rPr>
                <w:rFonts w:ascii="Arial" w:hAnsi="Arial" w:cs="Arial"/>
                <w:lang w:val="es-ES_tradnl" w:bidi="ar-SA"/>
              </w:rPr>
              <w:t>alternandose</w:t>
            </w:r>
            <w:proofErr w:type="spellEnd"/>
            <w:r w:rsidRPr="00866275">
              <w:rPr>
                <w:rFonts w:ascii="Arial" w:hAnsi="Arial" w:cs="Arial"/>
                <w:lang w:val="es-ES_tradnl" w:bidi="ar-SA"/>
              </w:rPr>
              <w:t xml:space="preserve"> cada 15 días en el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 UCIN o bien revisando estudios en las salas de juntas de UCIN o del Hospitalito.</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lastRenderedPageBreak/>
              <w:t>Independientemente se realizarán sesiones en los servicios de Urgencias y UTIP.</w:t>
            </w:r>
          </w:p>
          <w:p w:rsidR="00E027CC" w:rsidRPr="00866275" w:rsidRDefault="00E027CC" w:rsidP="00E027CC">
            <w:pPr>
              <w:pStyle w:val="Sinespaciado"/>
              <w:ind w:left="786"/>
              <w:contextualSpacing/>
              <w:jc w:val="both"/>
              <w:rPr>
                <w:rFonts w:ascii="Arial" w:hAnsi="Arial" w:cs="Arial"/>
                <w:lang w:val="es-ES_tradnl" w:bidi="ar-SA"/>
              </w:rPr>
            </w:pP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Son sesiones conjuntas con el Departamento de Radiología Pediátrica y  </w:t>
            </w: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con un coordinador previamente designado para cada sesión. </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La asistencia es obligatoria para:</w:t>
            </w:r>
          </w:p>
          <w:p w:rsidR="00E027CC" w:rsidRPr="00866275" w:rsidRDefault="00E027CC" w:rsidP="00D2042E">
            <w:pPr>
              <w:pStyle w:val="Sinespaciado"/>
              <w:numPr>
                <w:ilvl w:val="1"/>
                <w:numId w:val="17"/>
              </w:numPr>
              <w:contextualSpacing/>
              <w:jc w:val="both"/>
              <w:rPr>
                <w:rFonts w:ascii="Arial" w:hAnsi="Arial" w:cs="Arial"/>
                <w:lang w:val="es-ES_tradnl" w:bidi="ar-SA"/>
              </w:rPr>
            </w:pPr>
            <w:r w:rsidRPr="00866275">
              <w:rPr>
                <w:rFonts w:ascii="Arial" w:hAnsi="Arial" w:cs="Arial"/>
                <w:lang w:val="es-ES_tradnl" w:bidi="ar-SA"/>
              </w:rPr>
              <w:t>Las sesiones que se realicen en la central de UCIN o en la Sala de juntas de la UCIN:</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 xml:space="preserve">todos los residentes de Neonatología, </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Pediatría e Internos de Pregrado que se encuentren rotando por cualquiera de los Servicios del Departamento de Neonatología.</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cada 15 días </w:t>
            </w:r>
            <w:proofErr w:type="gramStart"/>
            <w:r w:rsidRPr="00866275">
              <w:rPr>
                <w:rFonts w:ascii="Arial" w:hAnsi="Arial" w:cs="Arial"/>
                <w:lang w:val="es-ES_tradnl" w:bidi="ar-SA"/>
              </w:rPr>
              <w:t>en  el</w:t>
            </w:r>
            <w:proofErr w:type="gramEnd"/>
            <w:r w:rsidRPr="00866275">
              <w:rPr>
                <w:rFonts w:ascii="Arial" w:hAnsi="Arial" w:cs="Arial"/>
                <w:lang w:val="es-ES_tradnl" w:bidi="ar-SA"/>
              </w:rPr>
              <w:t xml:space="preserve">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del Hospitalito o en sala de juntas del Hospitalito:</w:t>
            </w:r>
          </w:p>
          <w:p w:rsidR="00E027CC" w:rsidRPr="00866275" w:rsidRDefault="00E027CC" w:rsidP="00D2042E">
            <w:pPr>
              <w:pStyle w:val="Sinespaciado"/>
              <w:numPr>
                <w:ilvl w:val="2"/>
                <w:numId w:val="17"/>
              </w:numPr>
              <w:jc w:val="both"/>
              <w:rPr>
                <w:rFonts w:ascii="Arial" w:hAnsi="Arial" w:cs="Arial"/>
                <w:lang w:val="es-ES_tradnl" w:bidi="ar-SA"/>
              </w:rPr>
            </w:pPr>
            <w:r w:rsidRPr="00866275">
              <w:rPr>
                <w:rFonts w:ascii="Arial" w:hAnsi="Arial" w:cs="Arial"/>
                <w:lang w:val="es-ES_tradnl" w:bidi="ar-SA"/>
              </w:rPr>
              <w:t xml:space="preserve">son obligatorias para todos los residentes de Pediatría e Internos de Pregrado. </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en la sala de juntas de Urgencias o UTIP serán obligatorias para todos los </w:t>
            </w:r>
            <w:proofErr w:type="spellStart"/>
            <w:r w:rsidRPr="00866275">
              <w:rPr>
                <w:rFonts w:ascii="Arial" w:hAnsi="Arial" w:cs="Arial"/>
                <w:lang w:val="es-ES_tradnl" w:bidi="ar-SA"/>
              </w:rPr>
              <w:t>resdientes</w:t>
            </w:r>
            <w:proofErr w:type="spellEnd"/>
            <w:r w:rsidRPr="00866275">
              <w:rPr>
                <w:rFonts w:ascii="Arial" w:hAnsi="Arial" w:cs="Arial"/>
                <w:lang w:val="es-ES_tradnl" w:bidi="ar-SA"/>
              </w:rPr>
              <w:t xml:space="preserve"> de </w:t>
            </w:r>
            <w:proofErr w:type="gramStart"/>
            <w:r w:rsidRPr="00866275">
              <w:rPr>
                <w:rFonts w:ascii="Arial" w:hAnsi="Arial" w:cs="Arial"/>
                <w:lang w:val="es-ES_tradnl" w:bidi="ar-SA"/>
              </w:rPr>
              <w:t>Pediatría  e</w:t>
            </w:r>
            <w:proofErr w:type="gramEnd"/>
            <w:r w:rsidRPr="00866275">
              <w:rPr>
                <w:rFonts w:ascii="Arial" w:hAnsi="Arial" w:cs="Arial"/>
                <w:lang w:val="es-ES_tradnl" w:bidi="ar-SA"/>
              </w:rPr>
              <w:t xml:space="preserve"> Internos de Pregrado que se encuentren rotando por éstos Servicios. </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la exposición, revisión y discusión de estudios diversos.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evaluarán tomando en cuenta los siguientes puntos: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Asistencia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Aquel Residente que no tenga una asistencia mínima del 80% obtendrá una calificación reprobatoria. </w:t>
            </w:r>
          </w:p>
          <w:p w:rsidR="00E027CC" w:rsidRDefault="00E027CC" w:rsidP="00E027CC">
            <w:pPr>
              <w:ind w:left="708"/>
              <w:jc w:val="both"/>
              <w:rPr>
                <w:rFonts w:ascii="Arial" w:hAnsi="Arial" w:cs="Arial"/>
                <w:sz w:val="20"/>
                <w:szCs w:val="20"/>
              </w:rPr>
            </w:pPr>
          </w:p>
          <w:p w:rsidR="007E21F4" w:rsidRPr="00866275" w:rsidRDefault="007E21F4" w:rsidP="00E027CC">
            <w:pPr>
              <w:ind w:left="708"/>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Clínicas-</w:t>
            </w:r>
            <w:proofErr w:type="spellStart"/>
            <w:r w:rsidRPr="00866275">
              <w:rPr>
                <w:rFonts w:ascii="Arial" w:hAnsi="Arial" w:cs="Arial"/>
                <w:sz w:val="20"/>
                <w:szCs w:val="20"/>
                <w:u w:val="single"/>
              </w:rPr>
              <w:t>Anatomo</w:t>
            </w:r>
            <w:proofErr w:type="spellEnd"/>
            <w:r w:rsidRPr="00866275">
              <w:rPr>
                <w:rFonts w:ascii="Arial" w:hAnsi="Arial" w:cs="Arial"/>
                <w:sz w:val="20"/>
                <w:szCs w:val="20"/>
                <w:u w:val="single"/>
              </w:rPr>
              <w:t>-Patológicas:</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todos los viernes de 10 a 11:00 </w:t>
            </w:r>
            <w:proofErr w:type="spellStart"/>
            <w:r w:rsidRPr="00866275">
              <w:rPr>
                <w:rFonts w:ascii="Arial" w:hAnsi="Arial" w:cs="Arial"/>
                <w:sz w:val="20"/>
                <w:szCs w:val="20"/>
              </w:rPr>
              <w:t>hrs</w:t>
            </w:r>
            <w:proofErr w:type="spellEnd"/>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La asistencia es obligatoria para todos los Residentes de Neonatología, Pediatría e Internos de Pregrado. </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Hay 4 tipos de sesiones:</w:t>
            </w: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 xml:space="preserve">1. Primer viernes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Pediatría</w:t>
            </w:r>
            <w:r w:rsidRPr="00866275">
              <w:rPr>
                <w:rFonts w:ascii="Arial" w:hAnsi="Arial" w:cs="Arial"/>
                <w:sz w:val="20"/>
                <w:szCs w:val="20"/>
              </w:rPr>
              <w:t xml:space="preserve">: </w:t>
            </w:r>
          </w:p>
          <w:p w:rsidR="00E027CC" w:rsidRPr="00866275" w:rsidRDefault="00E027CC" w:rsidP="00D2042E">
            <w:pPr>
              <w:pStyle w:val="Prrafodelista"/>
              <w:numPr>
                <w:ilvl w:val="0"/>
                <w:numId w:val="20"/>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2. Segundo viernes de cada mes:</w:t>
            </w:r>
          </w:p>
          <w:p w:rsidR="00E027CC" w:rsidRPr="00866275" w:rsidRDefault="00E027CC" w:rsidP="00D2042E">
            <w:pPr>
              <w:pStyle w:val="Prrafodelista"/>
              <w:numPr>
                <w:ilvl w:val="0"/>
                <w:numId w:val="15"/>
              </w:numPr>
              <w:jc w:val="both"/>
              <w:rPr>
                <w:rFonts w:ascii="Arial" w:hAnsi="Arial" w:cs="Arial"/>
                <w:sz w:val="20"/>
                <w:szCs w:val="20"/>
              </w:rPr>
            </w:pPr>
            <w:proofErr w:type="spellStart"/>
            <w:r w:rsidRPr="00866275">
              <w:rPr>
                <w:rFonts w:ascii="Arial" w:hAnsi="Arial" w:cs="Arial"/>
                <w:i/>
                <w:sz w:val="20"/>
                <w:szCs w:val="20"/>
              </w:rPr>
              <w:t>Infectología</w:t>
            </w:r>
            <w:proofErr w:type="spellEnd"/>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866275">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3. Tercer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Neonatología</w:t>
            </w:r>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pStyle w:val="Prrafodelista"/>
              <w:ind w:left="2136"/>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4. Cuarto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Psicología</w:t>
            </w:r>
            <w:r w:rsidRPr="00866275">
              <w:rPr>
                <w:rFonts w:ascii="Arial" w:hAnsi="Arial" w:cs="Arial"/>
                <w:sz w:val="20"/>
                <w:szCs w:val="20"/>
              </w:rPr>
              <w:t xml:space="preserve">: </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E027CC">
            <w:pPr>
              <w:pStyle w:val="Prrafodelista"/>
              <w:ind w:left="2127"/>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5. Quinto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Nutrición:</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trimestral y discusión temática</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llevarán a cabo en la sala de juntas del Hospitalito, alternando con la sala de juntas de UCIN.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El Coordinador General de las Sesiones es designado con antelación en la Calendarización anual.</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Clínicas-</w:t>
            </w:r>
            <w:proofErr w:type="spellStart"/>
            <w:r w:rsidRPr="00866275">
              <w:rPr>
                <w:rFonts w:ascii="Arial" w:hAnsi="Arial" w:cs="Arial"/>
                <w:sz w:val="20"/>
                <w:szCs w:val="20"/>
              </w:rPr>
              <w:t>Anatomo</w:t>
            </w:r>
            <w:proofErr w:type="spellEnd"/>
            <w:r w:rsidRPr="00866275">
              <w:rPr>
                <w:rFonts w:ascii="Arial" w:hAnsi="Arial" w:cs="Arial"/>
                <w:sz w:val="20"/>
                <w:szCs w:val="20"/>
              </w:rPr>
              <w:t>-patológicas se evaluarán tomando en cuenta los siguientes puntos:</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Aquél Residente que no tenga una asistencia mínima del 80% obtendrá una calificación reprobatoria. </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generales</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18"/>
              </w:numPr>
              <w:jc w:val="both"/>
              <w:rPr>
                <w:rFonts w:ascii="Arial" w:hAnsi="Arial" w:cs="Arial"/>
                <w:sz w:val="20"/>
                <w:szCs w:val="20"/>
                <w:u w:val="single"/>
              </w:rPr>
            </w:pPr>
            <w:r w:rsidRPr="00866275">
              <w:rPr>
                <w:rFonts w:ascii="Arial" w:hAnsi="Arial" w:cs="Arial"/>
                <w:sz w:val="20"/>
                <w:szCs w:val="20"/>
                <w:u w:val="single"/>
              </w:rPr>
              <w:t>Sesiones Generales de la División de Pediatría</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el quinto martes de mes de 9:00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en la sala de juntas del “Hospitalito.”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El coordinador general de las sesiones es el Jefe de la División de Pediatría.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Es de carácter monográfico, presentadas según un programa preestablecido por todas las áreas específicas.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Tiene carácter de formación continua.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extraordinarias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Estas sesiones son programadas de acuerdo a las necesidades de la División de Pediatría.</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Son sesiones conjuntas entre los Departamentos de Pediatría y Neonatología. </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Pueden contemplar conferencias magistrales, mesas redondas, con temas de actualización médica o culturales diversos. </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5"/>
              </w:numPr>
              <w:ind w:left="426"/>
              <w:jc w:val="both"/>
              <w:rPr>
                <w:rFonts w:ascii="Arial" w:hAnsi="Arial" w:cs="Arial"/>
                <w:b/>
                <w:sz w:val="20"/>
                <w:szCs w:val="20"/>
              </w:rPr>
            </w:pPr>
            <w:r w:rsidRPr="00866275">
              <w:rPr>
                <w:rFonts w:ascii="Arial" w:hAnsi="Arial" w:cs="Arial"/>
                <w:b/>
                <w:sz w:val="20"/>
                <w:szCs w:val="20"/>
              </w:rPr>
              <w:t>SESIONES GENERALES DEL HOSPITAL ESPAÑOL DE MÉXICO: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Son Sesiones generales que se llevan a cabo mensualmente, el último jueves de cada mes, de 12:00 a 13:00 o de 20:00 a 21:00 horas en el Auditorio de la Policlínica. </w:t>
            </w: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Las Sesiones son conjuntas con todos los Residentes de Especialidad, Internos de Pregrado y los Médicos de base Adscritos a todas las Divisiones, Servicios y Departamentos del Hospital Español de México. </w:t>
            </w:r>
          </w:p>
          <w:p w:rsidR="00E027CC" w:rsidRPr="00866275" w:rsidRDefault="00E027CC" w:rsidP="00E027CC">
            <w:pPr>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CE6BA9" w:rsidRPr="00866275" w:rsidRDefault="00CE6BA9" w:rsidP="00E027CC">
            <w:pPr>
              <w:ind w:left="708"/>
              <w:jc w:val="both"/>
              <w:rPr>
                <w:rFonts w:ascii="Arial" w:hAnsi="Arial" w:cs="Arial"/>
                <w:sz w:val="20"/>
                <w:szCs w:val="20"/>
              </w:rPr>
            </w:pPr>
          </w:p>
        </w:tc>
      </w:tr>
    </w:tbl>
    <w:p w:rsidR="007E21F4" w:rsidRDefault="007E21F4" w:rsidP="00CE6BA9">
      <w:pPr>
        <w:rPr>
          <w:rFonts w:ascii="Arial" w:hAnsi="Arial" w:cs="Arial"/>
          <w:b/>
          <w:bCs/>
          <w:sz w:val="20"/>
          <w:szCs w:val="20"/>
        </w:rPr>
      </w:pPr>
    </w:p>
    <w:p w:rsidR="00F87F40" w:rsidRDefault="00F87F40" w:rsidP="00CE6BA9">
      <w:pPr>
        <w:rPr>
          <w:rFonts w:ascii="Arial" w:hAnsi="Arial" w:cs="Arial"/>
          <w:b/>
          <w:bCs/>
          <w:sz w:val="20"/>
          <w:szCs w:val="20"/>
        </w:rPr>
      </w:pPr>
    </w:p>
    <w:p w:rsidR="00F87F40" w:rsidRDefault="00F87F40" w:rsidP="00CE6BA9">
      <w:pPr>
        <w:rPr>
          <w:rFonts w:ascii="Arial" w:hAnsi="Arial" w:cs="Arial"/>
          <w:b/>
          <w:bCs/>
          <w:sz w:val="20"/>
          <w:szCs w:val="20"/>
        </w:rPr>
      </w:pPr>
    </w:p>
    <w:p w:rsidR="00F87F40" w:rsidRDefault="00F87F40"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lastRenderedPageBreak/>
        <w:t>A.10.13.2 Sesiones Monográficas: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E027CC" w:rsidRPr="00866275" w:rsidRDefault="00E027CC" w:rsidP="00D2042E">
            <w:pPr>
              <w:pStyle w:val="Prrafodelista"/>
              <w:numPr>
                <w:ilvl w:val="0"/>
                <w:numId w:val="25"/>
              </w:numPr>
              <w:jc w:val="both"/>
              <w:rPr>
                <w:rFonts w:ascii="Arial" w:hAnsi="Arial" w:cs="Arial"/>
                <w:i/>
                <w:sz w:val="20"/>
                <w:szCs w:val="20"/>
                <w:u w:val="single"/>
              </w:rPr>
            </w:pPr>
            <w:r w:rsidRPr="00866275">
              <w:rPr>
                <w:rFonts w:ascii="Arial" w:hAnsi="Arial" w:cs="Arial"/>
                <w:i/>
                <w:sz w:val="20"/>
                <w:szCs w:val="20"/>
                <w:u w:val="single"/>
              </w:rPr>
              <w:t>Sesiones Académicas:</w:t>
            </w:r>
          </w:p>
          <w:p w:rsidR="00E027CC" w:rsidRPr="00866275" w:rsidRDefault="00E027CC" w:rsidP="00E027CC">
            <w:pPr>
              <w:pStyle w:val="Prrafodelista"/>
              <w:ind w:left="1080"/>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El Programa diario de las Sesiones de la Instrucción Académica, se realizará de acuerdo al siguiente plan básico: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PROGRAMA DIARIO DE LAS SESIONES DE LA INSTRUCCIÓN ACADEMICA</w:t>
            </w:r>
          </w:p>
          <w:p w:rsidR="00E027CC" w:rsidRPr="00866275" w:rsidRDefault="00E027CC" w:rsidP="00E027CC">
            <w:pPr>
              <w:jc w:val="both"/>
              <w:rPr>
                <w:rFonts w:ascii="Arial" w:hAnsi="Arial" w:cs="Arial"/>
                <w:sz w:val="20"/>
                <w:szCs w:val="20"/>
              </w:rPr>
            </w:pPr>
          </w:p>
          <w:tbl>
            <w:tblPr>
              <w:tblStyle w:val="Tablaconcuadrcula"/>
              <w:tblW w:w="0" w:type="auto"/>
              <w:tblLook w:val="00A0" w:firstRow="1" w:lastRow="0" w:firstColumn="1" w:lastColumn="0" w:noHBand="0" w:noVBand="0"/>
            </w:tblPr>
            <w:tblGrid>
              <w:gridCol w:w="1668"/>
              <w:gridCol w:w="2409"/>
              <w:gridCol w:w="4561"/>
            </w:tblGrid>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LUNES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BIBLIOGRAFICA</w:t>
                  </w:r>
                </w:p>
              </w:tc>
            </w:tr>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MARTES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9:00 - 11:00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QUINTO MARTES DE MES: SESION GENERAL DE LA DIVISION DE PEDIATRIA</w:t>
                  </w:r>
                </w:p>
              </w:tc>
            </w:tr>
            <w:tr w:rsidR="00E027CC" w:rsidRPr="00866275" w:rsidTr="00247748">
              <w:trPr>
                <w:trHeight w:val="418"/>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MIERCOLES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09:30 - 11:00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DE LOS MIÉRCOLES</w:t>
                  </w:r>
                </w:p>
              </w:tc>
            </w:tr>
            <w:tr w:rsidR="00E027CC" w:rsidRPr="00866275" w:rsidTr="00247748">
              <w:tc>
                <w:tcPr>
                  <w:tcW w:w="1668" w:type="dxa"/>
                  <w:vMerge w:val="restart"/>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JUEVES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RADIOGRAFICA</w:t>
                  </w:r>
                </w:p>
              </w:tc>
            </w:tr>
            <w:tr w:rsidR="00E027CC" w:rsidRPr="00866275" w:rsidTr="00247748">
              <w:tc>
                <w:tcPr>
                  <w:tcW w:w="1668" w:type="dxa"/>
                  <w:vMerge/>
                  <w:vAlign w:val="center"/>
                </w:tcPr>
                <w:p w:rsidR="00E027CC" w:rsidRPr="00866275" w:rsidRDefault="00E027CC" w:rsidP="00E027CC">
                  <w:pPr>
                    <w:jc w:val="center"/>
                    <w:rPr>
                      <w:rFonts w:ascii="Arial" w:hAnsi="Arial" w:cs="Arial"/>
                      <w:sz w:val="20"/>
                      <w:szCs w:val="20"/>
                    </w:rPr>
                  </w:pP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 xml:space="preserve">12:00 - 13:00 HRS </w:t>
                  </w:r>
                </w:p>
                <w:p w:rsidR="00E027CC" w:rsidRPr="00866275" w:rsidRDefault="00E027CC" w:rsidP="00E027CC">
                  <w:pPr>
                    <w:jc w:val="center"/>
                    <w:rPr>
                      <w:rFonts w:ascii="Arial" w:hAnsi="Arial" w:cs="Arial"/>
                      <w:sz w:val="20"/>
                      <w:szCs w:val="20"/>
                    </w:rPr>
                  </w:pPr>
                  <w:r w:rsidRPr="00866275">
                    <w:rPr>
                      <w:rFonts w:ascii="Arial" w:hAnsi="Arial" w:cs="Arial"/>
                      <w:sz w:val="20"/>
                      <w:szCs w:val="20"/>
                    </w:rPr>
                    <w:t>o</w:t>
                  </w:r>
                </w:p>
                <w:p w:rsidR="00E027CC" w:rsidRPr="00866275" w:rsidRDefault="00E027CC" w:rsidP="00E027CC">
                  <w:pPr>
                    <w:jc w:val="center"/>
                    <w:rPr>
                      <w:rFonts w:ascii="Arial" w:hAnsi="Arial" w:cs="Arial"/>
                      <w:sz w:val="20"/>
                      <w:szCs w:val="20"/>
                    </w:rPr>
                  </w:pPr>
                  <w:r w:rsidRPr="00866275">
                    <w:rPr>
                      <w:rFonts w:ascii="Arial" w:hAnsi="Arial" w:cs="Arial"/>
                      <w:sz w:val="20"/>
                      <w:szCs w:val="20"/>
                    </w:rPr>
                    <w:t>20:00 – 21:00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SESIÓN GENERAL DEL HOSPITAL ESPAÑOL</w:t>
                  </w:r>
                </w:p>
              </w:tc>
            </w:tr>
            <w:tr w:rsidR="00E027CC" w:rsidRPr="00866275" w:rsidTr="00247748">
              <w:trPr>
                <w:trHeight w:val="701"/>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VIERNES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CLINICO ANATOMO/PATOLOGICA</w:t>
                  </w:r>
                </w:p>
              </w:tc>
            </w:tr>
          </w:tbl>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4"/>
              </w:numPr>
              <w:ind w:left="142" w:hanging="142"/>
              <w:jc w:val="both"/>
              <w:rPr>
                <w:rFonts w:ascii="Arial" w:hAnsi="Arial" w:cs="Arial"/>
                <w:b/>
                <w:sz w:val="20"/>
                <w:szCs w:val="20"/>
              </w:rPr>
            </w:pPr>
            <w:r w:rsidRPr="00866275">
              <w:rPr>
                <w:rFonts w:ascii="Arial" w:hAnsi="Arial" w:cs="Arial"/>
                <w:b/>
                <w:sz w:val="20"/>
                <w:szCs w:val="20"/>
              </w:rPr>
              <w:t>SESIONES DE LA DIVISIÓN DE PEDIATRÍA:</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Bibliográficas:</w:t>
            </w:r>
          </w:p>
          <w:p w:rsidR="00E027CC" w:rsidRPr="00866275" w:rsidRDefault="00E027CC" w:rsidP="00E027CC">
            <w:pPr>
              <w:jc w:val="both"/>
              <w:rPr>
                <w:rFonts w:ascii="Arial" w:hAnsi="Arial" w:cs="Arial"/>
                <w:color w:val="FF0000"/>
                <w:sz w:val="20"/>
                <w:szCs w:val="20"/>
              </w:rPr>
            </w:pP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Bibliográficas se presentan todos los lunes de 10:00 a 11:00 horas, en </w:t>
            </w:r>
            <w:proofErr w:type="gramStart"/>
            <w:r w:rsidRPr="00866275">
              <w:rPr>
                <w:rFonts w:ascii="Arial" w:hAnsi="Arial" w:cs="Arial"/>
                <w:sz w:val="20"/>
                <w:szCs w:val="20"/>
              </w:rPr>
              <w:t>el la sala</w:t>
            </w:r>
            <w:proofErr w:type="gramEnd"/>
            <w:r w:rsidRPr="00866275">
              <w:rPr>
                <w:rFonts w:ascii="Arial" w:hAnsi="Arial" w:cs="Arial"/>
                <w:sz w:val="20"/>
                <w:szCs w:val="20"/>
              </w:rPr>
              <w:t xml:space="preserve"> de juntas del Hospitalito, alternando con la sala de juntas de UCIN.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Los Coordinadores de las Sesiones son designados mensualmente con antelación en la calendarización anual. </w:t>
            </w:r>
          </w:p>
          <w:p w:rsidR="00E027CC" w:rsidRPr="00866275" w:rsidRDefault="00E027CC" w:rsidP="00D2042E">
            <w:pPr>
              <w:pStyle w:val="Sinespaciado"/>
              <w:numPr>
                <w:ilvl w:val="0"/>
                <w:numId w:val="14"/>
              </w:numPr>
              <w:jc w:val="both"/>
              <w:rPr>
                <w:rFonts w:ascii="Arial" w:hAnsi="Arial" w:cs="Arial"/>
                <w:lang w:val="es-ES_tradnl" w:bidi="ar-SA"/>
              </w:rPr>
            </w:pPr>
            <w:r w:rsidRPr="00866275">
              <w:rPr>
                <w:rFonts w:ascii="Arial" w:hAnsi="Arial" w:cs="Arial"/>
                <w:lang w:val="es-ES_tradnl" w:bidi="ar-SA"/>
              </w:rPr>
              <w:t>Las sesiones que se realicen cada 15 días en la sala de juntas de UCIN son obligatorias para todos los residentes de Neonatología, Pediatría e Internos de Pregrado que se encuentren rotando por el Departamento de Neonatología.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que se realicen cada 15 </w:t>
            </w:r>
            <w:proofErr w:type="spellStart"/>
            <w:r w:rsidRPr="00866275">
              <w:rPr>
                <w:rFonts w:ascii="Arial" w:hAnsi="Arial" w:cs="Arial"/>
                <w:sz w:val="20"/>
                <w:szCs w:val="20"/>
              </w:rPr>
              <w:t>dias</w:t>
            </w:r>
            <w:proofErr w:type="spellEnd"/>
            <w:r w:rsidRPr="00866275">
              <w:rPr>
                <w:rFonts w:ascii="Arial" w:hAnsi="Arial" w:cs="Arial"/>
                <w:sz w:val="20"/>
                <w:szCs w:val="20"/>
              </w:rPr>
              <w:t xml:space="preserve"> en la sala de juntas del Hospitalito serán obligatorias para todos los residentes de Pediatría e Internos de Pregrado.</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Cada uno de los Residentes debe presentar un artículo de revisión y al finalizar la Sesión, entregará al Coordinador una fotocopia del artículo original y un resumen del mismo, escrito a máquina en hoja tamaño carta.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Al Residente se le regresará el resumen y la fotocopia del artículo, los cuales deberá entregarlos todos juntos engargolados al finalizar el año.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Las sesiones Bibliográficas se evaluarán tomando en cuenta los siguientes puntos: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Exposición y comentarios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Entrega de artículos y resúmenes</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Aquél Residente que no entregue la totalidad de los artículos y resúmenes de los mismos engargolados y/o que no tenga una asistencia mínima del 95%, obtendrá calificación reprobatoria y no tendrá derecho a presentar el examen final escrito. </w:t>
            </w:r>
          </w:p>
          <w:p w:rsidR="00E027CC" w:rsidRPr="00866275" w:rsidRDefault="00E027CC" w:rsidP="00E027CC">
            <w:pPr>
              <w:jc w:val="both"/>
              <w:rPr>
                <w:rFonts w:ascii="Arial" w:hAnsi="Arial" w:cs="Arial"/>
                <w:sz w:val="20"/>
                <w:szCs w:val="20"/>
                <w:u w:val="single"/>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de los miércoles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Se realizan los miércoles de 9:30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La asistencia es obligatoria para todos los residentes de Neonatología y de Pediatría que se encuentren rotando por el Departamento de Neonatología. </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lastRenderedPageBreak/>
              <w:t>Hay tres tipos de sesiones:</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primer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Exposición de trabajos, tesis y revisiones de investigación.</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tercer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Clínicas de Neonatología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Consisten en presentación de casos clínicos y/o revisión clínica en forma conjunta con el Servicio de Obstetricia, residentes de </w:t>
            </w:r>
            <w:proofErr w:type="spellStart"/>
            <w:r w:rsidRPr="00866275">
              <w:rPr>
                <w:rFonts w:ascii="Arial" w:hAnsi="Arial" w:cs="Arial"/>
                <w:sz w:val="20"/>
                <w:szCs w:val="20"/>
              </w:rPr>
              <w:t>Gineco</w:t>
            </w:r>
            <w:proofErr w:type="spellEnd"/>
            <w:r w:rsidRPr="00866275">
              <w:rPr>
                <w:rFonts w:ascii="Arial" w:hAnsi="Arial" w:cs="Arial"/>
                <w:sz w:val="20"/>
                <w:szCs w:val="20"/>
              </w:rPr>
              <w:t xml:space="preserve">-Obstetricia, residentes de Neonatología y aquellos residentes de Pediatría que se encuentren rotando por el Departamento de Neonatología. </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El cuarto miércoles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Temas de actualización en Pediatría y Neonatología</w:t>
            </w:r>
          </w:p>
          <w:p w:rsidR="00E027CC" w:rsidRPr="00866275" w:rsidRDefault="00E027CC" w:rsidP="00E027CC">
            <w:pPr>
              <w:pStyle w:val="Prrafodelista"/>
              <w:ind w:left="1776"/>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Radiográficas</w:t>
            </w:r>
          </w:p>
          <w:p w:rsidR="00E027CC" w:rsidRPr="00866275" w:rsidRDefault="00E027CC" w:rsidP="00E027CC">
            <w:pPr>
              <w:pStyle w:val="Sinespaciado"/>
              <w:ind w:left="720"/>
              <w:contextualSpacing/>
              <w:jc w:val="both"/>
              <w:rPr>
                <w:rFonts w:ascii="Arial" w:hAnsi="Arial" w:cs="Arial"/>
                <w:lang w:val="es-MX"/>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 xml:space="preserve">Se realizan todos los jueves de 9:00 a 10:00 </w:t>
            </w:r>
            <w:proofErr w:type="spellStart"/>
            <w:r w:rsidRPr="00866275">
              <w:rPr>
                <w:rFonts w:ascii="Arial" w:hAnsi="Arial" w:cs="Arial"/>
                <w:lang w:val="es-ES_tradnl" w:bidi="ar-SA"/>
              </w:rPr>
              <w:t>hrs</w:t>
            </w:r>
            <w:proofErr w:type="spellEnd"/>
            <w:r w:rsidRPr="00866275">
              <w:rPr>
                <w:rFonts w:ascii="Arial" w:hAnsi="Arial" w:cs="Arial"/>
                <w:lang w:val="es-ES_tradnl" w:bidi="ar-SA"/>
              </w:rPr>
              <w:t xml:space="preserve"> en el sistema PACS del ala 2 del Hospitalito </w:t>
            </w:r>
            <w:proofErr w:type="spellStart"/>
            <w:r w:rsidRPr="00866275">
              <w:rPr>
                <w:rFonts w:ascii="Arial" w:hAnsi="Arial" w:cs="Arial"/>
                <w:lang w:val="es-ES_tradnl" w:bidi="ar-SA"/>
              </w:rPr>
              <w:t>alternandose</w:t>
            </w:r>
            <w:proofErr w:type="spellEnd"/>
            <w:r w:rsidRPr="00866275">
              <w:rPr>
                <w:rFonts w:ascii="Arial" w:hAnsi="Arial" w:cs="Arial"/>
                <w:lang w:val="es-ES_tradnl" w:bidi="ar-SA"/>
              </w:rPr>
              <w:t xml:space="preserve"> cada 15 días en el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 UCIN o bien revisando estudios en las salas de juntas de UCIN o del Hospitalito.</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Independientemente se realizarán sesiones en los servicios de Urgencias y UTIP.</w:t>
            </w:r>
          </w:p>
          <w:p w:rsidR="00E027CC" w:rsidRPr="00866275" w:rsidRDefault="00E027CC" w:rsidP="00E027CC">
            <w:pPr>
              <w:pStyle w:val="Sinespaciado"/>
              <w:ind w:left="786"/>
              <w:contextualSpacing/>
              <w:jc w:val="both"/>
              <w:rPr>
                <w:rFonts w:ascii="Arial" w:hAnsi="Arial" w:cs="Arial"/>
                <w:lang w:val="es-ES_tradnl" w:bidi="ar-SA"/>
              </w:rPr>
            </w:pP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Son sesiones conjuntas con el Departamento de Radiología Pediátrica y  </w:t>
            </w: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con un coordinador previamente designado para cada sesión. </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La asistencia es obligatoria para:</w:t>
            </w:r>
          </w:p>
          <w:p w:rsidR="00E027CC" w:rsidRPr="00866275" w:rsidRDefault="00E027CC" w:rsidP="00D2042E">
            <w:pPr>
              <w:pStyle w:val="Sinespaciado"/>
              <w:numPr>
                <w:ilvl w:val="1"/>
                <w:numId w:val="17"/>
              </w:numPr>
              <w:contextualSpacing/>
              <w:jc w:val="both"/>
              <w:rPr>
                <w:rFonts w:ascii="Arial" w:hAnsi="Arial" w:cs="Arial"/>
                <w:lang w:val="es-ES_tradnl" w:bidi="ar-SA"/>
              </w:rPr>
            </w:pPr>
            <w:r w:rsidRPr="00866275">
              <w:rPr>
                <w:rFonts w:ascii="Arial" w:hAnsi="Arial" w:cs="Arial"/>
                <w:lang w:val="es-ES_tradnl" w:bidi="ar-SA"/>
              </w:rPr>
              <w:t>Las sesiones que se realicen en la central de UCIN o en la Sala de juntas de la UCIN:</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 xml:space="preserve">todos los residentes de Neonatología, </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Pediatría e Internos de Pregrado que se encuentren rotando por cualquiera de los Servicios del Departamento de Neonatología.</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cada 15 días </w:t>
            </w:r>
            <w:proofErr w:type="gramStart"/>
            <w:r w:rsidRPr="00866275">
              <w:rPr>
                <w:rFonts w:ascii="Arial" w:hAnsi="Arial" w:cs="Arial"/>
                <w:lang w:val="es-ES_tradnl" w:bidi="ar-SA"/>
              </w:rPr>
              <w:t>en  el</w:t>
            </w:r>
            <w:proofErr w:type="gramEnd"/>
            <w:r w:rsidRPr="00866275">
              <w:rPr>
                <w:rFonts w:ascii="Arial" w:hAnsi="Arial" w:cs="Arial"/>
                <w:lang w:val="es-ES_tradnl" w:bidi="ar-SA"/>
              </w:rPr>
              <w:t xml:space="preserve">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del Hospitalito o en sala de juntas del Hospitalito:</w:t>
            </w:r>
          </w:p>
          <w:p w:rsidR="00E027CC" w:rsidRPr="00866275" w:rsidRDefault="00E027CC" w:rsidP="00D2042E">
            <w:pPr>
              <w:pStyle w:val="Sinespaciado"/>
              <w:numPr>
                <w:ilvl w:val="2"/>
                <w:numId w:val="17"/>
              </w:numPr>
              <w:jc w:val="both"/>
              <w:rPr>
                <w:rFonts w:ascii="Arial" w:hAnsi="Arial" w:cs="Arial"/>
                <w:lang w:val="es-ES_tradnl" w:bidi="ar-SA"/>
              </w:rPr>
            </w:pPr>
            <w:r w:rsidRPr="00866275">
              <w:rPr>
                <w:rFonts w:ascii="Arial" w:hAnsi="Arial" w:cs="Arial"/>
                <w:lang w:val="es-ES_tradnl" w:bidi="ar-SA"/>
              </w:rPr>
              <w:t xml:space="preserve">son obligatorias para todos los residentes de Pediatría e Internos de Pregrado. </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en la sala de juntas de Urgencias o UTIP serán obligatorias para todos los </w:t>
            </w:r>
            <w:proofErr w:type="spellStart"/>
            <w:r w:rsidRPr="00866275">
              <w:rPr>
                <w:rFonts w:ascii="Arial" w:hAnsi="Arial" w:cs="Arial"/>
                <w:lang w:val="es-ES_tradnl" w:bidi="ar-SA"/>
              </w:rPr>
              <w:t>resdientes</w:t>
            </w:r>
            <w:proofErr w:type="spellEnd"/>
            <w:r w:rsidRPr="00866275">
              <w:rPr>
                <w:rFonts w:ascii="Arial" w:hAnsi="Arial" w:cs="Arial"/>
                <w:lang w:val="es-ES_tradnl" w:bidi="ar-SA"/>
              </w:rPr>
              <w:t xml:space="preserve"> de </w:t>
            </w:r>
            <w:proofErr w:type="gramStart"/>
            <w:r w:rsidRPr="00866275">
              <w:rPr>
                <w:rFonts w:ascii="Arial" w:hAnsi="Arial" w:cs="Arial"/>
                <w:lang w:val="es-ES_tradnl" w:bidi="ar-SA"/>
              </w:rPr>
              <w:t>Pediatría  e</w:t>
            </w:r>
            <w:proofErr w:type="gramEnd"/>
            <w:r w:rsidRPr="00866275">
              <w:rPr>
                <w:rFonts w:ascii="Arial" w:hAnsi="Arial" w:cs="Arial"/>
                <w:lang w:val="es-ES_tradnl" w:bidi="ar-SA"/>
              </w:rPr>
              <w:t xml:space="preserve"> Internos de Pregrado que se encuentren rotando por éstos Servicios. </w:t>
            </w:r>
          </w:p>
          <w:p w:rsidR="00E027CC" w:rsidRPr="00866275" w:rsidRDefault="00E027CC" w:rsidP="00866275">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la exposición, revisión y discusión de estudios diversos.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evaluarán tomando en cuenta los siguientes puntos: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Asistencia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Aquel Residente que no tenga una asistencia mínima del 80% obtendrá una calificación reprobatoria. </w:t>
            </w:r>
          </w:p>
          <w:p w:rsidR="00E027CC" w:rsidRPr="00866275" w:rsidRDefault="00E027CC" w:rsidP="00E027CC">
            <w:pPr>
              <w:ind w:left="708"/>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Clínicas-</w:t>
            </w:r>
            <w:proofErr w:type="spellStart"/>
            <w:r w:rsidRPr="00866275">
              <w:rPr>
                <w:rFonts w:ascii="Arial" w:hAnsi="Arial" w:cs="Arial"/>
                <w:sz w:val="20"/>
                <w:szCs w:val="20"/>
                <w:u w:val="single"/>
              </w:rPr>
              <w:t>Anatomo</w:t>
            </w:r>
            <w:proofErr w:type="spellEnd"/>
            <w:r w:rsidRPr="00866275">
              <w:rPr>
                <w:rFonts w:ascii="Arial" w:hAnsi="Arial" w:cs="Arial"/>
                <w:sz w:val="20"/>
                <w:szCs w:val="20"/>
                <w:u w:val="single"/>
              </w:rPr>
              <w:t>-Patológicas:</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todos los viernes de 10 a 11:00 </w:t>
            </w:r>
            <w:proofErr w:type="spellStart"/>
            <w:r w:rsidRPr="00866275">
              <w:rPr>
                <w:rFonts w:ascii="Arial" w:hAnsi="Arial" w:cs="Arial"/>
                <w:sz w:val="20"/>
                <w:szCs w:val="20"/>
              </w:rPr>
              <w:t>hrs</w:t>
            </w:r>
            <w:proofErr w:type="spellEnd"/>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La asistencia es obligatoria para todos los Residentes de Neonatología, Pediatría e Internos de Pregrado. </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Hay 4 tipos de sesiones:</w:t>
            </w: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 xml:space="preserve">1. Primer viernes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Pediatría</w:t>
            </w:r>
            <w:r w:rsidRPr="00866275">
              <w:rPr>
                <w:rFonts w:ascii="Arial" w:hAnsi="Arial" w:cs="Arial"/>
                <w:sz w:val="20"/>
                <w:szCs w:val="20"/>
              </w:rPr>
              <w:t xml:space="preserve">: </w:t>
            </w:r>
          </w:p>
          <w:p w:rsidR="00E027CC" w:rsidRPr="00866275" w:rsidRDefault="00E027CC" w:rsidP="00D2042E">
            <w:pPr>
              <w:pStyle w:val="Prrafodelista"/>
              <w:numPr>
                <w:ilvl w:val="0"/>
                <w:numId w:val="20"/>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lastRenderedPageBreak/>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2. Segundo viernes de cada mes:</w:t>
            </w:r>
          </w:p>
          <w:p w:rsidR="00E027CC" w:rsidRPr="00866275" w:rsidRDefault="00E027CC" w:rsidP="00D2042E">
            <w:pPr>
              <w:pStyle w:val="Prrafodelista"/>
              <w:numPr>
                <w:ilvl w:val="0"/>
                <w:numId w:val="15"/>
              </w:numPr>
              <w:jc w:val="both"/>
              <w:rPr>
                <w:rFonts w:ascii="Arial" w:hAnsi="Arial" w:cs="Arial"/>
                <w:sz w:val="20"/>
                <w:szCs w:val="20"/>
              </w:rPr>
            </w:pPr>
            <w:proofErr w:type="spellStart"/>
            <w:r w:rsidRPr="00866275">
              <w:rPr>
                <w:rFonts w:ascii="Arial" w:hAnsi="Arial" w:cs="Arial"/>
                <w:i/>
                <w:sz w:val="20"/>
                <w:szCs w:val="20"/>
              </w:rPr>
              <w:t>Infectología</w:t>
            </w:r>
            <w:proofErr w:type="spellEnd"/>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4313C9">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3. Tercer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Neonatología</w:t>
            </w:r>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pStyle w:val="Prrafodelista"/>
              <w:ind w:left="2136"/>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4. Cuarto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Psicología</w:t>
            </w:r>
            <w:r w:rsidRPr="00866275">
              <w:rPr>
                <w:rFonts w:ascii="Arial" w:hAnsi="Arial" w:cs="Arial"/>
                <w:sz w:val="20"/>
                <w:szCs w:val="20"/>
              </w:rPr>
              <w:t xml:space="preserve">: </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E027CC">
            <w:pPr>
              <w:pStyle w:val="Prrafodelista"/>
              <w:ind w:left="2127"/>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5. Quinto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Nutrición:</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trimestral y discusión temática</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llevarán a cabo en la sala de juntas del Hospitalito, alternando con la sala de juntas de UCIN.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El Coordinador General de las Sesiones es designado con antelación en la Calendarización anual.</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Clínicas-</w:t>
            </w:r>
            <w:proofErr w:type="spellStart"/>
            <w:r w:rsidRPr="00866275">
              <w:rPr>
                <w:rFonts w:ascii="Arial" w:hAnsi="Arial" w:cs="Arial"/>
                <w:sz w:val="20"/>
                <w:szCs w:val="20"/>
              </w:rPr>
              <w:t>Anatomo</w:t>
            </w:r>
            <w:proofErr w:type="spellEnd"/>
            <w:r w:rsidRPr="00866275">
              <w:rPr>
                <w:rFonts w:ascii="Arial" w:hAnsi="Arial" w:cs="Arial"/>
                <w:sz w:val="20"/>
                <w:szCs w:val="20"/>
              </w:rPr>
              <w:t>-patológicas se evaluarán tomando en cuenta los siguientes puntos:</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Aquél Residente que no tenga una asistencia mínima del 80% obtendrá una calificación reprobatoria. </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generales</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18"/>
              </w:numPr>
              <w:jc w:val="both"/>
              <w:rPr>
                <w:rFonts w:ascii="Arial" w:hAnsi="Arial" w:cs="Arial"/>
                <w:sz w:val="20"/>
                <w:szCs w:val="20"/>
                <w:u w:val="single"/>
              </w:rPr>
            </w:pPr>
            <w:r w:rsidRPr="00866275">
              <w:rPr>
                <w:rFonts w:ascii="Arial" w:hAnsi="Arial" w:cs="Arial"/>
                <w:sz w:val="20"/>
                <w:szCs w:val="20"/>
                <w:u w:val="single"/>
              </w:rPr>
              <w:t>Sesiones Generales de la División de Pediatría</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el quinto martes de mes de 9:00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en la sala de juntas del “Hospitalito.”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El coordinador general de las sesiones es el Jefe de la División de Pediatría.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Es de carácter monográfico, presentadas según un programa preestablecido por todas las áreas específicas.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Tiene carácter de formación continua.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extraordinarias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Estas sesiones son programadas de acuerdo a las necesidades de la División de Pediatría.</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Son sesiones conjuntas entre los Departamentos de Pediatría y Neonatología. </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Pueden contemplar conferencias magistrales, mesas redondas, con temas de actualización médica o culturales diversos. </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5"/>
              </w:numPr>
              <w:ind w:left="426"/>
              <w:jc w:val="both"/>
              <w:rPr>
                <w:rFonts w:ascii="Arial" w:hAnsi="Arial" w:cs="Arial"/>
                <w:b/>
                <w:sz w:val="20"/>
                <w:szCs w:val="20"/>
              </w:rPr>
            </w:pPr>
            <w:r w:rsidRPr="00866275">
              <w:rPr>
                <w:rFonts w:ascii="Arial" w:hAnsi="Arial" w:cs="Arial"/>
                <w:b/>
                <w:sz w:val="20"/>
                <w:szCs w:val="20"/>
              </w:rPr>
              <w:t>SESIONES GENERALES DEL HOSPITAL ESPAÑOL DE MÉXICO: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Son Sesiones generales que se llevan a cabo mensualmente, el último jueves de cada mes, de 12:00 a 13:00 o de 20:00 a 21:00 horas en el Auditorio de la Policlínica. </w:t>
            </w: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Las Sesiones son conjuntas con todos los Residentes de Especialidad, Internos de Pregrado y los Médicos de base Adscritos a todas las Divisiones, Servicios y Departamentos del Hospital Español de México. </w:t>
            </w:r>
          </w:p>
          <w:p w:rsidR="00E027CC" w:rsidRPr="00866275" w:rsidRDefault="00E027CC" w:rsidP="00E027CC">
            <w:pPr>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2B1DEC" w:rsidRPr="00866275" w:rsidRDefault="002B1DEC" w:rsidP="00CE6BA9">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A.10.13.3 Sesiones bibliográficas: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BA53A2" w:rsidRPr="00866275" w:rsidRDefault="00BA53A2" w:rsidP="00E027CC">
            <w:pPr>
              <w:pStyle w:val="Prrafodelista"/>
              <w:jc w:val="both"/>
              <w:rPr>
                <w:rFonts w:ascii="Arial" w:hAnsi="Arial" w:cs="Arial"/>
                <w:sz w:val="20"/>
                <w:szCs w:val="20"/>
                <w:u w:val="single"/>
              </w:rPr>
            </w:pPr>
            <w:r w:rsidRPr="00866275">
              <w:rPr>
                <w:rFonts w:ascii="Arial" w:hAnsi="Arial" w:cs="Arial"/>
                <w:sz w:val="20"/>
                <w:szCs w:val="20"/>
                <w:u w:val="single"/>
              </w:rPr>
              <w:t>Sesiones Bibliográficas:</w:t>
            </w:r>
          </w:p>
          <w:p w:rsidR="00BA53A2" w:rsidRPr="00866275" w:rsidRDefault="00BA53A2" w:rsidP="00BA53A2">
            <w:pPr>
              <w:jc w:val="both"/>
              <w:rPr>
                <w:rFonts w:ascii="Arial" w:hAnsi="Arial" w:cs="Arial"/>
                <w:color w:val="FF0000"/>
                <w:sz w:val="20"/>
                <w:szCs w:val="20"/>
              </w:rPr>
            </w:pPr>
          </w:p>
          <w:p w:rsidR="00BA53A2" w:rsidRPr="00866275" w:rsidRDefault="00BA53A2"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Bibliográficas se presentan todos los lunes de 10:00 a 11:00 horas, en </w:t>
            </w:r>
            <w:proofErr w:type="gramStart"/>
            <w:r w:rsidRPr="00866275">
              <w:rPr>
                <w:rFonts w:ascii="Arial" w:hAnsi="Arial" w:cs="Arial"/>
                <w:sz w:val="20"/>
                <w:szCs w:val="20"/>
              </w:rPr>
              <w:t>el la sala</w:t>
            </w:r>
            <w:proofErr w:type="gramEnd"/>
            <w:r w:rsidRPr="00866275">
              <w:rPr>
                <w:rFonts w:ascii="Arial" w:hAnsi="Arial" w:cs="Arial"/>
                <w:sz w:val="20"/>
                <w:szCs w:val="20"/>
              </w:rPr>
              <w:t xml:space="preserve"> de juntas del Hospitalito, alternando con la sala de juntas de UCIN. </w:t>
            </w:r>
          </w:p>
          <w:p w:rsidR="00BA53A2" w:rsidRPr="00866275" w:rsidRDefault="00BA53A2"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Los Coordinadores de las Sesiones son designados mensualmente con antelación en la calendarización anual. </w:t>
            </w:r>
          </w:p>
          <w:p w:rsidR="00BA53A2" w:rsidRPr="00866275" w:rsidRDefault="00BA53A2" w:rsidP="00D2042E">
            <w:pPr>
              <w:pStyle w:val="Sinespaciado"/>
              <w:numPr>
                <w:ilvl w:val="0"/>
                <w:numId w:val="14"/>
              </w:numPr>
              <w:jc w:val="both"/>
              <w:rPr>
                <w:rFonts w:ascii="Arial" w:hAnsi="Arial" w:cs="Arial"/>
                <w:lang w:val="es-ES_tradnl" w:bidi="ar-SA"/>
              </w:rPr>
            </w:pPr>
            <w:r w:rsidRPr="00866275">
              <w:rPr>
                <w:rFonts w:ascii="Arial" w:hAnsi="Arial" w:cs="Arial"/>
                <w:lang w:val="es-ES_tradnl" w:bidi="ar-SA"/>
              </w:rPr>
              <w:t>Las sesiones que se realicen cada 15 días en la sala de juntas de UCIN son obligatorias para todos los residentes de Neonatología, Pediatría e Internos de Pregrado que se encuentren rotando por el Departamento de Neonatología.</w:t>
            </w:r>
          </w:p>
          <w:p w:rsidR="00BA53A2" w:rsidRPr="00866275" w:rsidRDefault="00BA53A2"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que se realicen cada 15 </w:t>
            </w:r>
            <w:proofErr w:type="spellStart"/>
            <w:r w:rsidRPr="00866275">
              <w:rPr>
                <w:rFonts w:ascii="Arial" w:hAnsi="Arial" w:cs="Arial"/>
                <w:sz w:val="20"/>
                <w:szCs w:val="20"/>
              </w:rPr>
              <w:t>dias</w:t>
            </w:r>
            <w:proofErr w:type="spellEnd"/>
            <w:r w:rsidRPr="00866275">
              <w:rPr>
                <w:rFonts w:ascii="Arial" w:hAnsi="Arial" w:cs="Arial"/>
                <w:sz w:val="20"/>
                <w:szCs w:val="20"/>
              </w:rPr>
              <w:t xml:space="preserve"> en la sala de juntas del Hospitalito serán obligatorias para todos los residentes de Pediatría e Internos de Pregrado.</w:t>
            </w:r>
          </w:p>
          <w:p w:rsidR="00BA53A2" w:rsidRPr="00866275" w:rsidRDefault="00BA53A2" w:rsidP="00D2042E">
            <w:pPr>
              <w:pStyle w:val="Prrafodelista"/>
              <w:numPr>
                <w:ilvl w:val="0"/>
                <w:numId w:val="14"/>
              </w:numPr>
              <w:jc w:val="both"/>
              <w:rPr>
                <w:rFonts w:ascii="Arial" w:hAnsi="Arial" w:cs="Arial"/>
                <w:sz w:val="20"/>
                <w:szCs w:val="20"/>
              </w:rPr>
            </w:pPr>
            <w:r w:rsidRPr="00866275">
              <w:rPr>
                <w:rFonts w:ascii="Arial" w:hAnsi="Arial" w:cs="Arial"/>
                <w:sz w:val="20"/>
                <w:szCs w:val="20"/>
              </w:rPr>
              <w:t>Cada uno de los Residentes debe presentar un artículo de revisión y al finalizar la Sesión, entregará al Coordinador una fotocopia del artículo original y un resumen del mismo, escrito a máquina en hoja tamaño carta.</w:t>
            </w:r>
          </w:p>
          <w:p w:rsidR="00BA53A2" w:rsidRPr="00866275" w:rsidRDefault="00BA53A2"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Al Residente se le regresará el resumen y la fotocopia del artículo, los cuales deberá entregarlos todos juntos engargolados al finalizar el año. </w:t>
            </w:r>
          </w:p>
          <w:p w:rsidR="00BA53A2" w:rsidRPr="00866275" w:rsidRDefault="00BA53A2" w:rsidP="00D2042E">
            <w:pPr>
              <w:pStyle w:val="Prrafodelista"/>
              <w:numPr>
                <w:ilvl w:val="0"/>
                <w:numId w:val="14"/>
              </w:numPr>
              <w:jc w:val="both"/>
              <w:rPr>
                <w:rFonts w:ascii="Arial" w:hAnsi="Arial" w:cs="Arial"/>
                <w:sz w:val="20"/>
                <w:szCs w:val="20"/>
              </w:rPr>
            </w:pPr>
            <w:r w:rsidRPr="00866275">
              <w:rPr>
                <w:rFonts w:ascii="Arial" w:hAnsi="Arial" w:cs="Arial"/>
                <w:sz w:val="20"/>
                <w:szCs w:val="20"/>
              </w:rPr>
              <w:t>Las sesiones Bibliográficas se evaluarán tomando en cuenta los siguientes puntos:</w:t>
            </w:r>
          </w:p>
          <w:p w:rsidR="00BA53A2" w:rsidRPr="00866275" w:rsidRDefault="00BA53A2" w:rsidP="00D2042E">
            <w:pPr>
              <w:pStyle w:val="Prrafodelista"/>
              <w:numPr>
                <w:ilvl w:val="0"/>
                <w:numId w:val="12"/>
              </w:numPr>
              <w:jc w:val="both"/>
              <w:rPr>
                <w:rFonts w:ascii="Arial" w:hAnsi="Arial" w:cs="Arial"/>
                <w:sz w:val="20"/>
                <w:szCs w:val="20"/>
              </w:rPr>
            </w:pPr>
            <w:r w:rsidRPr="00866275">
              <w:rPr>
                <w:rFonts w:ascii="Arial" w:hAnsi="Arial" w:cs="Arial"/>
                <w:sz w:val="20"/>
                <w:szCs w:val="20"/>
              </w:rPr>
              <w:t>Asistencia</w:t>
            </w:r>
          </w:p>
          <w:p w:rsidR="00BA53A2" w:rsidRPr="00866275" w:rsidRDefault="00BA53A2" w:rsidP="00D2042E">
            <w:pPr>
              <w:pStyle w:val="Prrafodelista"/>
              <w:numPr>
                <w:ilvl w:val="0"/>
                <w:numId w:val="12"/>
              </w:numPr>
              <w:jc w:val="both"/>
              <w:rPr>
                <w:rFonts w:ascii="Arial" w:hAnsi="Arial" w:cs="Arial"/>
                <w:sz w:val="20"/>
                <w:szCs w:val="20"/>
              </w:rPr>
            </w:pPr>
            <w:r w:rsidRPr="00866275">
              <w:rPr>
                <w:rFonts w:ascii="Arial" w:hAnsi="Arial" w:cs="Arial"/>
                <w:sz w:val="20"/>
                <w:szCs w:val="20"/>
              </w:rPr>
              <w:t>Exposición y comentarios</w:t>
            </w:r>
          </w:p>
          <w:p w:rsidR="00BA53A2" w:rsidRPr="00866275" w:rsidRDefault="00BA53A2" w:rsidP="00D2042E">
            <w:pPr>
              <w:pStyle w:val="Prrafodelista"/>
              <w:numPr>
                <w:ilvl w:val="0"/>
                <w:numId w:val="12"/>
              </w:numPr>
              <w:jc w:val="both"/>
              <w:rPr>
                <w:rFonts w:ascii="Arial" w:hAnsi="Arial" w:cs="Arial"/>
                <w:sz w:val="20"/>
                <w:szCs w:val="20"/>
              </w:rPr>
            </w:pPr>
            <w:r w:rsidRPr="00866275">
              <w:rPr>
                <w:rFonts w:ascii="Arial" w:hAnsi="Arial" w:cs="Arial"/>
                <w:sz w:val="20"/>
                <w:szCs w:val="20"/>
              </w:rPr>
              <w:t>Entrega de artículos y resúmenes</w:t>
            </w:r>
          </w:p>
          <w:p w:rsidR="00BA53A2" w:rsidRPr="00866275" w:rsidRDefault="00BA53A2" w:rsidP="00BA53A2">
            <w:pPr>
              <w:jc w:val="both"/>
              <w:rPr>
                <w:rFonts w:ascii="Arial" w:hAnsi="Arial" w:cs="Arial"/>
                <w:sz w:val="20"/>
                <w:szCs w:val="20"/>
              </w:rPr>
            </w:pPr>
          </w:p>
          <w:p w:rsidR="00BA53A2" w:rsidRPr="00866275" w:rsidRDefault="00BA53A2" w:rsidP="00BA53A2">
            <w:pPr>
              <w:jc w:val="both"/>
              <w:rPr>
                <w:rFonts w:ascii="Arial" w:hAnsi="Arial" w:cs="Arial"/>
                <w:sz w:val="20"/>
                <w:szCs w:val="20"/>
              </w:rPr>
            </w:pPr>
            <w:r w:rsidRPr="00866275">
              <w:rPr>
                <w:rFonts w:ascii="Arial" w:hAnsi="Arial" w:cs="Arial"/>
                <w:sz w:val="20"/>
                <w:szCs w:val="20"/>
              </w:rPr>
              <w:t xml:space="preserve">Aquél Residente que no entregue la totalidad de los artículos y resúmenes de los mismos engargolados y/o que no tenga una asistencia mínima del 95%, obtendrá calificación reprobatoria y no tendrá derecho a presentar el examen final escrito. </w:t>
            </w:r>
          </w:p>
          <w:p w:rsidR="00CE6BA9" w:rsidRPr="00866275" w:rsidRDefault="00CE6BA9" w:rsidP="00CE6BA9">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A.10.13.4 Presentación de Guías, Debates y Talleres diagnósticos: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E027CC" w:rsidRPr="00866275" w:rsidRDefault="00E027CC" w:rsidP="00E027CC">
            <w:pPr>
              <w:pStyle w:val="Prrafodelista"/>
              <w:ind w:left="2136"/>
              <w:jc w:val="both"/>
              <w:rPr>
                <w:rFonts w:ascii="Arial" w:hAnsi="Arial" w:cs="Arial"/>
                <w:sz w:val="20"/>
                <w:szCs w:val="20"/>
              </w:rPr>
            </w:pPr>
          </w:p>
          <w:p w:rsidR="00E027CC" w:rsidRPr="00866275" w:rsidRDefault="00E027CC" w:rsidP="00D2042E">
            <w:pPr>
              <w:pStyle w:val="Prrafodelista"/>
              <w:numPr>
                <w:ilvl w:val="0"/>
                <w:numId w:val="25"/>
              </w:numPr>
              <w:jc w:val="both"/>
              <w:rPr>
                <w:rFonts w:ascii="Arial" w:hAnsi="Arial" w:cs="Arial"/>
                <w:i/>
                <w:sz w:val="20"/>
                <w:szCs w:val="20"/>
                <w:u w:val="single"/>
              </w:rPr>
            </w:pPr>
            <w:r w:rsidRPr="00866275">
              <w:rPr>
                <w:rFonts w:ascii="Arial" w:hAnsi="Arial" w:cs="Arial"/>
                <w:i/>
                <w:sz w:val="20"/>
                <w:szCs w:val="20"/>
                <w:u w:val="single"/>
              </w:rPr>
              <w:t>Sesiones Académicas:</w:t>
            </w:r>
          </w:p>
          <w:p w:rsidR="00E027CC" w:rsidRPr="00866275" w:rsidRDefault="00E027CC" w:rsidP="00E027CC">
            <w:pPr>
              <w:pStyle w:val="Prrafodelista"/>
              <w:ind w:left="1080"/>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El Programa diario de las Sesiones de la Instrucción Académica, se realizará de acuerdo al siguiente plan básico: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PROGRAMA DIARIO DE LAS SESIONES DE LA INSTRUCCIÓN ACADEMICA</w:t>
            </w:r>
          </w:p>
          <w:p w:rsidR="00E027CC" w:rsidRPr="00866275" w:rsidRDefault="00E027CC" w:rsidP="00E027CC">
            <w:pPr>
              <w:jc w:val="both"/>
              <w:rPr>
                <w:rFonts w:ascii="Arial" w:hAnsi="Arial" w:cs="Arial"/>
                <w:sz w:val="20"/>
                <w:szCs w:val="20"/>
              </w:rPr>
            </w:pPr>
          </w:p>
          <w:tbl>
            <w:tblPr>
              <w:tblStyle w:val="Tablaconcuadrcula"/>
              <w:tblW w:w="0" w:type="auto"/>
              <w:tblLook w:val="00A0" w:firstRow="1" w:lastRow="0" w:firstColumn="1" w:lastColumn="0" w:noHBand="0" w:noVBand="0"/>
            </w:tblPr>
            <w:tblGrid>
              <w:gridCol w:w="1668"/>
              <w:gridCol w:w="2409"/>
              <w:gridCol w:w="4561"/>
            </w:tblGrid>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LUNES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BIBLIOGRAFICA</w:t>
                  </w:r>
                </w:p>
              </w:tc>
            </w:tr>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MARTES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9:00 - 11:00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QUINTO MARTES DE MES: SESION GENERAL DE LA DIVISION DE PEDIATRIA</w:t>
                  </w:r>
                </w:p>
              </w:tc>
            </w:tr>
            <w:tr w:rsidR="00E027CC" w:rsidRPr="00866275" w:rsidTr="00247748">
              <w:trPr>
                <w:trHeight w:val="418"/>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MIERCOLES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09:30 - 11:00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DE LOS MIÉRCOLES</w:t>
                  </w:r>
                </w:p>
              </w:tc>
            </w:tr>
            <w:tr w:rsidR="00E027CC" w:rsidRPr="00866275" w:rsidTr="00247748">
              <w:tc>
                <w:tcPr>
                  <w:tcW w:w="1668" w:type="dxa"/>
                  <w:vMerge w:val="restart"/>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JUEVES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RADIOGRAFICA</w:t>
                  </w:r>
                </w:p>
              </w:tc>
            </w:tr>
            <w:tr w:rsidR="00E027CC" w:rsidRPr="00866275" w:rsidTr="00247748">
              <w:tc>
                <w:tcPr>
                  <w:tcW w:w="1668" w:type="dxa"/>
                  <w:vMerge/>
                  <w:vAlign w:val="center"/>
                </w:tcPr>
                <w:p w:rsidR="00E027CC" w:rsidRPr="00866275" w:rsidRDefault="00E027CC" w:rsidP="00E027CC">
                  <w:pPr>
                    <w:jc w:val="center"/>
                    <w:rPr>
                      <w:rFonts w:ascii="Arial" w:hAnsi="Arial" w:cs="Arial"/>
                      <w:sz w:val="20"/>
                      <w:szCs w:val="20"/>
                    </w:rPr>
                  </w:pP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 xml:space="preserve">12:00 - 13:00 HRS </w:t>
                  </w:r>
                </w:p>
                <w:p w:rsidR="00E027CC" w:rsidRPr="00866275" w:rsidRDefault="00E027CC" w:rsidP="00E027CC">
                  <w:pPr>
                    <w:jc w:val="center"/>
                    <w:rPr>
                      <w:rFonts w:ascii="Arial" w:hAnsi="Arial" w:cs="Arial"/>
                      <w:sz w:val="20"/>
                      <w:szCs w:val="20"/>
                    </w:rPr>
                  </w:pPr>
                  <w:r w:rsidRPr="00866275">
                    <w:rPr>
                      <w:rFonts w:ascii="Arial" w:hAnsi="Arial" w:cs="Arial"/>
                      <w:sz w:val="20"/>
                      <w:szCs w:val="20"/>
                    </w:rPr>
                    <w:t>o</w:t>
                  </w:r>
                </w:p>
                <w:p w:rsidR="00E027CC" w:rsidRPr="00866275" w:rsidRDefault="00E027CC" w:rsidP="00E027CC">
                  <w:pPr>
                    <w:jc w:val="center"/>
                    <w:rPr>
                      <w:rFonts w:ascii="Arial" w:hAnsi="Arial" w:cs="Arial"/>
                      <w:sz w:val="20"/>
                      <w:szCs w:val="20"/>
                    </w:rPr>
                  </w:pPr>
                  <w:r w:rsidRPr="00866275">
                    <w:rPr>
                      <w:rFonts w:ascii="Arial" w:hAnsi="Arial" w:cs="Arial"/>
                      <w:sz w:val="20"/>
                      <w:szCs w:val="20"/>
                    </w:rPr>
                    <w:t>20:00 – 21:00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SESIÓN GENERAL DEL HOSPITAL ESPAÑOL</w:t>
                  </w:r>
                </w:p>
              </w:tc>
            </w:tr>
            <w:tr w:rsidR="00E027CC" w:rsidRPr="00866275" w:rsidTr="00247748">
              <w:trPr>
                <w:trHeight w:val="701"/>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VIERNES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CLINICO ANATOMO/PATOLOGICA</w:t>
                  </w:r>
                </w:p>
              </w:tc>
            </w:tr>
          </w:tbl>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4"/>
              </w:numPr>
              <w:ind w:left="142" w:hanging="142"/>
              <w:jc w:val="both"/>
              <w:rPr>
                <w:rFonts w:ascii="Arial" w:hAnsi="Arial" w:cs="Arial"/>
                <w:b/>
                <w:sz w:val="20"/>
                <w:szCs w:val="20"/>
              </w:rPr>
            </w:pPr>
            <w:r w:rsidRPr="00866275">
              <w:rPr>
                <w:rFonts w:ascii="Arial" w:hAnsi="Arial" w:cs="Arial"/>
                <w:b/>
                <w:sz w:val="20"/>
                <w:szCs w:val="20"/>
              </w:rPr>
              <w:t>SESIONES DE LA DIVISIÓN DE PEDIATRÍA:</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Bibliográficas:</w:t>
            </w:r>
          </w:p>
          <w:p w:rsidR="00E027CC" w:rsidRPr="00866275" w:rsidRDefault="00E027CC" w:rsidP="00E027CC">
            <w:pPr>
              <w:jc w:val="both"/>
              <w:rPr>
                <w:rFonts w:ascii="Arial" w:hAnsi="Arial" w:cs="Arial"/>
                <w:color w:val="FF0000"/>
                <w:sz w:val="20"/>
                <w:szCs w:val="20"/>
              </w:rPr>
            </w:pP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Bibliográficas se presentan todos los lunes de 10:00 a 11:00 horas, en </w:t>
            </w:r>
            <w:proofErr w:type="gramStart"/>
            <w:r w:rsidRPr="00866275">
              <w:rPr>
                <w:rFonts w:ascii="Arial" w:hAnsi="Arial" w:cs="Arial"/>
                <w:sz w:val="20"/>
                <w:szCs w:val="20"/>
              </w:rPr>
              <w:t>el la sala</w:t>
            </w:r>
            <w:proofErr w:type="gramEnd"/>
            <w:r w:rsidRPr="00866275">
              <w:rPr>
                <w:rFonts w:ascii="Arial" w:hAnsi="Arial" w:cs="Arial"/>
                <w:sz w:val="20"/>
                <w:szCs w:val="20"/>
              </w:rPr>
              <w:t xml:space="preserve"> de juntas del Hospitalito, alternando con la sala de juntas de UCIN.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Los Coordinadores de las Sesiones son designados mensualmente con antelación en la calendarización anual. </w:t>
            </w:r>
          </w:p>
          <w:p w:rsidR="00E027CC" w:rsidRPr="00866275" w:rsidRDefault="00E027CC" w:rsidP="00D2042E">
            <w:pPr>
              <w:pStyle w:val="Sinespaciado"/>
              <w:numPr>
                <w:ilvl w:val="0"/>
                <w:numId w:val="14"/>
              </w:numPr>
              <w:jc w:val="both"/>
              <w:rPr>
                <w:rFonts w:ascii="Arial" w:hAnsi="Arial" w:cs="Arial"/>
                <w:lang w:val="es-ES_tradnl" w:bidi="ar-SA"/>
              </w:rPr>
            </w:pPr>
            <w:r w:rsidRPr="00866275">
              <w:rPr>
                <w:rFonts w:ascii="Arial" w:hAnsi="Arial" w:cs="Arial"/>
                <w:lang w:val="es-ES_tradnl" w:bidi="ar-SA"/>
              </w:rPr>
              <w:t>Las sesiones que se realicen cada 15 días en la sala de juntas de UCIN son obligatorias para todos los residentes de Neonatología, Pediatría e Internos de Pregrado que se encuentren rotando por el Departamento de Neonatología.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que se realicen cada 15 </w:t>
            </w:r>
            <w:proofErr w:type="spellStart"/>
            <w:r w:rsidRPr="00866275">
              <w:rPr>
                <w:rFonts w:ascii="Arial" w:hAnsi="Arial" w:cs="Arial"/>
                <w:sz w:val="20"/>
                <w:szCs w:val="20"/>
              </w:rPr>
              <w:t>dias</w:t>
            </w:r>
            <w:proofErr w:type="spellEnd"/>
            <w:r w:rsidRPr="00866275">
              <w:rPr>
                <w:rFonts w:ascii="Arial" w:hAnsi="Arial" w:cs="Arial"/>
                <w:sz w:val="20"/>
                <w:szCs w:val="20"/>
              </w:rPr>
              <w:t xml:space="preserve"> en la sala de juntas del Hospitalito serán obligatorias para todos los residentes de Pediatría e Internos de Pregrado.</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Cada uno de los Residentes debe presentar un artículo de revisión y al finalizar la Sesión, entregará al Coordinador una fotocopia del artículo original y un resumen del mismo, escrito a máquina en hoja tamaño carta.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Al Residente se le regresará el resumen y la fotocopia del artículo, los cuales deberá entregarlos todos juntos engargolados al finalizar el año.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Las sesiones Bibliográficas se evaluarán tomando en cuenta los siguientes puntos: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Exposición y comentarios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Entrega de artículos y resúmenes</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Aquél Residente que no entregue la totalidad de los artículos y resúmenes de los mismos engargolados y/o que no tenga una asistencia mínima del 95%, obtendrá calificación reprobatoria y no tendrá derecho a presentar el examen final escrito. </w:t>
            </w:r>
          </w:p>
          <w:p w:rsidR="00E027CC" w:rsidRPr="00866275" w:rsidRDefault="00E027CC" w:rsidP="00E027CC">
            <w:pPr>
              <w:jc w:val="both"/>
              <w:rPr>
                <w:rFonts w:ascii="Arial" w:hAnsi="Arial" w:cs="Arial"/>
                <w:sz w:val="20"/>
                <w:szCs w:val="20"/>
                <w:u w:val="single"/>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de los miércoles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Se realizan los miércoles de 9:30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La asistencia es obligatoria para todos los residentes de Neonatología y de Pediatría que se encuentren rotando por el Departamento de Neonatología. </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Hay tres tipos de sesiones:</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primer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Exposición de trabajos, tesis y revisiones de investigación.</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tercer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Clínicas de Neonatología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Consisten en presentación de casos clínicos y/o revisión clínica en forma conjunta con el Servicio de Obstetricia, residentes de </w:t>
            </w:r>
            <w:proofErr w:type="spellStart"/>
            <w:r w:rsidRPr="00866275">
              <w:rPr>
                <w:rFonts w:ascii="Arial" w:hAnsi="Arial" w:cs="Arial"/>
                <w:sz w:val="20"/>
                <w:szCs w:val="20"/>
              </w:rPr>
              <w:t>Gineco</w:t>
            </w:r>
            <w:proofErr w:type="spellEnd"/>
            <w:r w:rsidRPr="00866275">
              <w:rPr>
                <w:rFonts w:ascii="Arial" w:hAnsi="Arial" w:cs="Arial"/>
                <w:sz w:val="20"/>
                <w:szCs w:val="20"/>
              </w:rPr>
              <w:t xml:space="preserve">-Obstetricia, residentes de Neonatología y aquellos residentes de Pediatría que se encuentren rotando por el Departamento de Neonatología. </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El cuarto miércoles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Temas de actualización en Pediatría y Neonatología</w:t>
            </w:r>
          </w:p>
          <w:p w:rsidR="00E027CC" w:rsidRPr="00866275" w:rsidRDefault="00E027CC" w:rsidP="00E027CC">
            <w:pPr>
              <w:pStyle w:val="Prrafodelista"/>
              <w:ind w:left="1776"/>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Radiográficas</w:t>
            </w:r>
          </w:p>
          <w:p w:rsidR="00E027CC" w:rsidRPr="00866275" w:rsidRDefault="00E027CC" w:rsidP="00E027CC">
            <w:pPr>
              <w:pStyle w:val="Sinespaciado"/>
              <w:ind w:left="720"/>
              <w:contextualSpacing/>
              <w:jc w:val="both"/>
              <w:rPr>
                <w:rFonts w:ascii="Arial" w:hAnsi="Arial" w:cs="Arial"/>
                <w:lang w:val="es-MX"/>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 xml:space="preserve">Se realizan todos los jueves de 9:00 a 10:00 </w:t>
            </w:r>
            <w:proofErr w:type="spellStart"/>
            <w:r w:rsidRPr="00866275">
              <w:rPr>
                <w:rFonts w:ascii="Arial" w:hAnsi="Arial" w:cs="Arial"/>
                <w:lang w:val="es-ES_tradnl" w:bidi="ar-SA"/>
              </w:rPr>
              <w:t>hrs</w:t>
            </w:r>
            <w:proofErr w:type="spellEnd"/>
            <w:r w:rsidRPr="00866275">
              <w:rPr>
                <w:rFonts w:ascii="Arial" w:hAnsi="Arial" w:cs="Arial"/>
                <w:lang w:val="es-ES_tradnl" w:bidi="ar-SA"/>
              </w:rPr>
              <w:t xml:space="preserve"> en el sistema PACS del ala 2 del Hospitalito </w:t>
            </w:r>
            <w:proofErr w:type="spellStart"/>
            <w:r w:rsidRPr="00866275">
              <w:rPr>
                <w:rFonts w:ascii="Arial" w:hAnsi="Arial" w:cs="Arial"/>
                <w:lang w:val="es-ES_tradnl" w:bidi="ar-SA"/>
              </w:rPr>
              <w:t>alternandose</w:t>
            </w:r>
            <w:proofErr w:type="spellEnd"/>
            <w:r w:rsidRPr="00866275">
              <w:rPr>
                <w:rFonts w:ascii="Arial" w:hAnsi="Arial" w:cs="Arial"/>
                <w:lang w:val="es-ES_tradnl" w:bidi="ar-SA"/>
              </w:rPr>
              <w:t xml:space="preserve"> cada 15 días en el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 UCIN o bien revisando estudios en las salas de juntas de UCIN o del Hospitalito.</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Independientemente se realizarán sesiones en los servicios de Urgencias y UTIP.</w:t>
            </w:r>
          </w:p>
          <w:p w:rsidR="00E027CC" w:rsidRPr="00866275" w:rsidRDefault="00E027CC" w:rsidP="00E027CC">
            <w:pPr>
              <w:pStyle w:val="Sinespaciado"/>
              <w:ind w:left="786"/>
              <w:contextualSpacing/>
              <w:jc w:val="both"/>
              <w:rPr>
                <w:rFonts w:ascii="Arial" w:hAnsi="Arial" w:cs="Arial"/>
                <w:lang w:val="es-ES_tradnl" w:bidi="ar-SA"/>
              </w:rPr>
            </w:pP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Son sesiones conjuntas con el Departamento de Radiología Pediátrica y  </w:t>
            </w: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con un coordinador previamente designado para cada sesión. </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La asistencia es obligatoria para:</w:t>
            </w:r>
          </w:p>
          <w:p w:rsidR="00E027CC" w:rsidRPr="00866275" w:rsidRDefault="00E027CC" w:rsidP="00D2042E">
            <w:pPr>
              <w:pStyle w:val="Sinespaciado"/>
              <w:numPr>
                <w:ilvl w:val="1"/>
                <w:numId w:val="17"/>
              </w:numPr>
              <w:contextualSpacing/>
              <w:jc w:val="both"/>
              <w:rPr>
                <w:rFonts w:ascii="Arial" w:hAnsi="Arial" w:cs="Arial"/>
                <w:lang w:val="es-ES_tradnl" w:bidi="ar-SA"/>
              </w:rPr>
            </w:pPr>
            <w:r w:rsidRPr="00866275">
              <w:rPr>
                <w:rFonts w:ascii="Arial" w:hAnsi="Arial" w:cs="Arial"/>
                <w:lang w:val="es-ES_tradnl" w:bidi="ar-SA"/>
              </w:rPr>
              <w:t>Las sesiones que se realicen en la central de UCIN o en la Sala de juntas de la UCIN:</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 xml:space="preserve">todos los residentes de Neonatología, </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Pediatría e Internos de Pregrado que se encuentren rotando por cualquiera de los Servicios del Departamento de Neonatología.</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cada 15 días </w:t>
            </w:r>
            <w:proofErr w:type="gramStart"/>
            <w:r w:rsidRPr="00866275">
              <w:rPr>
                <w:rFonts w:ascii="Arial" w:hAnsi="Arial" w:cs="Arial"/>
                <w:lang w:val="es-ES_tradnl" w:bidi="ar-SA"/>
              </w:rPr>
              <w:t>en  el</w:t>
            </w:r>
            <w:proofErr w:type="gramEnd"/>
            <w:r w:rsidRPr="00866275">
              <w:rPr>
                <w:rFonts w:ascii="Arial" w:hAnsi="Arial" w:cs="Arial"/>
                <w:lang w:val="es-ES_tradnl" w:bidi="ar-SA"/>
              </w:rPr>
              <w:t xml:space="preserve">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del Hospitalito o en sala de juntas del Hospitalito:</w:t>
            </w:r>
          </w:p>
          <w:p w:rsidR="00E027CC" w:rsidRPr="00866275" w:rsidRDefault="00E027CC" w:rsidP="00D2042E">
            <w:pPr>
              <w:pStyle w:val="Sinespaciado"/>
              <w:numPr>
                <w:ilvl w:val="2"/>
                <w:numId w:val="17"/>
              </w:numPr>
              <w:jc w:val="both"/>
              <w:rPr>
                <w:rFonts w:ascii="Arial" w:hAnsi="Arial" w:cs="Arial"/>
                <w:lang w:val="es-ES_tradnl" w:bidi="ar-SA"/>
              </w:rPr>
            </w:pPr>
            <w:r w:rsidRPr="00866275">
              <w:rPr>
                <w:rFonts w:ascii="Arial" w:hAnsi="Arial" w:cs="Arial"/>
                <w:lang w:val="es-ES_tradnl" w:bidi="ar-SA"/>
              </w:rPr>
              <w:t xml:space="preserve">son obligatorias para todos los residentes de Pediatría e Internos de Pregrado. </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en la sala de juntas de Urgencias o UTIP serán obligatorias para todos los </w:t>
            </w:r>
            <w:proofErr w:type="spellStart"/>
            <w:r w:rsidRPr="00866275">
              <w:rPr>
                <w:rFonts w:ascii="Arial" w:hAnsi="Arial" w:cs="Arial"/>
                <w:lang w:val="es-ES_tradnl" w:bidi="ar-SA"/>
              </w:rPr>
              <w:t>resdientes</w:t>
            </w:r>
            <w:proofErr w:type="spellEnd"/>
            <w:r w:rsidRPr="00866275">
              <w:rPr>
                <w:rFonts w:ascii="Arial" w:hAnsi="Arial" w:cs="Arial"/>
                <w:lang w:val="es-ES_tradnl" w:bidi="ar-SA"/>
              </w:rPr>
              <w:t xml:space="preserve"> de </w:t>
            </w:r>
            <w:proofErr w:type="gramStart"/>
            <w:r w:rsidRPr="00866275">
              <w:rPr>
                <w:rFonts w:ascii="Arial" w:hAnsi="Arial" w:cs="Arial"/>
                <w:lang w:val="es-ES_tradnl" w:bidi="ar-SA"/>
              </w:rPr>
              <w:t>Pediatría  e</w:t>
            </w:r>
            <w:proofErr w:type="gramEnd"/>
            <w:r w:rsidRPr="00866275">
              <w:rPr>
                <w:rFonts w:ascii="Arial" w:hAnsi="Arial" w:cs="Arial"/>
                <w:lang w:val="es-ES_tradnl" w:bidi="ar-SA"/>
              </w:rPr>
              <w:t xml:space="preserve"> Internos de Pregrado que se encuentren rotando por éstos Servicios. </w:t>
            </w:r>
          </w:p>
          <w:p w:rsidR="00E027CC" w:rsidRPr="00866275" w:rsidRDefault="00E027CC" w:rsidP="004313C9">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la exposición, revisión y discusión de estudios diversos.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evaluarán tomando en cuenta los siguientes puntos: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Asistencia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Aquel Residente que no tenga una asistencia mínima del 80% obtendrá una calificación reprobatoria. </w:t>
            </w:r>
          </w:p>
          <w:p w:rsidR="00E027CC" w:rsidRPr="00866275" w:rsidRDefault="00E027CC" w:rsidP="00E027CC">
            <w:pPr>
              <w:ind w:left="708"/>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Clínicas-</w:t>
            </w:r>
            <w:proofErr w:type="spellStart"/>
            <w:r w:rsidRPr="00866275">
              <w:rPr>
                <w:rFonts w:ascii="Arial" w:hAnsi="Arial" w:cs="Arial"/>
                <w:sz w:val="20"/>
                <w:szCs w:val="20"/>
                <w:u w:val="single"/>
              </w:rPr>
              <w:t>Anatomo</w:t>
            </w:r>
            <w:proofErr w:type="spellEnd"/>
            <w:r w:rsidRPr="00866275">
              <w:rPr>
                <w:rFonts w:ascii="Arial" w:hAnsi="Arial" w:cs="Arial"/>
                <w:sz w:val="20"/>
                <w:szCs w:val="20"/>
                <w:u w:val="single"/>
              </w:rPr>
              <w:t>-Patológicas:</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todos los viernes de 10 a 11:00 </w:t>
            </w:r>
            <w:proofErr w:type="spellStart"/>
            <w:r w:rsidRPr="00866275">
              <w:rPr>
                <w:rFonts w:ascii="Arial" w:hAnsi="Arial" w:cs="Arial"/>
                <w:sz w:val="20"/>
                <w:szCs w:val="20"/>
              </w:rPr>
              <w:t>hrs</w:t>
            </w:r>
            <w:proofErr w:type="spellEnd"/>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La asistencia es obligatoria para todos los Residentes de Neonatología, Pediatría e Internos de Pregrado. </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Hay 4 tipos de sesiones:</w:t>
            </w: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 xml:space="preserve">1. Primer viernes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Pediatría</w:t>
            </w:r>
            <w:r w:rsidRPr="00866275">
              <w:rPr>
                <w:rFonts w:ascii="Arial" w:hAnsi="Arial" w:cs="Arial"/>
                <w:sz w:val="20"/>
                <w:szCs w:val="20"/>
              </w:rPr>
              <w:t xml:space="preserve">: </w:t>
            </w:r>
          </w:p>
          <w:p w:rsidR="00E027CC" w:rsidRPr="00866275" w:rsidRDefault="00E027CC" w:rsidP="00D2042E">
            <w:pPr>
              <w:pStyle w:val="Prrafodelista"/>
              <w:numPr>
                <w:ilvl w:val="0"/>
                <w:numId w:val="20"/>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2. Segundo viernes de cada mes:</w:t>
            </w:r>
          </w:p>
          <w:p w:rsidR="00E027CC" w:rsidRPr="00866275" w:rsidRDefault="00E027CC" w:rsidP="00D2042E">
            <w:pPr>
              <w:pStyle w:val="Prrafodelista"/>
              <w:numPr>
                <w:ilvl w:val="0"/>
                <w:numId w:val="15"/>
              </w:numPr>
              <w:jc w:val="both"/>
              <w:rPr>
                <w:rFonts w:ascii="Arial" w:hAnsi="Arial" w:cs="Arial"/>
                <w:sz w:val="20"/>
                <w:szCs w:val="20"/>
              </w:rPr>
            </w:pPr>
            <w:proofErr w:type="spellStart"/>
            <w:r w:rsidRPr="00866275">
              <w:rPr>
                <w:rFonts w:ascii="Arial" w:hAnsi="Arial" w:cs="Arial"/>
                <w:i/>
                <w:sz w:val="20"/>
                <w:szCs w:val="20"/>
              </w:rPr>
              <w:t>Infectología</w:t>
            </w:r>
            <w:proofErr w:type="spellEnd"/>
            <w:r w:rsidRPr="00866275">
              <w:rPr>
                <w:rFonts w:ascii="Arial" w:hAnsi="Arial" w:cs="Arial"/>
                <w:sz w:val="20"/>
                <w:szCs w:val="20"/>
              </w:rPr>
              <w:t xml:space="preserve">: </w:t>
            </w:r>
          </w:p>
          <w:p w:rsidR="004313C9"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Reporte mensual y discusión temática</w:t>
            </w:r>
          </w:p>
          <w:p w:rsidR="004313C9" w:rsidRPr="00866275" w:rsidRDefault="004313C9" w:rsidP="004313C9">
            <w:pPr>
              <w:pStyle w:val="Prrafodelista"/>
              <w:ind w:left="2136"/>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3. Tercer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Neonatología</w:t>
            </w:r>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pStyle w:val="Prrafodelista"/>
              <w:ind w:left="2136"/>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4. Cuarto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Psicología</w:t>
            </w:r>
            <w:r w:rsidRPr="00866275">
              <w:rPr>
                <w:rFonts w:ascii="Arial" w:hAnsi="Arial" w:cs="Arial"/>
                <w:sz w:val="20"/>
                <w:szCs w:val="20"/>
              </w:rPr>
              <w:t xml:space="preserve">: </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E027CC">
            <w:pPr>
              <w:pStyle w:val="Prrafodelista"/>
              <w:ind w:left="2127"/>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5. Quinto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Nutrición:</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trimestral y discusión temática</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llevarán a cabo en la sala de juntas del Hospitalito, alternando con la sala de juntas de UCIN.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El Coordinador General de las Sesiones es designado con antelación en la Calendarización anual.</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Clínicas-</w:t>
            </w:r>
            <w:proofErr w:type="spellStart"/>
            <w:r w:rsidRPr="00866275">
              <w:rPr>
                <w:rFonts w:ascii="Arial" w:hAnsi="Arial" w:cs="Arial"/>
                <w:sz w:val="20"/>
                <w:szCs w:val="20"/>
              </w:rPr>
              <w:t>Anatomo</w:t>
            </w:r>
            <w:proofErr w:type="spellEnd"/>
            <w:r w:rsidRPr="00866275">
              <w:rPr>
                <w:rFonts w:ascii="Arial" w:hAnsi="Arial" w:cs="Arial"/>
                <w:sz w:val="20"/>
                <w:szCs w:val="20"/>
              </w:rPr>
              <w:t>-patológicas se evaluarán tomando en cuenta los siguientes puntos:</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Aquél Residente que no tenga una asistencia mínima del 80% obtendrá una calificación reprobatoria. </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generales</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18"/>
              </w:numPr>
              <w:jc w:val="both"/>
              <w:rPr>
                <w:rFonts w:ascii="Arial" w:hAnsi="Arial" w:cs="Arial"/>
                <w:sz w:val="20"/>
                <w:szCs w:val="20"/>
                <w:u w:val="single"/>
              </w:rPr>
            </w:pPr>
            <w:r w:rsidRPr="00866275">
              <w:rPr>
                <w:rFonts w:ascii="Arial" w:hAnsi="Arial" w:cs="Arial"/>
                <w:sz w:val="20"/>
                <w:szCs w:val="20"/>
                <w:u w:val="single"/>
              </w:rPr>
              <w:t>Sesiones Generales de la División de Pediatría</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el quinto martes de mes de 9:00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en la sala de juntas del “Hospitalito.”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El coordinador general de las sesiones es el Jefe de la División de Pediatría.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Es de carácter monográfico, presentadas según un programa preestablecido por todas las áreas específicas.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Tiene carácter de formación continua.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extraordinarias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Estas sesiones son programadas de acuerdo a las necesidades de la División de Pediatría.</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Son sesiones conjuntas entre los Departamentos de Pediatría y Neonatología. </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Pueden contemplar conferencias magistrales, mesas redondas, con temas de actualización médica o culturales diversos. </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5"/>
              </w:numPr>
              <w:ind w:left="426"/>
              <w:jc w:val="both"/>
              <w:rPr>
                <w:rFonts w:ascii="Arial" w:hAnsi="Arial" w:cs="Arial"/>
                <w:b/>
                <w:sz w:val="20"/>
                <w:szCs w:val="20"/>
              </w:rPr>
            </w:pPr>
            <w:r w:rsidRPr="00866275">
              <w:rPr>
                <w:rFonts w:ascii="Arial" w:hAnsi="Arial" w:cs="Arial"/>
                <w:b/>
                <w:sz w:val="20"/>
                <w:szCs w:val="20"/>
              </w:rPr>
              <w:t>SESIONES GENERALES DEL HOSPITAL ESPAÑOL DE MÉXICO: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Son Sesiones generales que se llevan a cabo mensualmente, el último jueves de cada mes, de 12:00 a 13:00 o de 20:00 a 21:00 horas en el Auditorio de la Policlínica. </w:t>
            </w: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Las Sesiones son conjuntas con todos los Residentes de Especialidad, Internos de Pregrado y los Médicos de base Adscritos a todas las Divisiones, Servicios y Departamentos del Hospital Español de México. </w:t>
            </w:r>
          </w:p>
          <w:p w:rsidR="00E027CC" w:rsidRPr="00866275" w:rsidRDefault="00E027CC" w:rsidP="00E027CC">
            <w:pPr>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CE6BA9" w:rsidRPr="00866275" w:rsidRDefault="00CE6BA9" w:rsidP="00CE6BA9">
            <w:pPr>
              <w:pStyle w:val="Default"/>
              <w:jc w:val="both"/>
              <w:rPr>
                <w:rFonts w:ascii="Arial" w:hAnsi="Arial" w:cs="Arial"/>
                <w:sz w:val="20"/>
                <w:szCs w:val="20"/>
              </w:rPr>
            </w:pP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 xml:space="preserve">A.10.13.5. Sesión terapéutica: </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E027CC" w:rsidRPr="00866275" w:rsidRDefault="00E027CC" w:rsidP="00D2042E">
            <w:pPr>
              <w:pStyle w:val="Prrafodelista"/>
              <w:numPr>
                <w:ilvl w:val="0"/>
                <w:numId w:val="25"/>
              </w:numPr>
              <w:jc w:val="both"/>
              <w:rPr>
                <w:rFonts w:ascii="Arial" w:hAnsi="Arial" w:cs="Arial"/>
                <w:i/>
                <w:sz w:val="20"/>
                <w:szCs w:val="20"/>
                <w:u w:val="single"/>
              </w:rPr>
            </w:pPr>
            <w:r w:rsidRPr="00866275">
              <w:rPr>
                <w:rFonts w:ascii="Arial" w:hAnsi="Arial" w:cs="Arial"/>
                <w:i/>
                <w:sz w:val="20"/>
                <w:szCs w:val="20"/>
                <w:u w:val="single"/>
              </w:rPr>
              <w:t>Sesiones Académicas:</w:t>
            </w:r>
          </w:p>
          <w:p w:rsidR="00E027CC" w:rsidRPr="00866275" w:rsidRDefault="00E027CC" w:rsidP="00E027CC">
            <w:pPr>
              <w:pStyle w:val="Prrafodelista"/>
              <w:ind w:left="1080"/>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lastRenderedPageBreak/>
              <w:t>El Programa diario de las Sesiones de la Instrucción Académica, se realizará de acuerdo al siguiente plan básico: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PROGRAMA DIARIO DE LAS SESIONES DE LA INSTRUCCIÓN ACADEMICA</w:t>
            </w:r>
          </w:p>
          <w:p w:rsidR="00E027CC" w:rsidRPr="00866275" w:rsidRDefault="00E027CC" w:rsidP="00E027CC">
            <w:pPr>
              <w:jc w:val="both"/>
              <w:rPr>
                <w:rFonts w:ascii="Arial" w:hAnsi="Arial" w:cs="Arial"/>
                <w:sz w:val="20"/>
                <w:szCs w:val="20"/>
              </w:rPr>
            </w:pPr>
          </w:p>
          <w:tbl>
            <w:tblPr>
              <w:tblStyle w:val="Tablaconcuadrcula"/>
              <w:tblW w:w="0" w:type="auto"/>
              <w:tblLook w:val="00A0" w:firstRow="1" w:lastRow="0" w:firstColumn="1" w:lastColumn="0" w:noHBand="0" w:noVBand="0"/>
            </w:tblPr>
            <w:tblGrid>
              <w:gridCol w:w="1668"/>
              <w:gridCol w:w="2409"/>
              <w:gridCol w:w="4561"/>
            </w:tblGrid>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LUNES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BIBLIOGRAFICA</w:t>
                  </w:r>
                </w:p>
              </w:tc>
            </w:tr>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MARTES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9:00 - 11:00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QUINTO MARTES DE MES: SESION GENERAL DE LA DIVISION DE PEDIATRIA</w:t>
                  </w:r>
                </w:p>
              </w:tc>
            </w:tr>
            <w:tr w:rsidR="00E027CC" w:rsidRPr="00866275" w:rsidTr="00247748">
              <w:trPr>
                <w:trHeight w:val="418"/>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MIERCOLES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09:30 - 11:00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DE LOS MIÉRCOLES</w:t>
                  </w:r>
                </w:p>
              </w:tc>
            </w:tr>
            <w:tr w:rsidR="00E027CC" w:rsidRPr="00866275" w:rsidTr="00247748">
              <w:tc>
                <w:tcPr>
                  <w:tcW w:w="1668" w:type="dxa"/>
                  <w:vMerge w:val="restart"/>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JUEVES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RADIOGRAFICA</w:t>
                  </w:r>
                </w:p>
              </w:tc>
            </w:tr>
            <w:tr w:rsidR="00E027CC" w:rsidRPr="00866275" w:rsidTr="00247748">
              <w:tc>
                <w:tcPr>
                  <w:tcW w:w="1668" w:type="dxa"/>
                  <w:vMerge/>
                  <w:vAlign w:val="center"/>
                </w:tcPr>
                <w:p w:rsidR="00E027CC" w:rsidRPr="00866275" w:rsidRDefault="00E027CC" w:rsidP="00E027CC">
                  <w:pPr>
                    <w:jc w:val="center"/>
                    <w:rPr>
                      <w:rFonts w:ascii="Arial" w:hAnsi="Arial" w:cs="Arial"/>
                      <w:sz w:val="20"/>
                      <w:szCs w:val="20"/>
                    </w:rPr>
                  </w:pP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 xml:space="preserve">12:00 - 13:00 HRS </w:t>
                  </w:r>
                </w:p>
                <w:p w:rsidR="00E027CC" w:rsidRPr="00866275" w:rsidRDefault="00E027CC" w:rsidP="00E027CC">
                  <w:pPr>
                    <w:jc w:val="center"/>
                    <w:rPr>
                      <w:rFonts w:ascii="Arial" w:hAnsi="Arial" w:cs="Arial"/>
                      <w:sz w:val="20"/>
                      <w:szCs w:val="20"/>
                    </w:rPr>
                  </w:pPr>
                  <w:r w:rsidRPr="00866275">
                    <w:rPr>
                      <w:rFonts w:ascii="Arial" w:hAnsi="Arial" w:cs="Arial"/>
                      <w:sz w:val="20"/>
                      <w:szCs w:val="20"/>
                    </w:rPr>
                    <w:t>o</w:t>
                  </w:r>
                </w:p>
                <w:p w:rsidR="00E027CC" w:rsidRPr="00866275" w:rsidRDefault="00E027CC" w:rsidP="00E027CC">
                  <w:pPr>
                    <w:jc w:val="center"/>
                    <w:rPr>
                      <w:rFonts w:ascii="Arial" w:hAnsi="Arial" w:cs="Arial"/>
                      <w:sz w:val="20"/>
                      <w:szCs w:val="20"/>
                    </w:rPr>
                  </w:pPr>
                  <w:r w:rsidRPr="00866275">
                    <w:rPr>
                      <w:rFonts w:ascii="Arial" w:hAnsi="Arial" w:cs="Arial"/>
                      <w:sz w:val="20"/>
                      <w:szCs w:val="20"/>
                    </w:rPr>
                    <w:t>20:00 – 21:00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SESIÓN GENERAL DEL HOSPITAL ESPAÑOL</w:t>
                  </w:r>
                </w:p>
              </w:tc>
            </w:tr>
            <w:tr w:rsidR="00E027CC" w:rsidRPr="00866275" w:rsidTr="00247748">
              <w:trPr>
                <w:trHeight w:val="701"/>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VIERNES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CLINICO ANATOMO/PATOLOGICA</w:t>
                  </w:r>
                </w:p>
              </w:tc>
            </w:tr>
          </w:tbl>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4"/>
              </w:numPr>
              <w:ind w:left="142" w:hanging="142"/>
              <w:jc w:val="both"/>
              <w:rPr>
                <w:rFonts w:ascii="Arial" w:hAnsi="Arial" w:cs="Arial"/>
                <w:b/>
                <w:sz w:val="20"/>
                <w:szCs w:val="20"/>
              </w:rPr>
            </w:pPr>
            <w:r w:rsidRPr="00866275">
              <w:rPr>
                <w:rFonts w:ascii="Arial" w:hAnsi="Arial" w:cs="Arial"/>
                <w:b/>
                <w:sz w:val="20"/>
                <w:szCs w:val="20"/>
              </w:rPr>
              <w:t>SESIONES DE LA DIVISIÓN DE PEDIATRÍA:</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Bibliográficas:</w:t>
            </w:r>
          </w:p>
          <w:p w:rsidR="00E027CC" w:rsidRPr="00866275" w:rsidRDefault="00E027CC" w:rsidP="00E027CC">
            <w:pPr>
              <w:jc w:val="both"/>
              <w:rPr>
                <w:rFonts w:ascii="Arial" w:hAnsi="Arial" w:cs="Arial"/>
                <w:color w:val="FF0000"/>
                <w:sz w:val="20"/>
                <w:szCs w:val="20"/>
              </w:rPr>
            </w:pP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Bibliográficas se presentan todos los lunes de 10:00 a 11:00 horas, en </w:t>
            </w:r>
            <w:proofErr w:type="gramStart"/>
            <w:r w:rsidRPr="00866275">
              <w:rPr>
                <w:rFonts w:ascii="Arial" w:hAnsi="Arial" w:cs="Arial"/>
                <w:sz w:val="20"/>
                <w:szCs w:val="20"/>
              </w:rPr>
              <w:t>el la sala</w:t>
            </w:r>
            <w:proofErr w:type="gramEnd"/>
            <w:r w:rsidRPr="00866275">
              <w:rPr>
                <w:rFonts w:ascii="Arial" w:hAnsi="Arial" w:cs="Arial"/>
                <w:sz w:val="20"/>
                <w:szCs w:val="20"/>
              </w:rPr>
              <w:t xml:space="preserve"> de juntas del Hospitalito, alternando con la sala de juntas de UCIN.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Los Coordinadores de las Sesiones son designados mensualmente con antelación en la calendarización anual. </w:t>
            </w:r>
          </w:p>
          <w:p w:rsidR="00E027CC" w:rsidRPr="00866275" w:rsidRDefault="00E027CC" w:rsidP="00D2042E">
            <w:pPr>
              <w:pStyle w:val="Sinespaciado"/>
              <w:numPr>
                <w:ilvl w:val="0"/>
                <w:numId w:val="14"/>
              </w:numPr>
              <w:jc w:val="both"/>
              <w:rPr>
                <w:rFonts w:ascii="Arial" w:hAnsi="Arial" w:cs="Arial"/>
                <w:lang w:val="es-ES_tradnl" w:bidi="ar-SA"/>
              </w:rPr>
            </w:pPr>
            <w:r w:rsidRPr="00866275">
              <w:rPr>
                <w:rFonts w:ascii="Arial" w:hAnsi="Arial" w:cs="Arial"/>
                <w:lang w:val="es-ES_tradnl" w:bidi="ar-SA"/>
              </w:rPr>
              <w:t>Las sesiones que se realicen cada 15 días en la sala de juntas de UCIN son obligatorias para todos los residentes de Neonatología, Pediatría e Internos de Pregrado que se encuentren rotando por el Departamento de Neonatología.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que se realicen cada 15 </w:t>
            </w:r>
            <w:proofErr w:type="spellStart"/>
            <w:r w:rsidRPr="00866275">
              <w:rPr>
                <w:rFonts w:ascii="Arial" w:hAnsi="Arial" w:cs="Arial"/>
                <w:sz w:val="20"/>
                <w:szCs w:val="20"/>
              </w:rPr>
              <w:t>dias</w:t>
            </w:r>
            <w:proofErr w:type="spellEnd"/>
            <w:r w:rsidRPr="00866275">
              <w:rPr>
                <w:rFonts w:ascii="Arial" w:hAnsi="Arial" w:cs="Arial"/>
                <w:sz w:val="20"/>
                <w:szCs w:val="20"/>
              </w:rPr>
              <w:t xml:space="preserve"> en la sala de juntas del Hospitalito serán obligatorias para todos los residentes de Pediatría e Internos de Pregrado.</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Cada uno de los Residentes debe presentar un artículo de revisión y al finalizar la Sesión, entregará al Coordinador una fotocopia del artículo original y un resumen del mismo, escrito a máquina en hoja tamaño carta.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Al Residente se le regresará el resumen y la fotocopia del artículo, los cuales deberá entregarlos todos juntos engargolados al finalizar el año.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Las sesiones Bibliográficas se evaluarán tomando en cuenta los siguientes puntos: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Exposición y comentarios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Entrega de artículos y resúmenes</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Aquél Residente que no entregue la totalidad de los artículos y resúmenes de los mismos engargolados y/o que no tenga una asistencia mínima del 95%, obtendrá calificación reprobatoria y no tendrá derecho a presentar el examen final escrito. </w:t>
            </w:r>
          </w:p>
          <w:p w:rsidR="00E027CC" w:rsidRPr="00866275" w:rsidRDefault="00E027CC" w:rsidP="00E027CC">
            <w:pPr>
              <w:jc w:val="both"/>
              <w:rPr>
                <w:rFonts w:ascii="Arial" w:hAnsi="Arial" w:cs="Arial"/>
                <w:sz w:val="20"/>
                <w:szCs w:val="20"/>
                <w:u w:val="single"/>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de los miércoles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Se realizan los miércoles de 9:30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La asistencia es obligatoria para todos los residentes de Neonatología y de Pediatría que se encuentren rotando por el Departamento de Neonatología. </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Hay tres tipos de sesiones:</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primer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Exposición de trabajos, tesis y revisiones de investigación.</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tercer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lastRenderedPageBreak/>
              <w:t>Clínicas de Neonatología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Consisten en presentación de casos clínicos y/o revisión clínica en forma conjunta con el Servicio de Obstetricia, residentes de </w:t>
            </w:r>
            <w:proofErr w:type="spellStart"/>
            <w:r w:rsidRPr="00866275">
              <w:rPr>
                <w:rFonts w:ascii="Arial" w:hAnsi="Arial" w:cs="Arial"/>
                <w:sz w:val="20"/>
                <w:szCs w:val="20"/>
              </w:rPr>
              <w:t>Gineco</w:t>
            </w:r>
            <w:proofErr w:type="spellEnd"/>
            <w:r w:rsidRPr="00866275">
              <w:rPr>
                <w:rFonts w:ascii="Arial" w:hAnsi="Arial" w:cs="Arial"/>
                <w:sz w:val="20"/>
                <w:szCs w:val="20"/>
              </w:rPr>
              <w:t xml:space="preserve">-Obstetricia, residentes de Neonatología y aquellos residentes de Pediatría que se encuentren rotando por el Departamento de Neonatología. </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El cuarto miércoles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Temas de actualización en Pediatría y Neonatología</w:t>
            </w:r>
          </w:p>
          <w:p w:rsidR="00E027CC" w:rsidRPr="00866275" w:rsidRDefault="00E027CC" w:rsidP="00E027CC">
            <w:pPr>
              <w:pStyle w:val="Prrafodelista"/>
              <w:ind w:left="1776"/>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Radiográficas</w:t>
            </w:r>
          </w:p>
          <w:p w:rsidR="00E027CC" w:rsidRPr="00866275" w:rsidRDefault="00E027CC" w:rsidP="00E027CC">
            <w:pPr>
              <w:pStyle w:val="Sinespaciado"/>
              <w:ind w:left="720"/>
              <w:contextualSpacing/>
              <w:jc w:val="both"/>
              <w:rPr>
                <w:rFonts w:ascii="Arial" w:hAnsi="Arial" w:cs="Arial"/>
                <w:lang w:val="es-MX"/>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 xml:space="preserve">Se realizan todos los jueves de 9:00 a 10:00 </w:t>
            </w:r>
            <w:proofErr w:type="spellStart"/>
            <w:r w:rsidRPr="00866275">
              <w:rPr>
                <w:rFonts w:ascii="Arial" w:hAnsi="Arial" w:cs="Arial"/>
                <w:lang w:val="es-ES_tradnl" w:bidi="ar-SA"/>
              </w:rPr>
              <w:t>hrs</w:t>
            </w:r>
            <w:proofErr w:type="spellEnd"/>
            <w:r w:rsidRPr="00866275">
              <w:rPr>
                <w:rFonts w:ascii="Arial" w:hAnsi="Arial" w:cs="Arial"/>
                <w:lang w:val="es-ES_tradnl" w:bidi="ar-SA"/>
              </w:rPr>
              <w:t xml:space="preserve"> en el sistema PACS del ala 2 del Hospitalito </w:t>
            </w:r>
            <w:proofErr w:type="spellStart"/>
            <w:r w:rsidRPr="00866275">
              <w:rPr>
                <w:rFonts w:ascii="Arial" w:hAnsi="Arial" w:cs="Arial"/>
                <w:lang w:val="es-ES_tradnl" w:bidi="ar-SA"/>
              </w:rPr>
              <w:t>alternandose</w:t>
            </w:r>
            <w:proofErr w:type="spellEnd"/>
            <w:r w:rsidRPr="00866275">
              <w:rPr>
                <w:rFonts w:ascii="Arial" w:hAnsi="Arial" w:cs="Arial"/>
                <w:lang w:val="es-ES_tradnl" w:bidi="ar-SA"/>
              </w:rPr>
              <w:t xml:space="preserve"> cada 15 días en el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 UCIN o bien revisando estudios en las salas de juntas de UCIN o del Hospitalito.</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Independientemente se realizarán sesiones en los servicios de Urgencias y UTIP.</w:t>
            </w:r>
          </w:p>
          <w:p w:rsidR="00E027CC" w:rsidRPr="00866275" w:rsidRDefault="00E027CC" w:rsidP="00E027CC">
            <w:pPr>
              <w:pStyle w:val="Sinespaciado"/>
              <w:ind w:left="786"/>
              <w:contextualSpacing/>
              <w:jc w:val="both"/>
              <w:rPr>
                <w:rFonts w:ascii="Arial" w:hAnsi="Arial" w:cs="Arial"/>
                <w:lang w:val="es-ES_tradnl" w:bidi="ar-SA"/>
              </w:rPr>
            </w:pP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Son sesiones conjuntas con el Departamento de Radiología Pediátrica y  </w:t>
            </w: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con un coordinador previamente designado para cada sesión. </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La asistencia es obligatoria para:</w:t>
            </w:r>
          </w:p>
          <w:p w:rsidR="00E027CC" w:rsidRPr="00866275" w:rsidRDefault="00E027CC" w:rsidP="00D2042E">
            <w:pPr>
              <w:pStyle w:val="Sinespaciado"/>
              <w:numPr>
                <w:ilvl w:val="1"/>
                <w:numId w:val="17"/>
              </w:numPr>
              <w:contextualSpacing/>
              <w:jc w:val="both"/>
              <w:rPr>
                <w:rFonts w:ascii="Arial" w:hAnsi="Arial" w:cs="Arial"/>
                <w:lang w:val="es-ES_tradnl" w:bidi="ar-SA"/>
              </w:rPr>
            </w:pPr>
            <w:r w:rsidRPr="00866275">
              <w:rPr>
                <w:rFonts w:ascii="Arial" w:hAnsi="Arial" w:cs="Arial"/>
                <w:lang w:val="es-ES_tradnl" w:bidi="ar-SA"/>
              </w:rPr>
              <w:t>Las sesiones que se realicen en la central de UCIN o en la Sala de juntas de la UCIN:</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 xml:space="preserve">todos los residentes de Neonatología, </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Pediatría e Internos de Pregrado que se encuentren rotando por cualquiera de los Servicios del Departamento de Neonatología.</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cada 15 días </w:t>
            </w:r>
            <w:proofErr w:type="gramStart"/>
            <w:r w:rsidRPr="00866275">
              <w:rPr>
                <w:rFonts w:ascii="Arial" w:hAnsi="Arial" w:cs="Arial"/>
                <w:lang w:val="es-ES_tradnl" w:bidi="ar-SA"/>
              </w:rPr>
              <w:t>en  el</w:t>
            </w:r>
            <w:proofErr w:type="gramEnd"/>
            <w:r w:rsidRPr="00866275">
              <w:rPr>
                <w:rFonts w:ascii="Arial" w:hAnsi="Arial" w:cs="Arial"/>
                <w:lang w:val="es-ES_tradnl" w:bidi="ar-SA"/>
              </w:rPr>
              <w:t xml:space="preserve">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del Hospitalito o en sala de juntas del Hospitalito:</w:t>
            </w:r>
          </w:p>
          <w:p w:rsidR="00E027CC" w:rsidRPr="00866275" w:rsidRDefault="00E027CC" w:rsidP="00D2042E">
            <w:pPr>
              <w:pStyle w:val="Sinespaciado"/>
              <w:numPr>
                <w:ilvl w:val="2"/>
                <w:numId w:val="17"/>
              </w:numPr>
              <w:jc w:val="both"/>
              <w:rPr>
                <w:rFonts w:ascii="Arial" w:hAnsi="Arial" w:cs="Arial"/>
                <w:lang w:val="es-ES_tradnl" w:bidi="ar-SA"/>
              </w:rPr>
            </w:pPr>
            <w:r w:rsidRPr="00866275">
              <w:rPr>
                <w:rFonts w:ascii="Arial" w:hAnsi="Arial" w:cs="Arial"/>
                <w:lang w:val="es-ES_tradnl" w:bidi="ar-SA"/>
              </w:rPr>
              <w:t xml:space="preserve">son obligatorias para todos los residentes de Pediatría e Internos de Pregrado. </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en la sala de juntas de Urgencias o UTIP serán obligatorias para todos los </w:t>
            </w:r>
            <w:proofErr w:type="spellStart"/>
            <w:r w:rsidRPr="00866275">
              <w:rPr>
                <w:rFonts w:ascii="Arial" w:hAnsi="Arial" w:cs="Arial"/>
                <w:lang w:val="es-ES_tradnl" w:bidi="ar-SA"/>
              </w:rPr>
              <w:t>resdientes</w:t>
            </w:r>
            <w:proofErr w:type="spellEnd"/>
            <w:r w:rsidRPr="00866275">
              <w:rPr>
                <w:rFonts w:ascii="Arial" w:hAnsi="Arial" w:cs="Arial"/>
                <w:lang w:val="es-ES_tradnl" w:bidi="ar-SA"/>
              </w:rPr>
              <w:t xml:space="preserve"> de </w:t>
            </w:r>
            <w:proofErr w:type="gramStart"/>
            <w:r w:rsidRPr="00866275">
              <w:rPr>
                <w:rFonts w:ascii="Arial" w:hAnsi="Arial" w:cs="Arial"/>
                <w:lang w:val="es-ES_tradnl" w:bidi="ar-SA"/>
              </w:rPr>
              <w:t>Pediatría  e</w:t>
            </w:r>
            <w:proofErr w:type="gramEnd"/>
            <w:r w:rsidRPr="00866275">
              <w:rPr>
                <w:rFonts w:ascii="Arial" w:hAnsi="Arial" w:cs="Arial"/>
                <w:lang w:val="es-ES_tradnl" w:bidi="ar-SA"/>
              </w:rPr>
              <w:t xml:space="preserve"> Internos de Pregrado que se encuentren rotando por éstos Servicios. </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la exposición, revisión y discusión de estudios diversos.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evaluarán tomando en cuenta los siguientes puntos: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Asistencia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Aquel Residente que no tenga una asistencia mínima del 80% obtendrá una calificación reprobatoria. </w:t>
            </w:r>
          </w:p>
          <w:p w:rsidR="00E027CC" w:rsidRPr="00866275" w:rsidRDefault="00E027CC" w:rsidP="00E027CC">
            <w:pPr>
              <w:ind w:left="708"/>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Clínicas-</w:t>
            </w:r>
            <w:proofErr w:type="spellStart"/>
            <w:r w:rsidRPr="00866275">
              <w:rPr>
                <w:rFonts w:ascii="Arial" w:hAnsi="Arial" w:cs="Arial"/>
                <w:sz w:val="20"/>
                <w:szCs w:val="20"/>
                <w:u w:val="single"/>
              </w:rPr>
              <w:t>Anatomo</w:t>
            </w:r>
            <w:proofErr w:type="spellEnd"/>
            <w:r w:rsidRPr="00866275">
              <w:rPr>
                <w:rFonts w:ascii="Arial" w:hAnsi="Arial" w:cs="Arial"/>
                <w:sz w:val="20"/>
                <w:szCs w:val="20"/>
                <w:u w:val="single"/>
              </w:rPr>
              <w:t>-Patológicas:</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todos los viernes de 10 a 11:00 </w:t>
            </w:r>
            <w:proofErr w:type="spellStart"/>
            <w:r w:rsidRPr="00866275">
              <w:rPr>
                <w:rFonts w:ascii="Arial" w:hAnsi="Arial" w:cs="Arial"/>
                <w:sz w:val="20"/>
                <w:szCs w:val="20"/>
              </w:rPr>
              <w:t>hrs</w:t>
            </w:r>
            <w:proofErr w:type="spellEnd"/>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La asistencia es obligatoria para todos los Residentes de Neonatología, Pediatría e Internos de Pregrado. </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Hay 4 tipos de sesiones:</w:t>
            </w: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 xml:space="preserve">1. Primer viernes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Pediatría</w:t>
            </w:r>
            <w:r w:rsidRPr="00866275">
              <w:rPr>
                <w:rFonts w:ascii="Arial" w:hAnsi="Arial" w:cs="Arial"/>
                <w:sz w:val="20"/>
                <w:szCs w:val="20"/>
              </w:rPr>
              <w:t xml:space="preserve">: </w:t>
            </w:r>
          </w:p>
          <w:p w:rsidR="00E027CC" w:rsidRPr="00866275" w:rsidRDefault="00E027CC" w:rsidP="00D2042E">
            <w:pPr>
              <w:pStyle w:val="Prrafodelista"/>
              <w:numPr>
                <w:ilvl w:val="0"/>
                <w:numId w:val="20"/>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2. Segundo viernes de cada mes:</w:t>
            </w:r>
          </w:p>
          <w:p w:rsidR="00E027CC" w:rsidRPr="00866275" w:rsidRDefault="00E027CC" w:rsidP="00D2042E">
            <w:pPr>
              <w:pStyle w:val="Prrafodelista"/>
              <w:numPr>
                <w:ilvl w:val="0"/>
                <w:numId w:val="15"/>
              </w:numPr>
              <w:jc w:val="both"/>
              <w:rPr>
                <w:rFonts w:ascii="Arial" w:hAnsi="Arial" w:cs="Arial"/>
                <w:sz w:val="20"/>
                <w:szCs w:val="20"/>
              </w:rPr>
            </w:pPr>
            <w:proofErr w:type="spellStart"/>
            <w:r w:rsidRPr="00866275">
              <w:rPr>
                <w:rFonts w:ascii="Arial" w:hAnsi="Arial" w:cs="Arial"/>
                <w:i/>
                <w:sz w:val="20"/>
                <w:szCs w:val="20"/>
              </w:rPr>
              <w:lastRenderedPageBreak/>
              <w:t>Infectología</w:t>
            </w:r>
            <w:proofErr w:type="spellEnd"/>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4313C9">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3. Tercer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Neonatología</w:t>
            </w:r>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pStyle w:val="Prrafodelista"/>
              <w:ind w:left="2136"/>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4. Cuarto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Psicología</w:t>
            </w:r>
            <w:r w:rsidRPr="00866275">
              <w:rPr>
                <w:rFonts w:ascii="Arial" w:hAnsi="Arial" w:cs="Arial"/>
                <w:sz w:val="20"/>
                <w:szCs w:val="20"/>
              </w:rPr>
              <w:t xml:space="preserve">: </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E027CC">
            <w:pPr>
              <w:pStyle w:val="Prrafodelista"/>
              <w:ind w:left="2127"/>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5. Quinto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Nutrición:</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trimestral y discusión temática</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llevarán a cabo en la sala de juntas del Hospitalito, alternando con la sala de juntas de UCIN.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El Coordinador General de las Sesiones es designado con antelación en la Calendarización anual.</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Clínicas-</w:t>
            </w:r>
            <w:proofErr w:type="spellStart"/>
            <w:r w:rsidRPr="00866275">
              <w:rPr>
                <w:rFonts w:ascii="Arial" w:hAnsi="Arial" w:cs="Arial"/>
                <w:sz w:val="20"/>
                <w:szCs w:val="20"/>
              </w:rPr>
              <w:t>Anatomo</w:t>
            </w:r>
            <w:proofErr w:type="spellEnd"/>
            <w:r w:rsidRPr="00866275">
              <w:rPr>
                <w:rFonts w:ascii="Arial" w:hAnsi="Arial" w:cs="Arial"/>
                <w:sz w:val="20"/>
                <w:szCs w:val="20"/>
              </w:rPr>
              <w:t>-patológicas se evaluarán tomando en cuenta los siguientes puntos:</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Aquél Residente que no tenga una asistencia mínima del 80% obtendrá una calificación reprobatoria. </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generales</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18"/>
              </w:numPr>
              <w:jc w:val="both"/>
              <w:rPr>
                <w:rFonts w:ascii="Arial" w:hAnsi="Arial" w:cs="Arial"/>
                <w:sz w:val="20"/>
                <w:szCs w:val="20"/>
                <w:u w:val="single"/>
              </w:rPr>
            </w:pPr>
            <w:r w:rsidRPr="00866275">
              <w:rPr>
                <w:rFonts w:ascii="Arial" w:hAnsi="Arial" w:cs="Arial"/>
                <w:sz w:val="20"/>
                <w:szCs w:val="20"/>
                <w:u w:val="single"/>
              </w:rPr>
              <w:t>Sesiones Generales de la División de Pediatría</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el quinto martes de mes de 9:00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en la sala de juntas del “Hospitalito.”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El coordinador general de las sesiones es el Jefe de la División de Pediatría.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Es de carácter monográfico, presentadas según un programa preestablecido por todas las áreas específicas.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Tiene carácter de formación continua.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extraordinarias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Estas sesiones son programadas de acuerdo a las necesidades de la División de Pediatría.</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Son sesiones conjuntas entre los Departamentos de Pediatría y Neonatología. </w:t>
            </w:r>
          </w:p>
          <w:p w:rsidR="00E027CC" w:rsidRPr="00866275" w:rsidRDefault="00E027CC" w:rsidP="004313C9">
            <w:pPr>
              <w:pStyle w:val="Prrafodelista"/>
              <w:jc w:val="both"/>
              <w:rPr>
                <w:rFonts w:ascii="Arial" w:hAnsi="Arial" w:cs="Arial"/>
                <w:sz w:val="20"/>
                <w:szCs w:val="20"/>
              </w:rPr>
            </w:pPr>
            <w:r w:rsidRPr="00866275">
              <w:rPr>
                <w:rFonts w:ascii="Arial" w:hAnsi="Arial" w:cs="Arial"/>
                <w:sz w:val="20"/>
                <w:szCs w:val="20"/>
              </w:rPr>
              <w:t xml:space="preserve">Pueden contemplar conferencias magistrales, mesas redondas, con temas de actualización médica o culturales diversos. </w:t>
            </w:r>
          </w:p>
          <w:p w:rsidR="004313C9" w:rsidRPr="00866275" w:rsidRDefault="004313C9" w:rsidP="004313C9">
            <w:pPr>
              <w:pStyle w:val="Prrafodelista"/>
              <w:jc w:val="both"/>
              <w:rPr>
                <w:rFonts w:ascii="Arial" w:hAnsi="Arial" w:cs="Arial"/>
                <w:sz w:val="20"/>
                <w:szCs w:val="20"/>
              </w:rPr>
            </w:pPr>
          </w:p>
          <w:p w:rsidR="00E027CC" w:rsidRPr="00866275" w:rsidRDefault="00E027CC" w:rsidP="00D2042E">
            <w:pPr>
              <w:pStyle w:val="Prrafodelista"/>
              <w:numPr>
                <w:ilvl w:val="0"/>
                <w:numId w:val="15"/>
              </w:numPr>
              <w:ind w:left="426"/>
              <w:jc w:val="both"/>
              <w:rPr>
                <w:rFonts w:ascii="Arial" w:hAnsi="Arial" w:cs="Arial"/>
                <w:b/>
                <w:sz w:val="20"/>
                <w:szCs w:val="20"/>
              </w:rPr>
            </w:pPr>
            <w:r w:rsidRPr="00866275">
              <w:rPr>
                <w:rFonts w:ascii="Arial" w:hAnsi="Arial" w:cs="Arial"/>
                <w:b/>
                <w:sz w:val="20"/>
                <w:szCs w:val="20"/>
              </w:rPr>
              <w:t>SESIONES GENERALES DEL HOSPITAL ESPAÑOL DE MÉXICO: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Son Sesiones generales que se llevan a cabo mensualmente, el último jueves de cada mes, de 12:00 a 13:00 o de 20:00 a 21:00 horas en el Auditorio de la Policlínica. </w:t>
            </w: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Las Sesiones son conjuntas con todos los Residentes de Especialidad, Internos de Pregrado y los Médicos de base Adscritos a todas las Divisiones, Servicios y Departamentos del Hospital Español de México. </w:t>
            </w:r>
          </w:p>
          <w:p w:rsidR="00E027CC" w:rsidRPr="00866275" w:rsidRDefault="00E027CC" w:rsidP="00E027CC">
            <w:pPr>
              <w:jc w:val="both"/>
              <w:rPr>
                <w:rFonts w:ascii="Arial" w:hAnsi="Arial" w:cs="Arial"/>
                <w:sz w:val="20"/>
                <w:szCs w:val="20"/>
              </w:rPr>
            </w:pPr>
            <w:r w:rsidRPr="00866275">
              <w:rPr>
                <w:rFonts w:ascii="Arial" w:hAnsi="Arial" w:cs="Arial"/>
                <w:sz w:val="20"/>
                <w:szCs w:val="20"/>
              </w:rPr>
              <w:lastRenderedPageBreak/>
              <w:t>Las Sesiones consisten en Conferencias Magistrales o Mesas Redondas presentadas por los Médicos Adscritos del Hospital o por Médicos invitados especialmente para la ocasión.</w:t>
            </w:r>
          </w:p>
          <w:p w:rsidR="00E027CC" w:rsidRPr="00866275" w:rsidRDefault="00E027CC" w:rsidP="00E027CC">
            <w:pPr>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CE6BA9" w:rsidRPr="00866275" w:rsidRDefault="00CE6BA9" w:rsidP="00CE6BA9">
            <w:pPr>
              <w:rPr>
                <w:rFonts w:ascii="Arial" w:hAnsi="Arial" w:cs="Arial"/>
                <w:b/>
                <w:bCs/>
                <w:sz w:val="20"/>
                <w:szCs w:val="20"/>
              </w:rPr>
            </w:pP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 xml:space="preserve">A.10.13.6 Sesiones departamentales: </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E027CC" w:rsidRPr="00866275" w:rsidRDefault="00E027CC" w:rsidP="00D2042E">
            <w:pPr>
              <w:pStyle w:val="Prrafodelista"/>
              <w:numPr>
                <w:ilvl w:val="0"/>
                <w:numId w:val="25"/>
              </w:numPr>
              <w:jc w:val="both"/>
              <w:rPr>
                <w:rFonts w:ascii="Arial" w:hAnsi="Arial" w:cs="Arial"/>
                <w:i/>
                <w:sz w:val="20"/>
                <w:szCs w:val="20"/>
                <w:u w:val="single"/>
              </w:rPr>
            </w:pPr>
            <w:r w:rsidRPr="00866275">
              <w:rPr>
                <w:rFonts w:ascii="Arial" w:hAnsi="Arial" w:cs="Arial"/>
                <w:i/>
                <w:sz w:val="20"/>
                <w:szCs w:val="20"/>
                <w:u w:val="single"/>
              </w:rPr>
              <w:t>Sesiones Académicas:</w:t>
            </w:r>
          </w:p>
          <w:p w:rsidR="00E027CC" w:rsidRPr="00866275" w:rsidRDefault="00E027CC" w:rsidP="00E027CC">
            <w:pPr>
              <w:pStyle w:val="Prrafodelista"/>
              <w:ind w:left="1080"/>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El Programa diario de las Sesiones de la Instrucción Académica, se realizará de acuerdo al siguiente plan básico: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PROGRAMA DIARIO DE LAS SESIONES DE LA INSTRUCCIÓN ACADEMICA</w:t>
            </w:r>
          </w:p>
          <w:p w:rsidR="00E027CC" w:rsidRPr="00866275" w:rsidRDefault="00E027CC" w:rsidP="00E027CC">
            <w:pPr>
              <w:jc w:val="both"/>
              <w:rPr>
                <w:rFonts w:ascii="Arial" w:hAnsi="Arial" w:cs="Arial"/>
                <w:sz w:val="20"/>
                <w:szCs w:val="20"/>
              </w:rPr>
            </w:pPr>
          </w:p>
          <w:tbl>
            <w:tblPr>
              <w:tblStyle w:val="Tablaconcuadrcula"/>
              <w:tblW w:w="0" w:type="auto"/>
              <w:tblLook w:val="00A0" w:firstRow="1" w:lastRow="0" w:firstColumn="1" w:lastColumn="0" w:noHBand="0" w:noVBand="0"/>
            </w:tblPr>
            <w:tblGrid>
              <w:gridCol w:w="1668"/>
              <w:gridCol w:w="2409"/>
              <w:gridCol w:w="4561"/>
            </w:tblGrid>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LUNES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BIBLIOGRAFICA</w:t>
                  </w:r>
                </w:p>
              </w:tc>
            </w:tr>
            <w:tr w:rsidR="00E027CC" w:rsidRPr="00866275" w:rsidTr="00247748">
              <w:trPr>
                <w:trHeight w:val="573"/>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MARTES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9:00 - 11:00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QUINTO MARTES DE MES: SESION GENERAL DE LA DIVISION DE PEDIATRIA</w:t>
                  </w:r>
                </w:p>
              </w:tc>
            </w:tr>
            <w:tr w:rsidR="00E027CC" w:rsidRPr="00866275" w:rsidTr="00247748">
              <w:trPr>
                <w:trHeight w:val="418"/>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MIERCOLES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09:30 - 11:00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DE LOS MIÉRCOLES</w:t>
                  </w:r>
                </w:p>
              </w:tc>
            </w:tr>
            <w:tr w:rsidR="00E027CC" w:rsidRPr="00866275" w:rsidTr="00247748">
              <w:tc>
                <w:tcPr>
                  <w:tcW w:w="1668" w:type="dxa"/>
                  <w:vMerge w:val="restart"/>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JUEVES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RADIOGRAFICA</w:t>
                  </w:r>
                </w:p>
              </w:tc>
            </w:tr>
            <w:tr w:rsidR="00E027CC" w:rsidRPr="00866275" w:rsidTr="00247748">
              <w:tc>
                <w:tcPr>
                  <w:tcW w:w="1668" w:type="dxa"/>
                  <w:vMerge/>
                  <w:vAlign w:val="center"/>
                </w:tcPr>
                <w:p w:rsidR="00E027CC" w:rsidRPr="00866275" w:rsidRDefault="00E027CC" w:rsidP="00E027CC">
                  <w:pPr>
                    <w:jc w:val="center"/>
                    <w:rPr>
                      <w:rFonts w:ascii="Arial" w:hAnsi="Arial" w:cs="Arial"/>
                      <w:sz w:val="20"/>
                      <w:szCs w:val="20"/>
                    </w:rPr>
                  </w:pP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 xml:space="preserve">12:00 - 13:00 HRS </w:t>
                  </w:r>
                </w:p>
                <w:p w:rsidR="00E027CC" w:rsidRPr="00866275" w:rsidRDefault="00E027CC" w:rsidP="00E027CC">
                  <w:pPr>
                    <w:jc w:val="center"/>
                    <w:rPr>
                      <w:rFonts w:ascii="Arial" w:hAnsi="Arial" w:cs="Arial"/>
                      <w:sz w:val="20"/>
                      <w:szCs w:val="20"/>
                    </w:rPr>
                  </w:pPr>
                  <w:r w:rsidRPr="00866275">
                    <w:rPr>
                      <w:rFonts w:ascii="Arial" w:hAnsi="Arial" w:cs="Arial"/>
                      <w:sz w:val="20"/>
                      <w:szCs w:val="20"/>
                    </w:rPr>
                    <w:t>o</w:t>
                  </w:r>
                </w:p>
                <w:p w:rsidR="00E027CC" w:rsidRPr="00866275" w:rsidRDefault="00E027CC" w:rsidP="00E027CC">
                  <w:pPr>
                    <w:jc w:val="center"/>
                    <w:rPr>
                      <w:rFonts w:ascii="Arial" w:hAnsi="Arial" w:cs="Arial"/>
                      <w:sz w:val="20"/>
                      <w:szCs w:val="20"/>
                    </w:rPr>
                  </w:pPr>
                  <w:r w:rsidRPr="00866275">
                    <w:rPr>
                      <w:rFonts w:ascii="Arial" w:hAnsi="Arial" w:cs="Arial"/>
                      <w:sz w:val="20"/>
                      <w:szCs w:val="20"/>
                    </w:rPr>
                    <w:t>20:00 – 21:00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SESIÓN GENERAL DEL HOSPITAL ESPAÑOL</w:t>
                  </w:r>
                </w:p>
              </w:tc>
            </w:tr>
            <w:tr w:rsidR="00E027CC" w:rsidRPr="00866275" w:rsidTr="00247748">
              <w:trPr>
                <w:trHeight w:val="701"/>
              </w:trPr>
              <w:tc>
                <w:tcPr>
                  <w:tcW w:w="1668"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VIERNES</w:t>
                  </w:r>
                </w:p>
              </w:tc>
              <w:tc>
                <w:tcPr>
                  <w:tcW w:w="2409" w:type="dxa"/>
                  <w:vAlign w:val="center"/>
                </w:tcPr>
                <w:p w:rsidR="00E027CC" w:rsidRPr="00866275" w:rsidRDefault="00E027CC" w:rsidP="00E027CC">
                  <w:pPr>
                    <w:jc w:val="center"/>
                    <w:rPr>
                      <w:rFonts w:ascii="Arial" w:hAnsi="Arial" w:cs="Arial"/>
                      <w:sz w:val="20"/>
                      <w:szCs w:val="20"/>
                    </w:rPr>
                  </w:pPr>
                  <w:r w:rsidRPr="00866275">
                    <w:rPr>
                      <w:rFonts w:ascii="Arial" w:hAnsi="Arial" w:cs="Arial"/>
                      <w:sz w:val="20"/>
                      <w:szCs w:val="20"/>
                    </w:rPr>
                    <w:t>10:00 - 11:00 HRS.</w:t>
                  </w:r>
                </w:p>
              </w:tc>
              <w:tc>
                <w:tcPr>
                  <w:tcW w:w="4561" w:type="dxa"/>
                </w:tcPr>
                <w:p w:rsidR="00E027CC" w:rsidRPr="00866275" w:rsidRDefault="00E027CC" w:rsidP="00E027CC">
                  <w:pPr>
                    <w:rPr>
                      <w:rFonts w:ascii="Arial" w:hAnsi="Arial" w:cs="Arial"/>
                      <w:sz w:val="20"/>
                      <w:szCs w:val="20"/>
                    </w:rPr>
                  </w:pPr>
                  <w:r w:rsidRPr="00866275">
                    <w:rPr>
                      <w:rFonts w:ascii="Arial" w:hAnsi="Arial" w:cs="Arial"/>
                      <w:sz w:val="20"/>
                      <w:szCs w:val="20"/>
                    </w:rPr>
                    <w:t>SESION CLINICO ANATOMO/PATOLOGICA</w:t>
                  </w:r>
                </w:p>
              </w:tc>
            </w:tr>
          </w:tbl>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4"/>
              </w:numPr>
              <w:ind w:left="142" w:hanging="142"/>
              <w:jc w:val="both"/>
              <w:rPr>
                <w:rFonts w:ascii="Arial" w:hAnsi="Arial" w:cs="Arial"/>
                <w:b/>
                <w:sz w:val="20"/>
                <w:szCs w:val="20"/>
              </w:rPr>
            </w:pPr>
            <w:r w:rsidRPr="00866275">
              <w:rPr>
                <w:rFonts w:ascii="Arial" w:hAnsi="Arial" w:cs="Arial"/>
                <w:b/>
                <w:sz w:val="20"/>
                <w:szCs w:val="20"/>
              </w:rPr>
              <w:t>SESIONES DE LA DIVISIÓN DE PEDIATRÍA:</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Bibliográficas:</w:t>
            </w:r>
          </w:p>
          <w:p w:rsidR="00E027CC" w:rsidRPr="00866275" w:rsidRDefault="00E027CC" w:rsidP="00E027CC">
            <w:pPr>
              <w:jc w:val="both"/>
              <w:rPr>
                <w:rFonts w:ascii="Arial" w:hAnsi="Arial" w:cs="Arial"/>
                <w:color w:val="FF0000"/>
                <w:sz w:val="20"/>
                <w:szCs w:val="20"/>
              </w:rPr>
            </w:pP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Bibliográficas se presentan todos los lunes de 10:00 a 11:00 horas, en </w:t>
            </w:r>
            <w:proofErr w:type="gramStart"/>
            <w:r w:rsidRPr="00866275">
              <w:rPr>
                <w:rFonts w:ascii="Arial" w:hAnsi="Arial" w:cs="Arial"/>
                <w:sz w:val="20"/>
                <w:szCs w:val="20"/>
              </w:rPr>
              <w:t>el la sala</w:t>
            </w:r>
            <w:proofErr w:type="gramEnd"/>
            <w:r w:rsidRPr="00866275">
              <w:rPr>
                <w:rFonts w:ascii="Arial" w:hAnsi="Arial" w:cs="Arial"/>
                <w:sz w:val="20"/>
                <w:szCs w:val="20"/>
              </w:rPr>
              <w:t xml:space="preserve"> de juntas del Hospitalito, alternando con la sala de juntas de UCIN.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Los Coordinadores de las Sesiones son designados mensualmente con antelación en la calendarización anual. </w:t>
            </w:r>
          </w:p>
          <w:p w:rsidR="00E027CC" w:rsidRPr="00866275" w:rsidRDefault="00E027CC" w:rsidP="00D2042E">
            <w:pPr>
              <w:pStyle w:val="Sinespaciado"/>
              <w:numPr>
                <w:ilvl w:val="0"/>
                <w:numId w:val="14"/>
              </w:numPr>
              <w:jc w:val="both"/>
              <w:rPr>
                <w:rFonts w:ascii="Arial" w:hAnsi="Arial" w:cs="Arial"/>
                <w:lang w:val="es-ES_tradnl" w:bidi="ar-SA"/>
              </w:rPr>
            </w:pPr>
            <w:r w:rsidRPr="00866275">
              <w:rPr>
                <w:rFonts w:ascii="Arial" w:hAnsi="Arial" w:cs="Arial"/>
                <w:lang w:val="es-ES_tradnl" w:bidi="ar-SA"/>
              </w:rPr>
              <w:t>Las sesiones que se realicen cada 15 días en la sala de juntas de UCIN son obligatorias para todos los residentes de Neonatología, Pediatría e Internos de Pregrado que se encuentren rotando por el Departamento de Neonatología.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Las sesiones que se realicen cada 15 </w:t>
            </w:r>
            <w:proofErr w:type="spellStart"/>
            <w:r w:rsidRPr="00866275">
              <w:rPr>
                <w:rFonts w:ascii="Arial" w:hAnsi="Arial" w:cs="Arial"/>
                <w:sz w:val="20"/>
                <w:szCs w:val="20"/>
              </w:rPr>
              <w:t>dias</w:t>
            </w:r>
            <w:proofErr w:type="spellEnd"/>
            <w:r w:rsidRPr="00866275">
              <w:rPr>
                <w:rFonts w:ascii="Arial" w:hAnsi="Arial" w:cs="Arial"/>
                <w:sz w:val="20"/>
                <w:szCs w:val="20"/>
              </w:rPr>
              <w:t xml:space="preserve"> en la sala de juntas del Hospitalito serán obligatorias para todos los residentes de Pediatría e Internos de Pregrado.</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Cada uno de los Residentes debe presentar un artículo de revisión y al finalizar la Sesión, entregará al Coordinador una fotocopia del artículo original y un resumen del mismo, escrito a máquina en hoja tamaño carta.</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 xml:space="preserve">Al Residente se le regresará el resumen y la fotocopia del artículo, los cuales deberá entregarlos todos juntos engargolados al finalizar el año. </w:t>
            </w:r>
          </w:p>
          <w:p w:rsidR="00E027CC" w:rsidRPr="00866275" w:rsidRDefault="00E027CC" w:rsidP="00D2042E">
            <w:pPr>
              <w:pStyle w:val="Prrafodelista"/>
              <w:numPr>
                <w:ilvl w:val="0"/>
                <w:numId w:val="14"/>
              </w:numPr>
              <w:jc w:val="both"/>
              <w:rPr>
                <w:rFonts w:ascii="Arial" w:hAnsi="Arial" w:cs="Arial"/>
                <w:sz w:val="20"/>
                <w:szCs w:val="20"/>
              </w:rPr>
            </w:pPr>
            <w:r w:rsidRPr="00866275">
              <w:rPr>
                <w:rFonts w:ascii="Arial" w:hAnsi="Arial" w:cs="Arial"/>
                <w:sz w:val="20"/>
                <w:szCs w:val="20"/>
              </w:rPr>
              <w:t>Las sesiones Bibliográficas se evaluarán tomando en cuenta los siguientes puntos: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Exposición y comentarios</w:t>
            </w:r>
          </w:p>
          <w:p w:rsidR="00E027CC" w:rsidRPr="00866275" w:rsidRDefault="00E027CC" w:rsidP="00D2042E">
            <w:pPr>
              <w:pStyle w:val="Prrafodelista"/>
              <w:numPr>
                <w:ilvl w:val="0"/>
                <w:numId w:val="12"/>
              </w:numPr>
              <w:jc w:val="both"/>
              <w:rPr>
                <w:rFonts w:ascii="Arial" w:hAnsi="Arial" w:cs="Arial"/>
                <w:sz w:val="20"/>
                <w:szCs w:val="20"/>
              </w:rPr>
            </w:pPr>
            <w:r w:rsidRPr="00866275">
              <w:rPr>
                <w:rFonts w:ascii="Arial" w:hAnsi="Arial" w:cs="Arial"/>
                <w:sz w:val="20"/>
                <w:szCs w:val="20"/>
              </w:rPr>
              <w:t>Entrega de artículos y resúmenes</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lastRenderedPageBreak/>
              <w:t xml:space="preserve">Aquél Residente que no entregue la totalidad de los artículos y resúmenes de los mismos engargolados y/o que no tenga una asistencia mínima del 95%, obtendrá calificación reprobatoria y no tendrá derecho a presentar el examen final escrito. </w:t>
            </w:r>
          </w:p>
          <w:p w:rsidR="00E027CC" w:rsidRPr="00866275" w:rsidRDefault="00E027CC" w:rsidP="00E027CC">
            <w:pPr>
              <w:jc w:val="both"/>
              <w:rPr>
                <w:rFonts w:ascii="Arial" w:hAnsi="Arial" w:cs="Arial"/>
                <w:sz w:val="20"/>
                <w:szCs w:val="20"/>
                <w:u w:val="single"/>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de los miércoles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Se realizan los miércoles de 9:30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La asistencia es obligatoria para todos los residentes de Neonatología y de Pediatría que se encuentren rotando por el Departamento de Neonatología. </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Hay tres tipos de sesiones:</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primer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Exposición de trabajos, tesis y revisiones de investigación.</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 xml:space="preserve">El tercer miércoles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Clínicas de Neonatología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Consisten en presentación de casos clínicos y/o revisión clínica en forma conjunta con el Servicio de Obstetricia, residentes de </w:t>
            </w:r>
            <w:proofErr w:type="spellStart"/>
            <w:r w:rsidRPr="00866275">
              <w:rPr>
                <w:rFonts w:ascii="Arial" w:hAnsi="Arial" w:cs="Arial"/>
                <w:sz w:val="20"/>
                <w:szCs w:val="20"/>
              </w:rPr>
              <w:t>Gineco</w:t>
            </w:r>
            <w:proofErr w:type="spellEnd"/>
            <w:r w:rsidRPr="00866275">
              <w:rPr>
                <w:rFonts w:ascii="Arial" w:hAnsi="Arial" w:cs="Arial"/>
                <w:sz w:val="20"/>
                <w:szCs w:val="20"/>
              </w:rPr>
              <w:t xml:space="preserve">-Obstetricia, residentes de Neonatología y aquellos residentes de Pediatría que se encuentren rotando por el Departamento de Neonatología. </w:t>
            </w:r>
          </w:p>
          <w:p w:rsidR="00E027CC" w:rsidRPr="00866275" w:rsidRDefault="00E027CC" w:rsidP="00D2042E">
            <w:pPr>
              <w:pStyle w:val="Prrafodelista"/>
              <w:numPr>
                <w:ilvl w:val="0"/>
                <w:numId w:val="16"/>
              </w:numPr>
              <w:jc w:val="both"/>
              <w:rPr>
                <w:rFonts w:ascii="Arial" w:hAnsi="Arial" w:cs="Arial"/>
                <w:sz w:val="20"/>
                <w:szCs w:val="20"/>
              </w:rPr>
            </w:pPr>
            <w:r w:rsidRPr="00866275">
              <w:rPr>
                <w:rFonts w:ascii="Arial" w:hAnsi="Arial" w:cs="Arial"/>
                <w:sz w:val="20"/>
                <w:szCs w:val="20"/>
              </w:rPr>
              <w:t>El cuarto miércoles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Temas de actualización en Pediatría y Neonatología</w:t>
            </w:r>
          </w:p>
          <w:p w:rsidR="00E027CC" w:rsidRPr="00866275" w:rsidRDefault="00E027CC" w:rsidP="00E027CC">
            <w:pPr>
              <w:pStyle w:val="Prrafodelista"/>
              <w:ind w:left="1776"/>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Radiográficas</w:t>
            </w:r>
          </w:p>
          <w:p w:rsidR="00E027CC" w:rsidRPr="00866275" w:rsidRDefault="00E027CC" w:rsidP="00E027CC">
            <w:pPr>
              <w:pStyle w:val="Sinespaciado"/>
              <w:ind w:left="720"/>
              <w:contextualSpacing/>
              <w:jc w:val="both"/>
              <w:rPr>
                <w:rFonts w:ascii="Arial" w:hAnsi="Arial" w:cs="Arial"/>
                <w:lang w:val="es-MX"/>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 xml:space="preserve">Se realizan todos los jueves de 9:00 a 10:00 </w:t>
            </w:r>
            <w:proofErr w:type="spellStart"/>
            <w:r w:rsidRPr="00866275">
              <w:rPr>
                <w:rFonts w:ascii="Arial" w:hAnsi="Arial" w:cs="Arial"/>
                <w:lang w:val="es-ES_tradnl" w:bidi="ar-SA"/>
              </w:rPr>
              <w:t>hrs</w:t>
            </w:r>
            <w:proofErr w:type="spellEnd"/>
            <w:r w:rsidRPr="00866275">
              <w:rPr>
                <w:rFonts w:ascii="Arial" w:hAnsi="Arial" w:cs="Arial"/>
                <w:lang w:val="es-ES_tradnl" w:bidi="ar-SA"/>
              </w:rPr>
              <w:t xml:space="preserve"> en el sistema PACS del ala 2 del Hospitalito </w:t>
            </w:r>
            <w:proofErr w:type="spellStart"/>
            <w:r w:rsidRPr="00866275">
              <w:rPr>
                <w:rFonts w:ascii="Arial" w:hAnsi="Arial" w:cs="Arial"/>
                <w:lang w:val="es-ES_tradnl" w:bidi="ar-SA"/>
              </w:rPr>
              <w:t>alternandose</w:t>
            </w:r>
            <w:proofErr w:type="spellEnd"/>
            <w:r w:rsidRPr="00866275">
              <w:rPr>
                <w:rFonts w:ascii="Arial" w:hAnsi="Arial" w:cs="Arial"/>
                <w:lang w:val="es-ES_tradnl" w:bidi="ar-SA"/>
              </w:rPr>
              <w:t xml:space="preserve"> cada 15 días en el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 UCIN o bien revisando estudios en las salas de juntas de UCIN o del Hospitalito.</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Independientemente se realizarán sesiones en los servicios de Urgencias y UTIP.</w:t>
            </w:r>
          </w:p>
          <w:p w:rsidR="00E027CC" w:rsidRPr="00866275" w:rsidRDefault="00E027CC" w:rsidP="00E027CC">
            <w:pPr>
              <w:pStyle w:val="Sinespaciado"/>
              <w:ind w:left="786"/>
              <w:contextualSpacing/>
              <w:jc w:val="both"/>
              <w:rPr>
                <w:rFonts w:ascii="Arial" w:hAnsi="Arial" w:cs="Arial"/>
                <w:lang w:val="es-ES_tradnl" w:bidi="ar-SA"/>
              </w:rPr>
            </w:pP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Son sesiones conjuntas con el Departamento de Radiología Pediátrica y  </w:t>
            </w:r>
          </w:p>
          <w:p w:rsidR="00E027CC" w:rsidRPr="00866275" w:rsidRDefault="00E027CC" w:rsidP="00E027CC">
            <w:pPr>
              <w:pStyle w:val="Sinespaciado"/>
              <w:ind w:firstLine="708"/>
              <w:contextualSpacing/>
              <w:jc w:val="both"/>
              <w:rPr>
                <w:rFonts w:ascii="Arial" w:hAnsi="Arial" w:cs="Arial"/>
                <w:lang w:val="es-ES_tradnl" w:bidi="ar-SA"/>
              </w:rPr>
            </w:pPr>
            <w:r w:rsidRPr="00866275">
              <w:rPr>
                <w:rFonts w:ascii="Arial" w:hAnsi="Arial" w:cs="Arial"/>
                <w:lang w:val="es-ES_tradnl" w:bidi="ar-SA"/>
              </w:rPr>
              <w:t xml:space="preserve">con un coordinador previamente designado para cada sesión. </w:t>
            </w:r>
          </w:p>
          <w:p w:rsidR="00E027CC" w:rsidRPr="00866275" w:rsidRDefault="00E027CC" w:rsidP="00E027CC">
            <w:pPr>
              <w:pStyle w:val="Sinespaciado"/>
              <w:contextualSpacing/>
              <w:jc w:val="both"/>
              <w:rPr>
                <w:rFonts w:ascii="Arial" w:hAnsi="Arial" w:cs="Arial"/>
                <w:lang w:val="es-ES_tradnl" w:bidi="ar-SA"/>
              </w:rPr>
            </w:pPr>
          </w:p>
          <w:p w:rsidR="00E027CC" w:rsidRPr="00866275" w:rsidRDefault="00E027CC" w:rsidP="00E027CC">
            <w:pPr>
              <w:pStyle w:val="Sinespaciado"/>
              <w:ind w:left="786"/>
              <w:contextualSpacing/>
              <w:jc w:val="both"/>
              <w:rPr>
                <w:rFonts w:ascii="Arial" w:hAnsi="Arial" w:cs="Arial"/>
                <w:lang w:val="es-ES_tradnl" w:bidi="ar-SA"/>
              </w:rPr>
            </w:pPr>
            <w:r w:rsidRPr="00866275">
              <w:rPr>
                <w:rFonts w:ascii="Arial" w:hAnsi="Arial" w:cs="Arial"/>
                <w:lang w:val="es-ES_tradnl" w:bidi="ar-SA"/>
              </w:rPr>
              <w:t>La asistencia es obligatoria para:</w:t>
            </w:r>
          </w:p>
          <w:p w:rsidR="00E027CC" w:rsidRPr="00866275" w:rsidRDefault="00E027CC" w:rsidP="00D2042E">
            <w:pPr>
              <w:pStyle w:val="Sinespaciado"/>
              <w:numPr>
                <w:ilvl w:val="1"/>
                <w:numId w:val="17"/>
              </w:numPr>
              <w:contextualSpacing/>
              <w:jc w:val="both"/>
              <w:rPr>
                <w:rFonts w:ascii="Arial" w:hAnsi="Arial" w:cs="Arial"/>
                <w:lang w:val="es-ES_tradnl" w:bidi="ar-SA"/>
              </w:rPr>
            </w:pPr>
            <w:r w:rsidRPr="00866275">
              <w:rPr>
                <w:rFonts w:ascii="Arial" w:hAnsi="Arial" w:cs="Arial"/>
                <w:lang w:val="es-ES_tradnl" w:bidi="ar-SA"/>
              </w:rPr>
              <w:t>Las sesiones que se realicen en la central de UCIN o en la Sala de juntas de la UCIN:</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 xml:space="preserve">todos los residentes de Neonatología, </w:t>
            </w:r>
          </w:p>
          <w:p w:rsidR="00E027CC" w:rsidRPr="00866275" w:rsidRDefault="00E027CC" w:rsidP="00D2042E">
            <w:pPr>
              <w:pStyle w:val="Sinespaciado"/>
              <w:numPr>
                <w:ilvl w:val="2"/>
                <w:numId w:val="17"/>
              </w:numPr>
              <w:contextualSpacing/>
              <w:jc w:val="both"/>
              <w:rPr>
                <w:rFonts w:ascii="Arial" w:hAnsi="Arial" w:cs="Arial"/>
                <w:lang w:val="es-ES_tradnl" w:bidi="ar-SA"/>
              </w:rPr>
            </w:pPr>
            <w:r w:rsidRPr="00866275">
              <w:rPr>
                <w:rFonts w:ascii="Arial" w:hAnsi="Arial" w:cs="Arial"/>
                <w:lang w:val="es-ES_tradnl" w:bidi="ar-SA"/>
              </w:rPr>
              <w:t>Pediatría e Internos de Pregrado que se encuentren rotando por cualquiera de los Servicios del Departamento de Neonatología.</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cada 15 días </w:t>
            </w:r>
            <w:proofErr w:type="gramStart"/>
            <w:r w:rsidRPr="00866275">
              <w:rPr>
                <w:rFonts w:ascii="Arial" w:hAnsi="Arial" w:cs="Arial"/>
                <w:lang w:val="es-ES_tradnl" w:bidi="ar-SA"/>
              </w:rPr>
              <w:t>en  el</w:t>
            </w:r>
            <w:proofErr w:type="gramEnd"/>
            <w:r w:rsidRPr="00866275">
              <w:rPr>
                <w:rFonts w:ascii="Arial" w:hAnsi="Arial" w:cs="Arial"/>
                <w:lang w:val="es-ES_tradnl" w:bidi="ar-SA"/>
              </w:rPr>
              <w:t xml:space="preserve"> </w:t>
            </w:r>
            <w:proofErr w:type="spellStart"/>
            <w:r w:rsidRPr="00866275">
              <w:rPr>
                <w:rFonts w:ascii="Arial" w:hAnsi="Arial" w:cs="Arial"/>
                <w:lang w:val="es-ES_tradnl" w:bidi="ar-SA"/>
              </w:rPr>
              <w:t>PACs</w:t>
            </w:r>
            <w:proofErr w:type="spellEnd"/>
            <w:r w:rsidRPr="00866275">
              <w:rPr>
                <w:rFonts w:ascii="Arial" w:hAnsi="Arial" w:cs="Arial"/>
                <w:lang w:val="es-ES_tradnl" w:bidi="ar-SA"/>
              </w:rPr>
              <w:t xml:space="preserve"> de la Central del Hospitalito o en sala de juntas del Hospitalito:</w:t>
            </w:r>
          </w:p>
          <w:p w:rsidR="00E027CC" w:rsidRPr="00866275" w:rsidRDefault="00E027CC" w:rsidP="00D2042E">
            <w:pPr>
              <w:pStyle w:val="Sinespaciado"/>
              <w:numPr>
                <w:ilvl w:val="2"/>
                <w:numId w:val="17"/>
              </w:numPr>
              <w:jc w:val="both"/>
              <w:rPr>
                <w:rFonts w:ascii="Arial" w:hAnsi="Arial" w:cs="Arial"/>
                <w:lang w:val="es-ES_tradnl" w:bidi="ar-SA"/>
              </w:rPr>
            </w:pPr>
            <w:r w:rsidRPr="00866275">
              <w:rPr>
                <w:rFonts w:ascii="Arial" w:hAnsi="Arial" w:cs="Arial"/>
                <w:lang w:val="es-ES_tradnl" w:bidi="ar-SA"/>
              </w:rPr>
              <w:t xml:space="preserve">son obligatorias para todos los residentes de Pediatría e Internos de Pregrado. </w:t>
            </w:r>
          </w:p>
          <w:p w:rsidR="00E027CC" w:rsidRPr="00866275" w:rsidRDefault="00E027CC" w:rsidP="00D2042E">
            <w:pPr>
              <w:pStyle w:val="Sinespaciado"/>
              <w:numPr>
                <w:ilvl w:val="1"/>
                <w:numId w:val="17"/>
              </w:numPr>
              <w:jc w:val="both"/>
              <w:rPr>
                <w:rFonts w:ascii="Arial" w:hAnsi="Arial" w:cs="Arial"/>
                <w:lang w:val="es-ES_tradnl" w:bidi="ar-SA"/>
              </w:rPr>
            </w:pPr>
            <w:r w:rsidRPr="00866275">
              <w:rPr>
                <w:rFonts w:ascii="Arial" w:hAnsi="Arial" w:cs="Arial"/>
                <w:lang w:val="es-ES_tradnl" w:bidi="ar-SA"/>
              </w:rPr>
              <w:t xml:space="preserve">Las sesiones que se realicen en la sala de juntas de Urgencias o UTIP serán obligatorias para todos los </w:t>
            </w:r>
            <w:proofErr w:type="spellStart"/>
            <w:r w:rsidRPr="00866275">
              <w:rPr>
                <w:rFonts w:ascii="Arial" w:hAnsi="Arial" w:cs="Arial"/>
                <w:lang w:val="es-ES_tradnl" w:bidi="ar-SA"/>
              </w:rPr>
              <w:t>resdientes</w:t>
            </w:r>
            <w:proofErr w:type="spellEnd"/>
            <w:r w:rsidRPr="00866275">
              <w:rPr>
                <w:rFonts w:ascii="Arial" w:hAnsi="Arial" w:cs="Arial"/>
                <w:lang w:val="es-ES_tradnl" w:bidi="ar-SA"/>
              </w:rPr>
              <w:t xml:space="preserve"> de </w:t>
            </w:r>
            <w:proofErr w:type="gramStart"/>
            <w:r w:rsidRPr="00866275">
              <w:rPr>
                <w:rFonts w:ascii="Arial" w:hAnsi="Arial" w:cs="Arial"/>
                <w:lang w:val="es-ES_tradnl" w:bidi="ar-SA"/>
              </w:rPr>
              <w:t>Pediatría  e</w:t>
            </w:r>
            <w:proofErr w:type="gramEnd"/>
            <w:r w:rsidRPr="00866275">
              <w:rPr>
                <w:rFonts w:ascii="Arial" w:hAnsi="Arial" w:cs="Arial"/>
                <w:lang w:val="es-ES_tradnl" w:bidi="ar-SA"/>
              </w:rPr>
              <w:t xml:space="preserve"> Internos de Pregrado que se encuentren rotando por éstos Servicios. </w:t>
            </w:r>
          </w:p>
          <w:p w:rsidR="00E027CC" w:rsidRPr="00866275" w:rsidRDefault="00E027CC" w:rsidP="004313C9">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la exposición, revisión y discusión de estudios diversos.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evaluarán tomando en cuenta los siguientes puntos: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Asistencia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Aquel Residente que no tenga una asistencia mínima del 80% obtendrá una calificación reprobatoria. </w:t>
            </w:r>
          </w:p>
          <w:p w:rsidR="00E027CC" w:rsidRPr="00866275" w:rsidRDefault="00E027CC" w:rsidP="00E027CC">
            <w:pPr>
              <w:ind w:left="708"/>
              <w:jc w:val="both"/>
              <w:rPr>
                <w:rFonts w:ascii="Arial" w:hAnsi="Arial" w:cs="Arial"/>
                <w:sz w:val="20"/>
                <w:szCs w:val="20"/>
              </w:rPr>
            </w:pPr>
          </w:p>
          <w:p w:rsidR="00E027CC" w:rsidRPr="00866275" w:rsidRDefault="00E027CC" w:rsidP="00D2042E">
            <w:pPr>
              <w:pStyle w:val="Prrafodelista"/>
              <w:numPr>
                <w:ilvl w:val="0"/>
                <w:numId w:val="13"/>
              </w:numPr>
              <w:jc w:val="both"/>
              <w:rPr>
                <w:rFonts w:ascii="Arial" w:hAnsi="Arial" w:cs="Arial"/>
                <w:sz w:val="20"/>
                <w:szCs w:val="20"/>
                <w:u w:val="single"/>
              </w:rPr>
            </w:pPr>
            <w:r w:rsidRPr="00866275">
              <w:rPr>
                <w:rFonts w:ascii="Arial" w:hAnsi="Arial" w:cs="Arial"/>
                <w:sz w:val="20"/>
                <w:szCs w:val="20"/>
                <w:u w:val="single"/>
              </w:rPr>
              <w:t>Sesiones Clínicas-</w:t>
            </w:r>
            <w:proofErr w:type="spellStart"/>
            <w:r w:rsidRPr="00866275">
              <w:rPr>
                <w:rFonts w:ascii="Arial" w:hAnsi="Arial" w:cs="Arial"/>
                <w:sz w:val="20"/>
                <w:szCs w:val="20"/>
                <w:u w:val="single"/>
              </w:rPr>
              <w:t>Anatomo</w:t>
            </w:r>
            <w:proofErr w:type="spellEnd"/>
            <w:r w:rsidRPr="00866275">
              <w:rPr>
                <w:rFonts w:ascii="Arial" w:hAnsi="Arial" w:cs="Arial"/>
                <w:sz w:val="20"/>
                <w:szCs w:val="20"/>
                <w:u w:val="single"/>
              </w:rPr>
              <w:t>-Patológicas:</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todos los viernes de 10 a 11:00 </w:t>
            </w:r>
            <w:proofErr w:type="spellStart"/>
            <w:r w:rsidRPr="00866275">
              <w:rPr>
                <w:rFonts w:ascii="Arial" w:hAnsi="Arial" w:cs="Arial"/>
                <w:sz w:val="20"/>
                <w:szCs w:val="20"/>
              </w:rPr>
              <w:t>hrs</w:t>
            </w:r>
            <w:proofErr w:type="spellEnd"/>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La asistencia es obligatoria para todos los Residentes de Neonatología, Pediatría e Internos de Pregrado. </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lastRenderedPageBreak/>
              <w:t>Hay 4 tipos de sesiones:</w:t>
            </w: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 xml:space="preserve">1. Primer viernes de cada mes: </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Pediatría</w:t>
            </w:r>
            <w:r w:rsidRPr="00866275">
              <w:rPr>
                <w:rFonts w:ascii="Arial" w:hAnsi="Arial" w:cs="Arial"/>
                <w:sz w:val="20"/>
                <w:szCs w:val="20"/>
              </w:rPr>
              <w:t xml:space="preserve">: </w:t>
            </w:r>
          </w:p>
          <w:p w:rsidR="00E027CC" w:rsidRPr="00866275" w:rsidRDefault="00E027CC" w:rsidP="00D2042E">
            <w:pPr>
              <w:pStyle w:val="Prrafodelista"/>
              <w:numPr>
                <w:ilvl w:val="0"/>
                <w:numId w:val="20"/>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2. Segundo viernes de cada mes:</w:t>
            </w:r>
          </w:p>
          <w:p w:rsidR="00E027CC" w:rsidRPr="00866275" w:rsidRDefault="00E027CC" w:rsidP="00D2042E">
            <w:pPr>
              <w:pStyle w:val="Prrafodelista"/>
              <w:numPr>
                <w:ilvl w:val="0"/>
                <w:numId w:val="15"/>
              </w:numPr>
              <w:jc w:val="both"/>
              <w:rPr>
                <w:rFonts w:ascii="Arial" w:hAnsi="Arial" w:cs="Arial"/>
                <w:sz w:val="20"/>
                <w:szCs w:val="20"/>
              </w:rPr>
            </w:pPr>
            <w:proofErr w:type="spellStart"/>
            <w:r w:rsidRPr="00866275">
              <w:rPr>
                <w:rFonts w:ascii="Arial" w:hAnsi="Arial" w:cs="Arial"/>
                <w:i/>
                <w:sz w:val="20"/>
                <w:szCs w:val="20"/>
              </w:rPr>
              <w:t>Infectología</w:t>
            </w:r>
            <w:proofErr w:type="spellEnd"/>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4313C9">
            <w:pPr>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3. Tercer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Clínico-</w:t>
            </w:r>
            <w:proofErr w:type="spellStart"/>
            <w:r w:rsidRPr="00866275">
              <w:rPr>
                <w:rFonts w:ascii="Arial" w:hAnsi="Arial" w:cs="Arial"/>
                <w:i/>
                <w:sz w:val="20"/>
                <w:szCs w:val="20"/>
              </w:rPr>
              <w:t>Anatomo</w:t>
            </w:r>
            <w:proofErr w:type="spellEnd"/>
            <w:r w:rsidRPr="00866275">
              <w:rPr>
                <w:rFonts w:ascii="Arial" w:hAnsi="Arial" w:cs="Arial"/>
                <w:i/>
                <w:sz w:val="20"/>
                <w:szCs w:val="20"/>
              </w:rPr>
              <w:t>-Patológica de Neonatología</w:t>
            </w:r>
            <w:r w:rsidRPr="00866275">
              <w:rPr>
                <w:rFonts w:ascii="Arial" w:hAnsi="Arial" w:cs="Arial"/>
                <w:sz w:val="20"/>
                <w:szCs w:val="20"/>
              </w:rPr>
              <w:t xml:space="preserve">: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Son Sesiones conjuntas del cuerpo médico de base de la División de Pediatría con los Residentes de Neonatología de los dos años y Residentes de Pediatría de los tres años, Internos de Pregrado, en conjunto con los Departamentos de patología y Radiología. </w:t>
            </w:r>
          </w:p>
          <w:p w:rsidR="00E027CC" w:rsidRPr="00866275" w:rsidRDefault="00E027CC" w:rsidP="00D2042E">
            <w:pPr>
              <w:pStyle w:val="Prrafodelista"/>
              <w:numPr>
                <w:ilvl w:val="0"/>
                <w:numId w:val="19"/>
              </w:numPr>
              <w:jc w:val="both"/>
              <w:rPr>
                <w:rFonts w:ascii="Arial" w:hAnsi="Arial" w:cs="Arial"/>
                <w:sz w:val="20"/>
                <w:szCs w:val="20"/>
              </w:rPr>
            </w:pPr>
            <w:r w:rsidRPr="00866275">
              <w:rPr>
                <w:rFonts w:ascii="Arial" w:hAnsi="Arial" w:cs="Arial"/>
                <w:sz w:val="20"/>
                <w:szCs w:val="20"/>
              </w:rPr>
              <w:t xml:space="preserve">El Residente que presente caso clínico será designado con una semana de anticipación por un moderador designado con antelación en la calendarización anual de las actividades del servicio. </w:t>
            </w:r>
          </w:p>
          <w:p w:rsidR="00E027CC" w:rsidRPr="00866275" w:rsidRDefault="00E027CC" w:rsidP="00E027CC">
            <w:pPr>
              <w:pStyle w:val="Prrafodelista"/>
              <w:ind w:left="2136"/>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4. Cuarto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Psicología</w:t>
            </w:r>
            <w:r w:rsidRPr="00866275">
              <w:rPr>
                <w:rFonts w:ascii="Arial" w:hAnsi="Arial" w:cs="Arial"/>
                <w:sz w:val="20"/>
                <w:szCs w:val="20"/>
              </w:rPr>
              <w:t xml:space="preserve">: </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mensual y discusión temática</w:t>
            </w:r>
          </w:p>
          <w:p w:rsidR="00E027CC" w:rsidRPr="00866275" w:rsidRDefault="00E027CC" w:rsidP="00E027CC">
            <w:pPr>
              <w:pStyle w:val="Prrafodelista"/>
              <w:ind w:left="2127"/>
              <w:jc w:val="both"/>
              <w:rPr>
                <w:rFonts w:ascii="Arial" w:hAnsi="Arial" w:cs="Arial"/>
                <w:sz w:val="20"/>
                <w:szCs w:val="20"/>
              </w:rPr>
            </w:pPr>
          </w:p>
          <w:p w:rsidR="00E027CC" w:rsidRPr="00866275" w:rsidRDefault="00E027CC" w:rsidP="00E027CC">
            <w:pPr>
              <w:ind w:left="1416"/>
              <w:jc w:val="both"/>
              <w:rPr>
                <w:rFonts w:ascii="Arial" w:hAnsi="Arial" w:cs="Arial"/>
                <w:sz w:val="20"/>
                <w:szCs w:val="20"/>
              </w:rPr>
            </w:pPr>
            <w:r w:rsidRPr="00866275">
              <w:rPr>
                <w:rFonts w:ascii="Arial" w:hAnsi="Arial" w:cs="Arial"/>
                <w:sz w:val="20"/>
                <w:szCs w:val="20"/>
              </w:rPr>
              <w:t>5. Quinto viernes de cada mes:</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i/>
                <w:sz w:val="20"/>
                <w:szCs w:val="20"/>
              </w:rPr>
              <w:t>Nutrición:</w:t>
            </w:r>
          </w:p>
          <w:p w:rsidR="00E027CC" w:rsidRPr="00866275" w:rsidRDefault="00E027CC" w:rsidP="00D2042E">
            <w:pPr>
              <w:pStyle w:val="Prrafodelista"/>
              <w:numPr>
                <w:ilvl w:val="0"/>
                <w:numId w:val="21"/>
              </w:numPr>
              <w:ind w:left="2127" w:hanging="284"/>
              <w:jc w:val="both"/>
              <w:rPr>
                <w:rFonts w:ascii="Arial" w:hAnsi="Arial" w:cs="Arial"/>
                <w:sz w:val="20"/>
                <w:szCs w:val="20"/>
              </w:rPr>
            </w:pPr>
            <w:r w:rsidRPr="00866275">
              <w:rPr>
                <w:rFonts w:ascii="Arial" w:hAnsi="Arial" w:cs="Arial"/>
                <w:sz w:val="20"/>
                <w:szCs w:val="20"/>
              </w:rPr>
              <w:t>Reporte trimestral y discusión temática</w:t>
            </w:r>
          </w:p>
          <w:p w:rsidR="00E027CC" w:rsidRPr="00866275" w:rsidRDefault="00E027CC" w:rsidP="00E027CC">
            <w:pPr>
              <w:ind w:left="708"/>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Se llevarán a cabo en la sala de juntas del Hospitalito, alternando con la sala de juntas de UCIN.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El Coordinador General de las Sesiones es designado con antelación en la Calendarización anual.</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Clínicas-</w:t>
            </w:r>
            <w:proofErr w:type="spellStart"/>
            <w:r w:rsidRPr="00866275">
              <w:rPr>
                <w:rFonts w:ascii="Arial" w:hAnsi="Arial" w:cs="Arial"/>
                <w:sz w:val="20"/>
                <w:szCs w:val="20"/>
              </w:rPr>
              <w:t>Anatomo</w:t>
            </w:r>
            <w:proofErr w:type="spellEnd"/>
            <w:r w:rsidRPr="00866275">
              <w:rPr>
                <w:rFonts w:ascii="Arial" w:hAnsi="Arial" w:cs="Arial"/>
                <w:sz w:val="20"/>
                <w:szCs w:val="20"/>
              </w:rPr>
              <w:t>-patológicas se evaluarán tomando en cuenta los siguientes puntos:</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Asistencia</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Presentación y exposición</w:t>
            </w:r>
          </w:p>
          <w:p w:rsidR="00E027CC" w:rsidRPr="00866275" w:rsidRDefault="00E027CC" w:rsidP="00D2042E">
            <w:pPr>
              <w:pStyle w:val="Prrafodelista"/>
              <w:numPr>
                <w:ilvl w:val="0"/>
                <w:numId w:val="12"/>
              </w:numPr>
              <w:ind w:left="1428"/>
              <w:jc w:val="both"/>
              <w:rPr>
                <w:rFonts w:ascii="Arial" w:hAnsi="Arial" w:cs="Arial"/>
                <w:sz w:val="20"/>
                <w:szCs w:val="20"/>
              </w:rPr>
            </w:pPr>
            <w:r w:rsidRPr="00866275">
              <w:rPr>
                <w:rFonts w:ascii="Arial" w:hAnsi="Arial" w:cs="Arial"/>
                <w:sz w:val="20"/>
                <w:szCs w:val="20"/>
              </w:rPr>
              <w:t>Participación, discusión y comentarios</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Aquél Residente que no tenga una asistencia mínima del 80% obtendrá una calificación reprobatoria. </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generales</w:t>
            </w:r>
          </w:p>
          <w:p w:rsidR="00E027CC" w:rsidRPr="00866275" w:rsidRDefault="00E027CC" w:rsidP="00E027CC">
            <w:pPr>
              <w:jc w:val="both"/>
              <w:rPr>
                <w:rFonts w:ascii="Arial" w:hAnsi="Arial" w:cs="Arial"/>
                <w:b/>
                <w:sz w:val="20"/>
                <w:szCs w:val="20"/>
              </w:rPr>
            </w:pPr>
          </w:p>
          <w:p w:rsidR="00E027CC" w:rsidRPr="00866275" w:rsidRDefault="00E027CC" w:rsidP="00D2042E">
            <w:pPr>
              <w:pStyle w:val="Prrafodelista"/>
              <w:numPr>
                <w:ilvl w:val="0"/>
                <w:numId w:val="18"/>
              </w:numPr>
              <w:jc w:val="both"/>
              <w:rPr>
                <w:rFonts w:ascii="Arial" w:hAnsi="Arial" w:cs="Arial"/>
                <w:sz w:val="20"/>
                <w:szCs w:val="20"/>
                <w:u w:val="single"/>
              </w:rPr>
            </w:pPr>
            <w:r w:rsidRPr="00866275">
              <w:rPr>
                <w:rFonts w:ascii="Arial" w:hAnsi="Arial" w:cs="Arial"/>
                <w:sz w:val="20"/>
                <w:szCs w:val="20"/>
                <w:u w:val="single"/>
              </w:rPr>
              <w:t>Sesiones Generales de la División de Pediatría</w:t>
            </w:r>
          </w:p>
          <w:p w:rsidR="00E027CC" w:rsidRPr="00866275" w:rsidRDefault="00E027CC" w:rsidP="00E027CC">
            <w:pPr>
              <w:jc w:val="both"/>
              <w:rPr>
                <w:rFonts w:ascii="Arial" w:hAnsi="Arial" w:cs="Arial"/>
                <w:sz w:val="20"/>
                <w:szCs w:val="20"/>
              </w:rPr>
            </w:pP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Se realizan el quinto martes de mes de 9:00 a 11:00 </w:t>
            </w:r>
            <w:proofErr w:type="spellStart"/>
            <w:r w:rsidRPr="00866275">
              <w:rPr>
                <w:rFonts w:ascii="Arial" w:hAnsi="Arial" w:cs="Arial"/>
                <w:sz w:val="20"/>
                <w:szCs w:val="20"/>
              </w:rPr>
              <w:t>hrs</w:t>
            </w:r>
            <w:proofErr w:type="spellEnd"/>
            <w:r w:rsidRPr="00866275">
              <w:rPr>
                <w:rFonts w:ascii="Arial" w:hAnsi="Arial" w:cs="Arial"/>
                <w:sz w:val="20"/>
                <w:szCs w:val="20"/>
              </w:rPr>
              <w:t xml:space="preserve">. en la sala de juntas del “Hospitalito.”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El coordinador general de las sesiones es el Jefe de la División de Pediatría.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 xml:space="preserve">Es de carácter monográfico, presentadas según un programa preestablecido por todas las áreas específicas. </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Tiene carácter de formación continua.</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E027CC" w:rsidRPr="00866275" w:rsidRDefault="00E027CC" w:rsidP="00E027CC">
            <w:pPr>
              <w:ind w:left="708"/>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2"/>
              </w:numPr>
              <w:jc w:val="both"/>
              <w:rPr>
                <w:rFonts w:ascii="Arial" w:hAnsi="Arial" w:cs="Arial"/>
                <w:b/>
                <w:i/>
                <w:sz w:val="20"/>
                <w:szCs w:val="20"/>
              </w:rPr>
            </w:pPr>
            <w:r w:rsidRPr="00866275">
              <w:rPr>
                <w:rFonts w:ascii="Arial" w:hAnsi="Arial" w:cs="Arial"/>
                <w:b/>
                <w:i/>
                <w:sz w:val="20"/>
                <w:szCs w:val="20"/>
              </w:rPr>
              <w:t>Sesiones extraordinarias</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Estas sesiones son programadas de acuerdo a las necesidades de la División de Pediatría.</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Son sesiones conjuntas entre los Departamentos de Pediatría y Neonatología. </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Pueden contemplar conferencias magistrales, mesas redondas, con temas de actualización médica o culturales diversos. </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15"/>
              </w:numPr>
              <w:ind w:left="426"/>
              <w:jc w:val="both"/>
              <w:rPr>
                <w:rFonts w:ascii="Arial" w:hAnsi="Arial" w:cs="Arial"/>
                <w:b/>
                <w:sz w:val="20"/>
                <w:szCs w:val="20"/>
              </w:rPr>
            </w:pPr>
            <w:r w:rsidRPr="00866275">
              <w:rPr>
                <w:rFonts w:ascii="Arial" w:hAnsi="Arial" w:cs="Arial"/>
                <w:b/>
                <w:sz w:val="20"/>
                <w:szCs w:val="20"/>
              </w:rPr>
              <w:t>SESIONES GENERALES DEL HOSPITAL ESPAÑOL DE MÉXICO:</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Son Sesiones generales que se llevan a cabo mensualmente, el último jueves de cada mes, de 12:00 a 13:00 o de 20:00 a 21:00 horas en el Auditorio de la Policlínica. </w:t>
            </w: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Las Sesiones son conjuntas con todos los Residentes de Especialidad, Internos de Pregrado y los Médicos de base Adscritos a todas las Divisiones, Servicios y Departamentos del Hospital Español de México. </w:t>
            </w:r>
          </w:p>
          <w:p w:rsidR="00E027CC" w:rsidRPr="00866275" w:rsidRDefault="00E027CC" w:rsidP="00E027CC">
            <w:pPr>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CE6BA9" w:rsidRPr="00866275" w:rsidRDefault="00E027CC" w:rsidP="00E027CC">
            <w:pPr>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tc>
      </w:tr>
    </w:tbl>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 xml:space="preserve">A.10.13.7 </w:t>
      </w:r>
      <w:r w:rsidRPr="00866275">
        <w:rPr>
          <w:rFonts w:ascii="Arial" w:hAnsi="Arial" w:cs="Arial"/>
          <w:b/>
          <w:bCs/>
          <w:iCs/>
          <w:sz w:val="20"/>
          <w:szCs w:val="20"/>
        </w:rPr>
        <w:t>Sesiones generales: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BA53A2" w:rsidRPr="00866275" w:rsidRDefault="00BA53A2" w:rsidP="00D2042E">
            <w:pPr>
              <w:pStyle w:val="Prrafodelista"/>
              <w:numPr>
                <w:ilvl w:val="0"/>
                <w:numId w:val="15"/>
              </w:numPr>
              <w:ind w:left="426"/>
              <w:jc w:val="both"/>
              <w:rPr>
                <w:rFonts w:ascii="Arial" w:hAnsi="Arial" w:cs="Arial"/>
                <w:b/>
                <w:sz w:val="20"/>
                <w:szCs w:val="20"/>
              </w:rPr>
            </w:pPr>
            <w:r w:rsidRPr="00866275">
              <w:rPr>
                <w:rFonts w:ascii="Arial" w:hAnsi="Arial" w:cs="Arial"/>
                <w:b/>
                <w:sz w:val="20"/>
                <w:szCs w:val="20"/>
              </w:rPr>
              <w:t>SESIONES GENERALES DEL HOSPITAL ESPAÑOL DE MÉXICO:</w:t>
            </w:r>
          </w:p>
          <w:p w:rsidR="00BA53A2" w:rsidRPr="00866275" w:rsidRDefault="00BA53A2" w:rsidP="00BA53A2">
            <w:pPr>
              <w:jc w:val="both"/>
              <w:rPr>
                <w:rFonts w:ascii="Arial" w:hAnsi="Arial" w:cs="Arial"/>
                <w:sz w:val="20"/>
                <w:szCs w:val="20"/>
              </w:rPr>
            </w:pPr>
          </w:p>
          <w:p w:rsidR="00BA53A2" w:rsidRPr="00866275" w:rsidRDefault="00BA53A2" w:rsidP="00BA53A2">
            <w:pPr>
              <w:jc w:val="both"/>
              <w:rPr>
                <w:rFonts w:ascii="Arial" w:hAnsi="Arial" w:cs="Arial"/>
                <w:sz w:val="20"/>
                <w:szCs w:val="20"/>
              </w:rPr>
            </w:pPr>
            <w:r w:rsidRPr="00866275">
              <w:rPr>
                <w:rFonts w:ascii="Arial" w:hAnsi="Arial" w:cs="Arial"/>
                <w:sz w:val="20"/>
                <w:szCs w:val="20"/>
              </w:rPr>
              <w:t xml:space="preserve">Son Sesiones generales que se llevan a cabo mensualmente, el último jueves de cada mes, de 12:00 a 13:00 o de 20:00 a 21:00 horas en el Auditorio de la Policlínica. </w:t>
            </w:r>
          </w:p>
          <w:p w:rsidR="00BA53A2" w:rsidRPr="00866275" w:rsidRDefault="00BA53A2" w:rsidP="00BA53A2">
            <w:pPr>
              <w:jc w:val="both"/>
              <w:rPr>
                <w:rFonts w:ascii="Arial" w:hAnsi="Arial" w:cs="Arial"/>
                <w:sz w:val="20"/>
                <w:szCs w:val="20"/>
              </w:rPr>
            </w:pPr>
            <w:r w:rsidRPr="00866275">
              <w:rPr>
                <w:rFonts w:ascii="Arial" w:hAnsi="Arial" w:cs="Arial"/>
                <w:sz w:val="20"/>
                <w:szCs w:val="20"/>
              </w:rPr>
              <w:t xml:space="preserve">Las Sesiones son conjuntas con todos los Residentes de Especialidad, Internos de Pregrado y los Médicos de base Adscritos a todas las Divisiones, Servicios y Departamentos del Hospital Español de México. </w:t>
            </w:r>
          </w:p>
          <w:p w:rsidR="00BA53A2" w:rsidRPr="00866275" w:rsidRDefault="00BA53A2" w:rsidP="00BA53A2">
            <w:pPr>
              <w:jc w:val="both"/>
              <w:rPr>
                <w:rFonts w:ascii="Arial" w:hAnsi="Arial" w:cs="Arial"/>
                <w:sz w:val="20"/>
                <w:szCs w:val="20"/>
              </w:rPr>
            </w:pPr>
            <w:r w:rsidRPr="00866275">
              <w:rPr>
                <w:rFonts w:ascii="Arial" w:hAnsi="Arial" w:cs="Arial"/>
                <w:sz w:val="20"/>
                <w:szCs w:val="20"/>
              </w:rPr>
              <w:t>Las Sesiones consisten en Conferencias Magistrales o Mesas Redondas presentadas por los Médicos Adscritos del Hospital o por Médicos invitados especialmente para la ocasión.</w:t>
            </w:r>
          </w:p>
          <w:p w:rsidR="00BA53A2" w:rsidRPr="00866275" w:rsidRDefault="00BA53A2" w:rsidP="00BA53A2">
            <w:pPr>
              <w:jc w:val="both"/>
              <w:rPr>
                <w:rFonts w:ascii="Arial" w:hAnsi="Arial" w:cs="Arial"/>
                <w:sz w:val="20"/>
                <w:szCs w:val="20"/>
              </w:rPr>
            </w:pPr>
            <w:r w:rsidRPr="00866275">
              <w:rPr>
                <w:rFonts w:ascii="Arial" w:hAnsi="Arial" w:cs="Arial"/>
                <w:sz w:val="20"/>
                <w:szCs w:val="20"/>
              </w:rPr>
              <w:t>Aquél Residente que no tenga asistencia mínima del 80% no tendrá derecho a presentar el examen final global del año de residencia que cursa.</w:t>
            </w:r>
          </w:p>
          <w:p w:rsidR="00CE6BA9" w:rsidRPr="00866275" w:rsidRDefault="00CE6BA9" w:rsidP="00CE6BA9">
            <w:pPr>
              <w:rPr>
                <w:rFonts w:ascii="Arial" w:hAnsi="Arial" w:cs="Arial"/>
                <w:b/>
                <w:bCs/>
                <w:sz w:val="20"/>
                <w:szCs w:val="20"/>
              </w:rPr>
            </w:pPr>
          </w:p>
        </w:tc>
      </w:tr>
    </w:tbl>
    <w:p w:rsidR="007E21F4" w:rsidRDefault="007E21F4" w:rsidP="00CE6BA9">
      <w:pPr>
        <w:rPr>
          <w:rFonts w:ascii="Arial" w:hAnsi="Arial" w:cs="Arial"/>
          <w:b/>
          <w:bCs/>
          <w:sz w:val="20"/>
          <w:szCs w:val="20"/>
        </w:rPr>
      </w:pPr>
    </w:p>
    <w:p w:rsidR="007E21F4" w:rsidRDefault="007E21F4" w:rsidP="00CE6BA9">
      <w:pPr>
        <w:rPr>
          <w:rFonts w:ascii="Arial" w:hAnsi="Arial" w:cs="Arial"/>
          <w:b/>
          <w:bCs/>
          <w:sz w:val="20"/>
          <w:szCs w:val="20"/>
        </w:rPr>
      </w:pPr>
    </w:p>
    <w:p w:rsidR="00CE6BA9" w:rsidRPr="00866275" w:rsidRDefault="00CE6BA9" w:rsidP="00CE6BA9">
      <w:pPr>
        <w:rPr>
          <w:rFonts w:ascii="Arial" w:hAnsi="Arial" w:cs="Arial"/>
          <w:b/>
          <w:bCs/>
          <w:sz w:val="20"/>
          <w:szCs w:val="20"/>
        </w:rPr>
      </w:pPr>
      <w:r w:rsidRPr="00866275">
        <w:rPr>
          <w:rFonts w:ascii="Arial" w:hAnsi="Arial" w:cs="Arial"/>
          <w:b/>
          <w:bCs/>
          <w:sz w:val="20"/>
          <w:szCs w:val="20"/>
        </w:rPr>
        <w:t xml:space="preserve">A.10.13.8 </w:t>
      </w:r>
      <w:r w:rsidRPr="00866275">
        <w:rPr>
          <w:rFonts w:ascii="Arial" w:hAnsi="Arial" w:cs="Arial"/>
          <w:b/>
          <w:bCs/>
          <w:iCs/>
          <w:sz w:val="20"/>
          <w:szCs w:val="20"/>
        </w:rPr>
        <w:t>Otras actividades: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E027CC" w:rsidRPr="00866275" w:rsidRDefault="00E027CC" w:rsidP="00D2042E">
            <w:pPr>
              <w:pStyle w:val="Sinespaciado"/>
              <w:numPr>
                <w:ilvl w:val="0"/>
                <w:numId w:val="26"/>
              </w:numPr>
              <w:rPr>
                <w:rFonts w:ascii="Arial" w:hAnsi="Arial" w:cs="Arial"/>
                <w:b/>
                <w:lang w:val="es-ES_tradnl" w:bidi="ar-SA"/>
              </w:rPr>
            </w:pPr>
            <w:r w:rsidRPr="00866275">
              <w:rPr>
                <w:rFonts w:ascii="Arial" w:hAnsi="Arial" w:cs="Arial"/>
                <w:b/>
                <w:lang w:val="es-ES_tradnl" w:bidi="ar-SA"/>
              </w:rPr>
              <w:t>TUTORÍAS</w:t>
            </w:r>
          </w:p>
          <w:p w:rsidR="00E027CC" w:rsidRPr="00866275" w:rsidRDefault="00E027CC" w:rsidP="00E027CC">
            <w:pPr>
              <w:pStyle w:val="Sinespaciado"/>
              <w:jc w:val="both"/>
              <w:rPr>
                <w:rFonts w:ascii="Arial" w:hAnsi="Arial" w:cs="Arial"/>
                <w:lang w:val="es-MX"/>
              </w:rPr>
            </w:pPr>
          </w:p>
          <w:p w:rsidR="00E027CC" w:rsidRPr="00866275" w:rsidRDefault="00E027CC" w:rsidP="00D2042E">
            <w:pPr>
              <w:pStyle w:val="Sinespaciado"/>
              <w:numPr>
                <w:ilvl w:val="0"/>
                <w:numId w:val="27"/>
              </w:numPr>
              <w:jc w:val="both"/>
              <w:rPr>
                <w:rFonts w:ascii="Arial" w:hAnsi="Arial" w:cs="Arial"/>
                <w:lang w:val="es-MX"/>
              </w:rPr>
            </w:pPr>
            <w:r w:rsidRPr="00866275">
              <w:rPr>
                <w:rFonts w:ascii="Arial" w:hAnsi="Arial" w:cs="Arial"/>
                <w:lang w:val="es-MX"/>
              </w:rPr>
              <w:t xml:space="preserve">Se realizan </w:t>
            </w:r>
            <w:proofErr w:type="spellStart"/>
            <w:r w:rsidRPr="00866275">
              <w:rPr>
                <w:rFonts w:ascii="Arial" w:hAnsi="Arial" w:cs="Arial"/>
                <w:lang w:val="es-MX"/>
              </w:rPr>
              <w:t>tutorias</w:t>
            </w:r>
            <w:proofErr w:type="spellEnd"/>
            <w:r w:rsidRPr="00866275">
              <w:rPr>
                <w:rFonts w:ascii="Arial" w:hAnsi="Arial" w:cs="Arial"/>
                <w:lang w:val="es-MX"/>
              </w:rPr>
              <w:t xml:space="preserve"> con los Residentes de Pediatría y Neonatología todos los meses.</w:t>
            </w:r>
          </w:p>
          <w:p w:rsidR="00E027CC" w:rsidRPr="00866275" w:rsidRDefault="00E027CC" w:rsidP="00E027CC">
            <w:pPr>
              <w:pStyle w:val="Sinespaciado"/>
              <w:jc w:val="both"/>
              <w:rPr>
                <w:rFonts w:ascii="Arial" w:hAnsi="Arial" w:cs="Arial"/>
                <w:lang w:val="es-MX"/>
              </w:rPr>
            </w:pPr>
          </w:p>
          <w:p w:rsidR="00E027CC" w:rsidRPr="00866275" w:rsidRDefault="00E027CC" w:rsidP="00D2042E">
            <w:pPr>
              <w:pStyle w:val="Sinespaciado"/>
              <w:numPr>
                <w:ilvl w:val="0"/>
                <w:numId w:val="27"/>
              </w:numPr>
              <w:jc w:val="both"/>
              <w:rPr>
                <w:rFonts w:ascii="Arial" w:hAnsi="Arial" w:cs="Arial"/>
                <w:lang w:val="es-MX"/>
              </w:rPr>
            </w:pPr>
            <w:r w:rsidRPr="00866275">
              <w:rPr>
                <w:rFonts w:ascii="Arial" w:hAnsi="Arial" w:cs="Arial"/>
                <w:lang w:val="es-MX"/>
              </w:rPr>
              <w:t xml:space="preserve">Las actas correspondientes se anexan al expediente del residente y al archivo de minutas de la División de Pediatría. </w:t>
            </w:r>
          </w:p>
          <w:p w:rsidR="00E027CC" w:rsidRPr="00866275" w:rsidRDefault="00E027CC" w:rsidP="00E027CC">
            <w:pPr>
              <w:pStyle w:val="Sinespaciado"/>
              <w:jc w:val="both"/>
              <w:rPr>
                <w:rFonts w:ascii="Arial" w:hAnsi="Arial" w:cs="Arial"/>
                <w:lang w:val="es-MX"/>
              </w:rPr>
            </w:pPr>
          </w:p>
          <w:p w:rsidR="00E027CC" w:rsidRPr="00866275" w:rsidRDefault="00E027CC" w:rsidP="00D2042E">
            <w:pPr>
              <w:pStyle w:val="Sinespaciado"/>
              <w:numPr>
                <w:ilvl w:val="0"/>
                <w:numId w:val="27"/>
              </w:numPr>
              <w:jc w:val="both"/>
              <w:rPr>
                <w:rFonts w:ascii="Arial" w:hAnsi="Arial" w:cs="Arial"/>
                <w:lang w:val="es-MX"/>
              </w:rPr>
            </w:pPr>
            <w:r w:rsidRPr="00866275">
              <w:rPr>
                <w:rFonts w:ascii="Arial" w:hAnsi="Arial" w:cs="Arial"/>
                <w:lang w:val="es-MX"/>
              </w:rPr>
              <w:t xml:space="preserve">Los Médicos de base adscritos a la División de Pediatría que serán los responsables de llevar a cabo estas </w:t>
            </w:r>
            <w:proofErr w:type="spellStart"/>
            <w:r w:rsidRPr="00866275">
              <w:rPr>
                <w:rFonts w:ascii="Arial" w:hAnsi="Arial" w:cs="Arial"/>
                <w:lang w:val="es-MX"/>
              </w:rPr>
              <w:t>tutorias</w:t>
            </w:r>
            <w:proofErr w:type="spellEnd"/>
            <w:r w:rsidRPr="00866275">
              <w:rPr>
                <w:rFonts w:ascii="Arial" w:hAnsi="Arial" w:cs="Arial"/>
                <w:lang w:val="es-MX"/>
              </w:rPr>
              <w:t xml:space="preserve"> son:</w:t>
            </w:r>
          </w:p>
          <w:p w:rsidR="00E027CC" w:rsidRDefault="00E027CC"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Default="007873E8" w:rsidP="00E027CC">
            <w:pPr>
              <w:pStyle w:val="Sinespaciado"/>
              <w:jc w:val="both"/>
              <w:rPr>
                <w:rFonts w:ascii="Arial" w:hAnsi="Arial" w:cs="Arial"/>
                <w:lang w:val="es-MX"/>
              </w:rPr>
            </w:pPr>
          </w:p>
          <w:p w:rsidR="007873E8" w:rsidRPr="00866275" w:rsidRDefault="007873E8" w:rsidP="00E027CC">
            <w:pPr>
              <w:pStyle w:val="Sinespaciado"/>
              <w:jc w:val="both"/>
              <w:rPr>
                <w:rFonts w:ascii="Arial" w:hAnsi="Arial" w:cs="Arial"/>
                <w:lang w:val="es-MX"/>
              </w:rPr>
            </w:pPr>
          </w:p>
          <w:tbl>
            <w:tblPr>
              <w:tblStyle w:val="Tablaconcuadrcula"/>
              <w:tblpPr w:leftFromText="141" w:rightFromText="141" w:vertAnchor="text" w:horzAnchor="page" w:tblpX="3085" w:tblpY="171"/>
              <w:tblW w:w="2903" w:type="pct"/>
              <w:tblLook w:val="0220" w:firstRow="1" w:lastRow="0" w:firstColumn="0" w:lastColumn="0" w:noHBand="1" w:noVBand="0"/>
            </w:tblPr>
            <w:tblGrid>
              <w:gridCol w:w="5653"/>
            </w:tblGrid>
            <w:tr w:rsidR="00E027CC" w:rsidRPr="00866275" w:rsidTr="007E21F4">
              <w:trPr>
                <w:trHeight w:val="201"/>
              </w:trPr>
              <w:tc>
                <w:tcPr>
                  <w:tcW w:w="5000" w:type="pct"/>
                  <w:shd w:val="clear" w:color="auto" w:fill="D9D9D9" w:themeFill="background1" w:themeFillShade="D9"/>
                </w:tcPr>
                <w:p w:rsidR="00E027CC" w:rsidRPr="00866275" w:rsidRDefault="00E027CC" w:rsidP="00E027CC">
                  <w:pPr>
                    <w:jc w:val="center"/>
                    <w:rPr>
                      <w:rFonts w:ascii="Arial" w:hAnsi="Arial" w:cs="Arial"/>
                      <w:sz w:val="20"/>
                      <w:szCs w:val="20"/>
                    </w:rPr>
                  </w:pPr>
                  <w:r w:rsidRPr="00866275">
                    <w:rPr>
                      <w:rFonts w:ascii="Arial" w:hAnsi="Arial" w:cs="Arial"/>
                      <w:sz w:val="20"/>
                      <w:szCs w:val="20"/>
                    </w:rPr>
                    <w:t>COORDINADOR DE TUTORIAS</w:t>
                  </w:r>
                </w:p>
              </w:tc>
            </w:tr>
            <w:tr w:rsidR="00E027CC" w:rsidRPr="00866275" w:rsidTr="007E21F4">
              <w:trPr>
                <w:trHeight w:val="201"/>
              </w:trPr>
              <w:tc>
                <w:tcPr>
                  <w:tcW w:w="5000" w:type="pct"/>
                  <w:shd w:val="clear" w:color="auto" w:fill="D9D9D9" w:themeFill="background1" w:themeFillShade="D9"/>
                </w:tcPr>
                <w:p w:rsidR="00E027CC" w:rsidRPr="00866275" w:rsidRDefault="00E027CC" w:rsidP="00E027CC">
                  <w:pPr>
                    <w:jc w:val="center"/>
                    <w:rPr>
                      <w:rFonts w:ascii="Arial" w:hAnsi="Arial" w:cs="Arial"/>
                      <w:sz w:val="20"/>
                      <w:szCs w:val="20"/>
                    </w:rPr>
                  </w:pPr>
                  <w:r w:rsidRPr="00866275">
                    <w:rPr>
                      <w:rFonts w:ascii="Arial" w:hAnsi="Arial" w:cs="Arial"/>
                      <w:sz w:val="20"/>
                      <w:szCs w:val="20"/>
                    </w:rPr>
                    <w:t>RESIDENTES DE PEDIATRIA</w:t>
                  </w:r>
                </w:p>
              </w:tc>
            </w:tr>
            <w:tr w:rsidR="00E027CC" w:rsidRPr="00866275" w:rsidTr="007E21F4">
              <w:trPr>
                <w:trHeight w:val="2889"/>
              </w:trPr>
              <w:tc>
                <w:tcPr>
                  <w:tcW w:w="5000" w:type="pct"/>
                </w:tcPr>
                <w:p w:rsidR="00E027CC" w:rsidRPr="00866275" w:rsidRDefault="00E027CC" w:rsidP="00E027CC">
                  <w:pPr>
                    <w:pStyle w:val="Sinespaciado"/>
                    <w:jc w:val="both"/>
                    <w:rPr>
                      <w:rFonts w:ascii="Arial" w:hAnsi="Arial" w:cs="Arial"/>
                      <w:lang w:val="es-MX"/>
                    </w:rPr>
                  </w:pPr>
                </w:p>
                <w:p w:rsidR="00E027CC" w:rsidRPr="00866275" w:rsidRDefault="00E027CC" w:rsidP="00E027CC">
                  <w:pPr>
                    <w:pStyle w:val="Sinespaciado"/>
                    <w:jc w:val="both"/>
                    <w:rPr>
                      <w:rFonts w:ascii="Arial" w:hAnsi="Arial" w:cs="Arial"/>
                      <w:lang w:val="es-MX"/>
                    </w:rPr>
                  </w:pPr>
                  <w:r w:rsidRPr="00866275">
                    <w:rPr>
                      <w:rFonts w:ascii="Arial" w:hAnsi="Arial" w:cs="Arial"/>
                      <w:lang w:val="es-MX"/>
                    </w:rPr>
                    <w:t>Residentes de 1er año de Pediatría</w:t>
                  </w:r>
                </w:p>
                <w:p w:rsidR="00E027CC" w:rsidRPr="00866275" w:rsidRDefault="00E027CC" w:rsidP="00E027CC">
                  <w:pPr>
                    <w:pStyle w:val="Sinespaciado"/>
                    <w:ind w:left="1418"/>
                    <w:jc w:val="both"/>
                    <w:rPr>
                      <w:rFonts w:ascii="Arial" w:hAnsi="Arial" w:cs="Arial"/>
                      <w:lang w:val="es-MX"/>
                    </w:rPr>
                  </w:pPr>
                  <w:r w:rsidRPr="00866275">
                    <w:rPr>
                      <w:rFonts w:ascii="Arial" w:hAnsi="Arial" w:cs="Arial"/>
                      <w:lang w:val="es-MX"/>
                    </w:rPr>
                    <w:t xml:space="preserve">Dr. Horacio Silva Ramírez </w:t>
                  </w:r>
                </w:p>
                <w:p w:rsidR="00E027CC" w:rsidRPr="00866275" w:rsidRDefault="00E027CC" w:rsidP="00E027CC">
                  <w:pPr>
                    <w:pStyle w:val="Sinespaciado"/>
                    <w:ind w:left="1418"/>
                    <w:jc w:val="both"/>
                    <w:rPr>
                      <w:rFonts w:ascii="Arial" w:hAnsi="Arial" w:cs="Arial"/>
                      <w:lang w:val="es-MX"/>
                    </w:rPr>
                  </w:pPr>
                  <w:r w:rsidRPr="00866275">
                    <w:rPr>
                      <w:rFonts w:ascii="Arial" w:hAnsi="Arial" w:cs="Arial"/>
                      <w:lang w:val="es-MX"/>
                    </w:rPr>
                    <w:t>Dr. Moisés Noé Gerardo del Hoyo</w:t>
                  </w:r>
                </w:p>
                <w:p w:rsidR="00E027CC" w:rsidRPr="00866275" w:rsidRDefault="00E027CC" w:rsidP="00E027CC">
                  <w:pPr>
                    <w:pStyle w:val="Sinespaciado"/>
                    <w:ind w:left="1418"/>
                    <w:jc w:val="both"/>
                    <w:rPr>
                      <w:rFonts w:ascii="Arial" w:hAnsi="Arial" w:cs="Arial"/>
                      <w:lang w:val="es-MX"/>
                    </w:rPr>
                  </w:pPr>
                </w:p>
                <w:p w:rsidR="00E027CC" w:rsidRPr="00866275" w:rsidRDefault="00E027CC" w:rsidP="00E027CC">
                  <w:pPr>
                    <w:pStyle w:val="Sinespaciado"/>
                    <w:jc w:val="both"/>
                    <w:rPr>
                      <w:rFonts w:ascii="Arial" w:hAnsi="Arial" w:cs="Arial"/>
                      <w:lang w:val="es-MX"/>
                    </w:rPr>
                  </w:pPr>
                  <w:r w:rsidRPr="00866275">
                    <w:rPr>
                      <w:rFonts w:ascii="Arial" w:hAnsi="Arial" w:cs="Arial"/>
                      <w:lang w:val="es-MX"/>
                    </w:rPr>
                    <w:t>Residentes de 2º año de Pediatría</w:t>
                  </w:r>
                </w:p>
                <w:p w:rsidR="00E027CC" w:rsidRPr="00866275" w:rsidRDefault="00E027CC" w:rsidP="00E027CC">
                  <w:pPr>
                    <w:pStyle w:val="Sinespaciado"/>
                    <w:ind w:left="1418"/>
                    <w:jc w:val="both"/>
                    <w:rPr>
                      <w:rFonts w:ascii="Arial" w:hAnsi="Arial" w:cs="Arial"/>
                      <w:lang w:val="es-MX"/>
                    </w:rPr>
                  </w:pPr>
                  <w:r w:rsidRPr="00866275">
                    <w:rPr>
                      <w:rFonts w:ascii="Arial" w:hAnsi="Arial" w:cs="Arial"/>
                      <w:lang w:val="es-MX"/>
                    </w:rPr>
                    <w:t>Dr. Juan Vicencio Rivas</w:t>
                  </w:r>
                </w:p>
                <w:p w:rsidR="00E027CC" w:rsidRPr="00866275" w:rsidRDefault="00E027CC" w:rsidP="00E027CC">
                  <w:pPr>
                    <w:pStyle w:val="Sinespaciado"/>
                    <w:ind w:left="1418"/>
                    <w:jc w:val="both"/>
                    <w:rPr>
                      <w:rFonts w:ascii="Arial" w:hAnsi="Arial" w:cs="Arial"/>
                      <w:lang w:val="es-MX"/>
                    </w:rPr>
                  </w:pPr>
                  <w:r w:rsidRPr="00866275">
                    <w:rPr>
                      <w:rFonts w:ascii="Arial" w:hAnsi="Arial" w:cs="Arial"/>
                      <w:lang w:val="es-MX"/>
                    </w:rPr>
                    <w:t>Dra. Mónica Martina Luna</w:t>
                  </w:r>
                </w:p>
                <w:p w:rsidR="00E027CC" w:rsidRPr="00866275" w:rsidRDefault="00E027CC" w:rsidP="00E027CC">
                  <w:pPr>
                    <w:pStyle w:val="Sinespaciado"/>
                    <w:ind w:left="1418"/>
                    <w:jc w:val="both"/>
                    <w:rPr>
                      <w:rFonts w:ascii="Arial" w:hAnsi="Arial" w:cs="Arial"/>
                      <w:lang w:val="es-MX"/>
                    </w:rPr>
                  </w:pPr>
                </w:p>
                <w:p w:rsidR="00E027CC" w:rsidRPr="00866275" w:rsidRDefault="00E027CC" w:rsidP="00E027CC">
                  <w:pPr>
                    <w:pStyle w:val="Sinespaciado"/>
                    <w:jc w:val="both"/>
                    <w:rPr>
                      <w:rFonts w:ascii="Arial" w:hAnsi="Arial" w:cs="Arial"/>
                      <w:lang w:val="es-MX"/>
                    </w:rPr>
                  </w:pPr>
                  <w:r w:rsidRPr="00866275">
                    <w:rPr>
                      <w:rFonts w:ascii="Arial" w:hAnsi="Arial" w:cs="Arial"/>
                      <w:lang w:val="es-MX"/>
                    </w:rPr>
                    <w:t>Residentes de 3er año de Pediatría</w:t>
                  </w:r>
                </w:p>
                <w:p w:rsidR="00E027CC" w:rsidRPr="00866275" w:rsidRDefault="00E027CC" w:rsidP="00E027CC">
                  <w:pPr>
                    <w:pStyle w:val="Sinespaciado"/>
                    <w:ind w:left="1418"/>
                    <w:jc w:val="both"/>
                    <w:rPr>
                      <w:rFonts w:ascii="Arial" w:hAnsi="Arial" w:cs="Arial"/>
                      <w:lang w:val="es-MX"/>
                    </w:rPr>
                  </w:pPr>
                  <w:r w:rsidRPr="00866275">
                    <w:rPr>
                      <w:rFonts w:ascii="Arial" w:hAnsi="Arial" w:cs="Arial"/>
                      <w:lang w:val="es-MX"/>
                    </w:rPr>
                    <w:t>Dr. Rubén Martínez Casanova</w:t>
                  </w:r>
                </w:p>
                <w:p w:rsidR="00E027CC" w:rsidRPr="00866275" w:rsidRDefault="00E027CC" w:rsidP="00E027CC">
                  <w:pPr>
                    <w:pStyle w:val="Sinespaciado"/>
                    <w:ind w:left="1418"/>
                    <w:jc w:val="both"/>
                    <w:rPr>
                      <w:rFonts w:ascii="Arial" w:hAnsi="Arial" w:cs="Arial"/>
                      <w:lang w:val="es-MX"/>
                    </w:rPr>
                  </w:pPr>
                  <w:r w:rsidRPr="00866275">
                    <w:rPr>
                      <w:rFonts w:ascii="Arial" w:hAnsi="Arial" w:cs="Arial"/>
                      <w:lang w:val="es-MX"/>
                    </w:rPr>
                    <w:t>Dr. Rocco José González Morán</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p>
              </w:tc>
            </w:tr>
          </w:tbl>
          <w:p w:rsidR="00E027CC" w:rsidRPr="00866275" w:rsidRDefault="00E027CC" w:rsidP="00E027CC">
            <w:pPr>
              <w:pStyle w:val="Sinespaciado"/>
              <w:jc w:val="both"/>
              <w:rPr>
                <w:rFonts w:ascii="Arial" w:hAnsi="Arial" w:cs="Arial"/>
                <w:lang w:val="es-MX"/>
              </w:rPr>
            </w:pPr>
          </w:p>
          <w:p w:rsidR="00E027CC" w:rsidRPr="00866275" w:rsidRDefault="00E027CC" w:rsidP="00E027CC">
            <w:pPr>
              <w:pStyle w:val="Sinespaciado"/>
              <w:jc w:val="both"/>
              <w:rPr>
                <w:rFonts w:ascii="Arial" w:hAnsi="Arial" w:cs="Arial"/>
                <w:lang w:val="es-MX"/>
              </w:rPr>
            </w:pPr>
          </w:p>
          <w:p w:rsidR="00E027CC" w:rsidRPr="00866275" w:rsidRDefault="00E027CC" w:rsidP="00E027CC">
            <w:pPr>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pStyle w:val="Prrafodelista"/>
              <w:ind w:left="1440"/>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E027CC">
            <w:pPr>
              <w:ind w:left="993"/>
              <w:jc w:val="both"/>
              <w:rPr>
                <w:rFonts w:ascii="Arial" w:hAnsi="Arial" w:cs="Arial"/>
                <w:sz w:val="20"/>
                <w:szCs w:val="20"/>
              </w:rPr>
            </w:pPr>
          </w:p>
          <w:p w:rsidR="00E027CC" w:rsidRPr="00866275" w:rsidRDefault="00E027CC" w:rsidP="00D2042E">
            <w:pPr>
              <w:pStyle w:val="Prrafodelista"/>
              <w:numPr>
                <w:ilvl w:val="0"/>
                <w:numId w:val="29"/>
              </w:numPr>
              <w:jc w:val="both"/>
              <w:rPr>
                <w:rFonts w:ascii="Arial" w:hAnsi="Arial" w:cs="Arial"/>
                <w:sz w:val="20"/>
                <w:szCs w:val="20"/>
              </w:rPr>
            </w:pPr>
            <w:r w:rsidRPr="00866275">
              <w:rPr>
                <w:rFonts w:ascii="Arial" w:hAnsi="Arial" w:cs="Arial"/>
                <w:sz w:val="20"/>
                <w:szCs w:val="20"/>
              </w:rPr>
              <w:t>Cursos, Talleres, Jornadas y Congresos</w:t>
            </w:r>
          </w:p>
          <w:p w:rsidR="00E027CC" w:rsidRPr="00866275" w:rsidRDefault="00E027CC" w:rsidP="00E027CC">
            <w:pPr>
              <w:jc w:val="both"/>
              <w:rPr>
                <w:rFonts w:ascii="Arial" w:hAnsi="Arial" w:cs="Arial"/>
                <w:sz w:val="20"/>
                <w:szCs w:val="20"/>
              </w:rPr>
            </w:pPr>
          </w:p>
          <w:p w:rsidR="00E027CC" w:rsidRPr="00866275" w:rsidRDefault="00E027CC" w:rsidP="00E027CC">
            <w:pPr>
              <w:jc w:val="both"/>
              <w:rPr>
                <w:rFonts w:ascii="Arial" w:hAnsi="Arial" w:cs="Arial"/>
                <w:sz w:val="20"/>
                <w:szCs w:val="20"/>
              </w:rPr>
            </w:pPr>
            <w:r w:rsidRPr="00866275">
              <w:rPr>
                <w:rFonts w:ascii="Arial" w:hAnsi="Arial" w:cs="Arial"/>
                <w:sz w:val="20"/>
                <w:szCs w:val="20"/>
              </w:rPr>
              <w:t xml:space="preserve">Finalmente, el Programa de Instrucción Académica contempla </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8"/>
              </w:numPr>
              <w:jc w:val="both"/>
              <w:rPr>
                <w:rFonts w:ascii="Arial" w:hAnsi="Arial" w:cs="Arial"/>
                <w:i/>
                <w:sz w:val="20"/>
                <w:szCs w:val="20"/>
                <w:u w:val="single"/>
              </w:rPr>
            </w:pPr>
            <w:r w:rsidRPr="00866275">
              <w:rPr>
                <w:rFonts w:ascii="Arial" w:hAnsi="Arial" w:cs="Arial"/>
                <w:i/>
                <w:sz w:val="20"/>
                <w:szCs w:val="20"/>
                <w:u w:val="single"/>
              </w:rPr>
              <w:t>CURSO DE INMERSIÓN EN PEDIATRÍA Y FUNCIONAMIENTO DE LA RESIDENCIA EN PEDIATRÍA.</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El curso se imparte en el Hospital Español de México siempre al inicio de la 2</w:t>
            </w:r>
            <w:r w:rsidRPr="00866275">
              <w:rPr>
                <w:rFonts w:ascii="Arial" w:hAnsi="Arial" w:cs="Arial"/>
                <w:sz w:val="20"/>
                <w:szCs w:val="20"/>
                <w:u w:val="single"/>
                <w:vertAlign w:val="superscript"/>
              </w:rPr>
              <w:t>a</w:t>
            </w:r>
            <w:r w:rsidRPr="00866275">
              <w:rPr>
                <w:rFonts w:ascii="Arial" w:hAnsi="Arial" w:cs="Arial"/>
                <w:sz w:val="20"/>
                <w:szCs w:val="20"/>
              </w:rPr>
              <w:t xml:space="preserve"> semana del mes de febrero. Contempla:</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Curso de Inducción impartido por el Departamento de Enseñanza e Investigación del Hospital.</w:t>
            </w:r>
          </w:p>
          <w:p w:rsidR="00E027CC" w:rsidRPr="00866275" w:rsidRDefault="00E027CC" w:rsidP="00D2042E">
            <w:pPr>
              <w:pStyle w:val="Prrafodelista"/>
              <w:numPr>
                <w:ilvl w:val="0"/>
                <w:numId w:val="15"/>
              </w:numPr>
              <w:jc w:val="both"/>
              <w:rPr>
                <w:rFonts w:ascii="Arial" w:hAnsi="Arial" w:cs="Arial"/>
                <w:sz w:val="20"/>
                <w:szCs w:val="20"/>
              </w:rPr>
            </w:pPr>
            <w:r w:rsidRPr="00866275">
              <w:rPr>
                <w:rFonts w:ascii="Arial" w:hAnsi="Arial" w:cs="Arial"/>
                <w:sz w:val="20"/>
                <w:szCs w:val="20"/>
              </w:rPr>
              <w:t>Curso de Introducción al funcionamiento y gestión de la División de Pediatría y de la Residencia en Pediatría, impartido por los Profesores, Coordinadores y Médicos Adscritos a la División de Pediatría.</w:t>
            </w:r>
          </w:p>
          <w:p w:rsidR="00E027CC" w:rsidRPr="00866275" w:rsidRDefault="00E027CC" w:rsidP="00E027CC">
            <w:pPr>
              <w:jc w:val="both"/>
              <w:rPr>
                <w:rFonts w:ascii="Arial" w:hAnsi="Arial" w:cs="Arial"/>
                <w:sz w:val="20"/>
                <w:szCs w:val="20"/>
              </w:rPr>
            </w:pPr>
          </w:p>
          <w:p w:rsidR="00E027CC" w:rsidRPr="00866275" w:rsidRDefault="00E027CC" w:rsidP="00D2042E">
            <w:pPr>
              <w:pStyle w:val="Prrafodelista"/>
              <w:numPr>
                <w:ilvl w:val="0"/>
                <w:numId w:val="28"/>
              </w:numPr>
              <w:jc w:val="both"/>
              <w:rPr>
                <w:rFonts w:ascii="Arial" w:hAnsi="Arial" w:cs="Arial"/>
                <w:i/>
                <w:sz w:val="20"/>
                <w:szCs w:val="20"/>
                <w:u w:val="single"/>
              </w:rPr>
            </w:pPr>
            <w:r w:rsidRPr="00866275">
              <w:rPr>
                <w:rFonts w:ascii="Arial" w:hAnsi="Arial" w:cs="Arial"/>
                <w:i/>
                <w:sz w:val="20"/>
                <w:szCs w:val="20"/>
                <w:u w:val="single"/>
              </w:rPr>
              <w:t>CURSO TALLER DE REANIMACIÓN NEONATAL.</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Vigencia de 3 años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El curso se imparte en el Hospital Español de México 3 veces al año. Siempre hay un curso en la 2ª quincena del mes de febrero.</w:t>
            </w:r>
          </w:p>
          <w:p w:rsidR="00E027CC" w:rsidRPr="00866275" w:rsidRDefault="00E027CC" w:rsidP="00E027CC">
            <w:pPr>
              <w:pStyle w:val="Prrafodelista"/>
              <w:jc w:val="both"/>
              <w:rPr>
                <w:rFonts w:ascii="Arial" w:hAnsi="Arial" w:cs="Arial"/>
                <w:sz w:val="20"/>
                <w:szCs w:val="20"/>
              </w:rPr>
            </w:pPr>
          </w:p>
          <w:p w:rsidR="00E027CC" w:rsidRPr="00866275" w:rsidRDefault="00E027CC" w:rsidP="00D2042E">
            <w:pPr>
              <w:pStyle w:val="Prrafodelista"/>
              <w:numPr>
                <w:ilvl w:val="0"/>
                <w:numId w:val="28"/>
              </w:numPr>
              <w:jc w:val="both"/>
              <w:rPr>
                <w:rFonts w:ascii="Arial" w:hAnsi="Arial" w:cs="Arial"/>
                <w:i/>
                <w:sz w:val="20"/>
                <w:szCs w:val="20"/>
                <w:u w:val="single"/>
              </w:rPr>
            </w:pPr>
            <w:r w:rsidRPr="00866275">
              <w:rPr>
                <w:rFonts w:ascii="Arial" w:hAnsi="Arial" w:cs="Arial"/>
                <w:i/>
                <w:sz w:val="20"/>
                <w:szCs w:val="20"/>
                <w:u w:val="single"/>
              </w:rPr>
              <w:t>BLS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Vigencia de 2 años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El BLS se imparte en el Hospital Español de México 2 veces al año. Siempre hay un curso en la 2ª quincena del mes de febrero. </w:t>
            </w:r>
          </w:p>
          <w:p w:rsidR="00E027CC" w:rsidRPr="00866275" w:rsidRDefault="00E027CC" w:rsidP="00E027CC">
            <w:pPr>
              <w:pStyle w:val="Prrafodelista"/>
              <w:jc w:val="both"/>
              <w:rPr>
                <w:rFonts w:ascii="Arial" w:hAnsi="Arial" w:cs="Arial"/>
                <w:sz w:val="20"/>
                <w:szCs w:val="20"/>
              </w:rPr>
            </w:pP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De tal manera que el residente debe tener vigentes estos cursos durante los 3 años de duración de la Especialidad. </w:t>
            </w:r>
          </w:p>
          <w:p w:rsidR="00E027CC" w:rsidRDefault="00E027CC" w:rsidP="00E027CC">
            <w:pPr>
              <w:pStyle w:val="Prrafodelista"/>
              <w:jc w:val="both"/>
              <w:rPr>
                <w:rFonts w:ascii="Arial" w:hAnsi="Arial" w:cs="Arial"/>
                <w:i/>
                <w:sz w:val="20"/>
                <w:szCs w:val="20"/>
                <w:u w:val="single"/>
              </w:rPr>
            </w:pPr>
          </w:p>
          <w:p w:rsidR="007E21F4" w:rsidRPr="00866275" w:rsidRDefault="007E21F4" w:rsidP="00E027CC">
            <w:pPr>
              <w:pStyle w:val="Prrafodelista"/>
              <w:jc w:val="both"/>
              <w:rPr>
                <w:rFonts w:ascii="Arial" w:hAnsi="Arial" w:cs="Arial"/>
                <w:i/>
                <w:sz w:val="20"/>
                <w:szCs w:val="20"/>
                <w:u w:val="single"/>
              </w:rPr>
            </w:pPr>
          </w:p>
          <w:p w:rsidR="00E027CC" w:rsidRPr="00866275" w:rsidRDefault="00E027CC" w:rsidP="00D2042E">
            <w:pPr>
              <w:pStyle w:val="Prrafodelista"/>
              <w:numPr>
                <w:ilvl w:val="0"/>
                <w:numId w:val="28"/>
              </w:numPr>
              <w:jc w:val="both"/>
              <w:rPr>
                <w:rFonts w:ascii="Arial" w:hAnsi="Arial" w:cs="Arial"/>
                <w:i/>
                <w:sz w:val="20"/>
                <w:szCs w:val="20"/>
                <w:u w:val="single"/>
              </w:rPr>
            </w:pPr>
            <w:r w:rsidRPr="00866275">
              <w:rPr>
                <w:rFonts w:ascii="Arial" w:hAnsi="Arial" w:cs="Arial"/>
                <w:i/>
                <w:sz w:val="20"/>
                <w:szCs w:val="20"/>
                <w:u w:val="single"/>
              </w:rPr>
              <w:t xml:space="preserve"> PALS.</w:t>
            </w:r>
          </w:p>
          <w:p w:rsidR="00E027CC" w:rsidRPr="00866275" w:rsidRDefault="00E027CC" w:rsidP="00E027CC">
            <w:pPr>
              <w:ind w:firstLine="708"/>
              <w:jc w:val="both"/>
              <w:rPr>
                <w:rFonts w:ascii="Arial" w:hAnsi="Arial" w:cs="Arial"/>
                <w:sz w:val="20"/>
                <w:szCs w:val="20"/>
              </w:rPr>
            </w:pPr>
            <w:r w:rsidRPr="00866275">
              <w:rPr>
                <w:rFonts w:ascii="Arial" w:hAnsi="Arial" w:cs="Arial"/>
                <w:sz w:val="20"/>
                <w:szCs w:val="20"/>
              </w:rPr>
              <w:t>Vigencia de 2 años</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El PALS se imparte en el Hospital Español de México en el transcurso del segundo año de la Residencia en Pediatría. </w:t>
            </w:r>
          </w:p>
          <w:p w:rsidR="00E027CC" w:rsidRPr="00866275" w:rsidRDefault="00E027CC" w:rsidP="00E027CC">
            <w:pPr>
              <w:jc w:val="both"/>
              <w:rPr>
                <w:rFonts w:ascii="Arial" w:hAnsi="Arial" w:cs="Arial"/>
                <w:i/>
                <w:sz w:val="20"/>
                <w:szCs w:val="20"/>
                <w:u w:val="single"/>
              </w:rPr>
            </w:pPr>
          </w:p>
          <w:p w:rsidR="00E027CC" w:rsidRPr="00866275" w:rsidRDefault="00E027CC" w:rsidP="00D2042E">
            <w:pPr>
              <w:pStyle w:val="Prrafodelista"/>
              <w:numPr>
                <w:ilvl w:val="0"/>
                <w:numId w:val="28"/>
              </w:numPr>
              <w:jc w:val="both"/>
              <w:rPr>
                <w:rFonts w:ascii="Arial" w:hAnsi="Arial" w:cs="Arial"/>
                <w:i/>
                <w:sz w:val="20"/>
                <w:szCs w:val="20"/>
                <w:u w:val="single"/>
              </w:rPr>
            </w:pPr>
            <w:r w:rsidRPr="00866275">
              <w:rPr>
                <w:rFonts w:ascii="Arial" w:hAnsi="Arial" w:cs="Arial"/>
                <w:i/>
                <w:sz w:val="20"/>
                <w:szCs w:val="20"/>
                <w:u w:val="single"/>
              </w:rPr>
              <w:t>JORNADAS MEDICAS DEL HOSPITAL ESPAÑOL DE MEXICO</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t xml:space="preserve">Se llevan a cabo en el mes de febrero. </w:t>
            </w:r>
          </w:p>
          <w:p w:rsidR="00E027CC" w:rsidRPr="00866275" w:rsidRDefault="00E027CC" w:rsidP="00E027CC">
            <w:pPr>
              <w:pStyle w:val="Prrafodelista"/>
              <w:jc w:val="both"/>
              <w:rPr>
                <w:rFonts w:ascii="Arial" w:hAnsi="Arial" w:cs="Arial"/>
                <w:i/>
                <w:sz w:val="20"/>
                <w:szCs w:val="20"/>
              </w:rPr>
            </w:pPr>
          </w:p>
          <w:p w:rsidR="00E027CC" w:rsidRPr="00866275" w:rsidRDefault="00E027CC" w:rsidP="00D2042E">
            <w:pPr>
              <w:pStyle w:val="Prrafodelista"/>
              <w:numPr>
                <w:ilvl w:val="0"/>
                <w:numId w:val="28"/>
              </w:numPr>
              <w:jc w:val="both"/>
              <w:rPr>
                <w:rFonts w:ascii="Arial" w:hAnsi="Arial" w:cs="Arial"/>
                <w:i/>
                <w:sz w:val="20"/>
                <w:szCs w:val="20"/>
                <w:u w:val="single"/>
              </w:rPr>
            </w:pPr>
            <w:r w:rsidRPr="00866275">
              <w:rPr>
                <w:rFonts w:ascii="Arial" w:hAnsi="Arial" w:cs="Arial"/>
                <w:i/>
                <w:sz w:val="20"/>
                <w:szCs w:val="20"/>
                <w:u w:val="single"/>
              </w:rPr>
              <w:t xml:space="preserve">REUNION DE INTERNACIONAL DE PEDIATRIA Y NEONATOLOGIA </w:t>
            </w:r>
          </w:p>
          <w:p w:rsidR="00E027CC" w:rsidRPr="00866275" w:rsidRDefault="00E027CC" w:rsidP="00E027CC">
            <w:pPr>
              <w:pStyle w:val="Prrafodelista"/>
              <w:jc w:val="both"/>
              <w:rPr>
                <w:rFonts w:ascii="Arial" w:hAnsi="Arial" w:cs="Arial"/>
                <w:i/>
                <w:sz w:val="20"/>
                <w:szCs w:val="20"/>
                <w:u w:val="single"/>
              </w:rPr>
            </w:pPr>
            <w:r w:rsidRPr="00866275">
              <w:rPr>
                <w:rFonts w:ascii="Arial" w:hAnsi="Arial" w:cs="Arial"/>
                <w:i/>
                <w:sz w:val="20"/>
                <w:szCs w:val="20"/>
              </w:rPr>
              <w:t xml:space="preserve">De la “Sociedad de Pediatras y </w:t>
            </w:r>
            <w:proofErr w:type="spellStart"/>
            <w:r w:rsidRPr="00866275">
              <w:rPr>
                <w:rFonts w:ascii="Arial" w:hAnsi="Arial" w:cs="Arial"/>
                <w:i/>
                <w:sz w:val="20"/>
                <w:szCs w:val="20"/>
              </w:rPr>
              <w:t>Neonatólogos</w:t>
            </w:r>
            <w:proofErr w:type="spellEnd"/>
            <w:r w:rsidRPr="00866275">
              <w:rPr>
                <w:rFonts w:ascii="Arial" w:hAnsi="Arial" w:cs="Arial"/>
                <w:i/>
                <w:sz w:val="20"/>
                <w:szCs w:val="20"/>
              </w:rPr>
              <w:t xml:space="preserve"> Profesor Dr. José Iglesias </w:t>
            </w:r>
            <w:proofErr w:type="spellStart"/>
            <w:r w:rsidRPr="00866275">
              <w:rPr>
                <w:rFonts w:ascii="Arial" w:hAnsi="Arial" w:cs="Arial"/>
                <w:i/>
                <w:sz w:val="20"/>
                <w:szCs w:val="20"/>
              </w:rPr>
              <w:t>Leboreiro</w:t>
            </w:r>
            <w:proofErr w:type="spellEnd"/>
            <w:r w:rsidRPr="00866275">
              <w:rPr>
                <w:rFonts w:ascii="Arial" w:hAnsi="Arial" w:cs="Arial"/>
                <w:i/>
                <w:sz w:val="20"/>
                <w:szCs w:val="20"/>
              </w:rPr>
              <w:t>, A.C.”</w:t>
            </w:r>
          </w:p>
          <w:p w:rsidR="00E027CC" w:rsidRPr="00866275" w:rsidRDefault="00E027CC" w:rsidP="00E027CC">
            <w:pPr>
              <w:pStyle w:val="Prrafodelista"/>
              <w:jc w:val="both"/>
              <w:rPr>
                <w:rFonts w:ascii="Arial" w:hAnsi="Arial" w:cs="Arial"/>
                <w:sz w:val="20"/>
                <w:szCs w:val="20"/>
              </w:rPr>
            </w:pPr>
            <w:r w:rsidRPr="00866275">
              <w:rPr>
                <w:rFonts w:ascii="Arial" w:hAnsi="Arial" w:cs="Arial"/>
                <w:sz w:val="20"/>
                <w:szCs w:val="20"/>
              </w:rPr>
              <w:lastRenderedPageBreak/>
              <w:t xml:space="preserve">Se lleva a cabo en el mes de mayo. </w:t>
            </w:r>
          </w:p>
          <w:p w:rsidR="00E027CC" w:rsidRPr="00866275" w:rsidRDefault="00E027CC" w:rsidP="00E027CC">
            <w:pPr>
              <w:pStyle w:val="Prrafodelista"/>
              <w:jc w:val="both"/>
              <w:rPr>
                <w:rFonts w:ascii="Arial" w:hAnsi="Arial" w:cs="Arial"/>
                <w:sz w:val="20"/>
                <w:szCs w:val="20"/>
              </w:rPr>
            </w:pPr>
          </w:p>
          <w:p w:rsidR="00E027CC" w:rsidRPr="00866275" w:rsidRDefault="00E027CC" w:rsidP="00D2042E">
            <w:pPr>
              <w:pStyle w:val="Prrafodelista"/>
              <w:numPr>
                <w:ilvl w:val="0"/>
                <w:numId w:val="28"/>
              </w:numPr>
              <w:jc w:val="both"/>
              <w:rPr>
                <w:rFonts w:ascii="Arial" w:hAnsi="Arial" w:cs="Arial"/>
                <w:i/>
                <w:sz w:val="20"/>
                <w:szCs w:val="20"/>
                <w:u w:val="single"/>
              </w:rPr>
            </w:pPr>
            <w:r w:rsidRPr="00866275">
              <w:rPr>
                <w:rFonts w:ascii="Arial" w:hAnsi="Arial" w:cs="Arial"/>
                <w:sz w:val="20"/>
                <w:szCs w:val="20"/>
              </w:rPr>
              <w:t xml:space="preserve">Se potenciará la asistencia y participación activa en congresos y reuniones de Pediatría y/o de las diferentes especialidades y subespecialidades pediátricas tanto nacionales como internacionales. </w:t>
            </w:r>
          </w:p>
          <w:p w:rsidR="00E027CC" w:rsidRPr="00866275" w:rsidRDefault="00E027CC" w:rsidP="00E027CC">
            <w:pPr>
              <w:jc w:val="both"/>
              <w:rPr>
                <w:rFonts w:ascii="Arial" w:hAnsi="Arial" w:cs="Arial"/>
                <w:sz w:val="20"/>
                <w:szCs w:val="20"/>
              </w:rPr>
            </w:pPr>
          </w:p>
          <w:p w:rsidR="00CE6BA9" w:rsidRPr="00866275" w:rsidRDefault="00CE6BA9" w:rsidP="00CE6BA9">
            <w:pPr>
              <w:rPr>
                <w:rFonts w:ascii="Arial" w:hAnsi="Arial" w:cs="Arial"/>
                <w:b/>
                <w:bCs/>
                <w:sz w:val="20"/>
                <w:szCs w:val="20"/>
              </w:rPr>
            </w:pPr>
          </w:p>
        </w:tc>
      </w:tr>
    </w:tbl>
    <w:p w:rsidR="009A155D" w:rsidRPr="00866275" w:rsidRDefault="009A155D" w:rsidP="00CE6BA9">
      <w:pPr>
        <w:rPr>
          <w:rFonts w:ascii="Arial" w:hAnsi="Arial" w:cs="Arial"/>
          <w:b/>
          <w:bCs/>
          <w:sz w:val="20"/>
          <w:szCs w:val="20"/>
        </w:rPr>
      </w:pPr>
    </w:p>
    <w:p w:rsidR="009A155D" w:rsidRPr="00866275" w:rsidRDefault="009A155D" w:rsidP="00CE6BA9">
      <w:pPr>
        <w:rPr>
          <w:rFonts w:ascii="Arial" w:hAnsi="Arial" w:cs="Arial"/>
          <w:b/>
          <w:bCs/>
          <w:sz w:val="20"/>
          <w:szCs w:val="20"/>
        </w:rPr>
      </w:pPr>
    </w:p>
    <w:p w:rsidR="00C956D7" w:rsidRPr="00866275" w:rsidRDefault="000014FD" w:rsidP="009A4924">
      <w:pPr>
        <w:jc w:val="both"/>
        <w:rPr>
          <w:rFonts w:ascii="Arial" w:hAnsi="Arial" w:cs="Arial"/>
          <w:bCs/>
          <w:sz w:val="20"/>
          <w:szCs w:val="20"/>
        </w:rPr>
      </w:pPr>
      <w:r w:rsidRPr="00866275">
        <w:rPr>
          <w:rFonts w:ascii="Arial" w:hAnsi="Arial" w:cs="Arial"/>
          <w:b/>
          <w:bCs/>
          <w:sz w:val="20"/>
          <w:szCs w:val="20"/>
        </w:rPr>
        <w:t>A.11</w:t>
      </w:r>
      <w:r w:rsidR="00FB0E66" w:rsidRPr="00866275">
        <w:rPr>
          <w:rFonts w:ascii="Arial" w:hAnsi="Arial" w:cs="Arial"/>
          <w:b/>
          <w:bCs/>
          <w:sz w:val="20"/>
          <w:szCs w:val="20"/>
        </w:rPr>
        <w:t xml:space="preserve"> Actividades y objetivos por servicio, </w:t>
      </w:r>
      <w:proofErr w:type="spellStart"/>
      <w:r w:rsidR="00FB0E66" w:rsidRPr="00866275">
        <w:rPr>
          <w:rFonts w:ascii="Arial" w:hAnsi="Arial" w:cs="Arial"/>
          <w:b/>
          <w:bCs/>
          <w:sz w:val="20"/>
          <w:szCs w:val="20"/>
        </w:rPr>
        <w:t>intra</w:t>
      </w:r>
      <w:proofErr w:type="spellEnd"/>
      <w:r w:rsidR="00FB0E66" w:rsidRPr="00866275">
        <w:rPr>
          <w:rFonts w:ascii="Arial" w:hAnsi="Arial" w:cs="Arial"/>
          <w:b/>
          <w:bCs/>
          <w:sz w:val="20"/>
          <w:szCs w:val="20"/>
        </w:rPr>
        <w:t xml:space="preserve"> y </w:t>
      </w:r>
      <w:proofErr w:type="spellStart"/>
      <w:r w:rsidR="00FB0E66" w:rsidRPr="00866275">
        <w:rPr>
          <w:rFonts w:ascii="Arial" w:hAnsi="Arial" w:cs="Arial"/>
          <w:b/>
          <w:bCs/>
          <w:sz w:val="20"/>
          <w:szCs w:val="20"/>
        </w:rPr>
        <w:t>extrahospitalarias</w:t>
      </w:r>
      <w:proofErr w:type="spellEnd"/>
      <w:r w:rsidR="00B96838" w:rsidRPr="00866275">
        <w:rPr>
          <w:rFonts w:ascii="Arial" w:hAnsi="Arial" w:cs="Arial"/>
          <w:b/>
          <w:bCs/>
          <w:sz w:val="20"/>
          <w:szCs w:val="20"/>
        </w:rPr>
        <w:t xml:space="preserve">. </w:t>
      </w:r>
      <w:r w:rsidR="00B96838" w:rsidRPr="00866275">
        <w:rPr>
          <w:rFonts w:ascii="Arial" w:hAnsi="Arial" w:cs="Arial"/>
          <w:color w:val="000000"/>
          <w:sz w:val="20"/>
          <w:szCs w:val="20"/>
        </w:rPr>
        <w:t xml:space="preserve">Actividades clínicas que se realizan en los diferentes servicios hospitalarios y de consulta externa por los que rota el médico residente y que están relacionadas con los objetivos cognoscitivos a alcanzar, con las destrezas y actitudes a </w:t>
      </w:r>
      <w:proofErr w:type="gramStart"/>
      <w:r w:rsidR="00B96838" w:rsidRPr="00866275">
        <w:rPr>
          <w:rFonts w:ascii="Arial" w:hAnsi="Arial" w:cs="Arial"/>
          <w:color w:val="000000"/>
          <w:sz w:val="20"/>
          <w:szCs w:val="20"/>
        </w:rPr>
        <w:t>desarrollar</w:t>
      </w:r>
      <w:r w:rsidR="00007DB7" w:rsidRPr="00866275">
        <w:rPr>
          <w:rFonts w:ascii="Arial" w:hAnsi="Arial" w:cs="Arial"/>
          <w:bCs/>
          <w:sz w:val="20"/>
          <w:szCs w:val="20"/>
        </w:rPr>
        <w:t>(</w:t>
      </w:r>
      <w:proofErr w:type="gramEnd"/>
      <w:r w:rsidR="00B96838" w:rsidRPr="00866275">
        <w:rPr>
          <w:rFonts w:ascii="Arial" w:hAnsi="Arial" w:cs="Arial"/>
          <w:bCs/>
          <w:sz w:val="20"/>
          <w:szCs w:val="20"/>
        </w:rPr>
        <w:t>realizar</w:t>
      </w:r>
      <w:r w:rsidR="00007DB7" w:rsidRPr="00866275">
        <w:rPr>
          <w:rFonts w:ascii="Arial" w:hAnsi="Arial" w:cs="Arial"/>
          <w:bCs/>
          <w:sz w:val="20"/>
          <w:szCs w:val="20"/>
        </w:rPr>
        <w:t xml:space="preserve"> un cuadro por cada servicio)</w:t>
      </w:r>
      <w:r w:rsidR="00B96838" w:rsidRPr="00866275">
        <w:rPr>
          <w:rFonts w:ascii="Arial" w:hAnsi="Arial" w:cs="Arial"/>
          <w:bCs/>
          <w:sz w:val="20"/>
          <w:szCs w:val="20"/>
        </w:rPr>
        <w:t>:</w:t>
      </w:r>
    </w:p>
    <w:p w:rsidR="003B4D69" w:rsidRDefault="000014FD">
      <w:pPr>
        <w:spacing w:after="160" w:line="259" w:lineRule="auto"/>
        <w:rPr>
          <w:rFonts w:ascii="Arial" w:hAnsi="Arial" w:cs="Arial"/>
          <w:bCs/>
          <w:sz w:val="20"/>
          <w:szCs w:val="20"/>
        </w:rPr>
      </w:pPr>
      <w:r w:rsidRPr="00866275">
        <w:rPr>
          <w:rFonts w:ascii="Arial" w:hAnsi="Arial" w:cs="Arial"/>
          <w:bCs/>
          <w:sz w:val="20"/>
          <w:szCs w:val="20"/>
        </w:rPr>
        <w:t>Cuadro de identificación del servicio:</w:t>
      </w:r>
    </w:p>
    <w:p w:rsidR="00FD3DE6" w:rsidRDefault="00FD3DE6" w:rsidP="00FD3DE6">
      <w:pPr>
        <w:jc w:val="both"/>
        <w:rPr>
          <w:rFonts w:ascii="Arial" w:hAnsi="Arial" w:cs="Arial"/>
          <w:bCs/>
          <w:sz w:val="20"/>
          <w:szCs w:val="20"/>
        </w:rPr>
      </w:pPr>
    </w:p>
    <w:p w:rsidR="00866275" w:rsidRDefault="00866275" w:rsidP="00FD3DE6">
      <w:pPr>
        <w:jc w:val="center"/>
        <w:rPr>
          <w:rFonts w:ascii="Arial" w:hAnsi="Arial" w:cs="Arial"/>
          <w:sz w:val="20"/>
          <w:szCs w:val="20"/>
        </w:rPr>
      </w:pPr>
      <w:r w:rsidRPr="00866275">
        <w:rPr>
          <w:rFonts w:ascii="Arial" w:hAnsi="Arial" w:cs="Arial"/>
          <w:sz w:val="20"/>
          <w:szCs w:val="20"/>
        </w:rPr>
        <w:t>ROTACIONES</w:t>
      </w:r>
    </w:p>
    <w:p w:rsidR="00FD3DE6" w:rsidRDefault="00FD3DE6" w:rsidP="00866275">
      <w:pPr>
        <w:jc w:val="center"/>
        <w:rPr>
          <w:rFonts w:ascii="Arial" w:hAnsi="Arial" w:cs="Arial"/>
          <w:sz w:val="20"/>
          <w:szCs w:val="20"/>
        </w:rPr>
      </w:pPr>
    </w:p>
    <w:p w:rsidR="00FD3DE6" w:rsidRPr="00866275" w:rsidRDefault="00FD3DE6" w:rsidP="00FD3DE6">
      <w:pPr>
        <w:jc w:val="center"/>
        <w:rPr>
          <w:rFonts w:ascii="Arial" w:hAnsi="Arial" w:cs="Arial"/>
          <w:b/>
          <w:color w:val="000000"/>
          <w:sz w:val="20"/>
          <w:szCs w:val="20"/>
        </w:rPr>
      </w:pPr>
      <w:r w:rsidRPr="00866275">
        <w:rPr>
          <w:rFonts w:ascii="Arial" w:hAnsi="Arial" w:cs="Arial"/>
          <w:b/>
          <w:color w:val="000000"/>
          <w:sz w:val="20"/>
          <w:szCs w:val="20"/>
        </w:rPr>
        <w:t xml:space="preserve">PRIMER AÑO </w:t>
      </w:r>
    </w:p>
    <w:p w:rsidR="00FD3DE6" w:rsidRPr="00866275" w:rsidRDefault="00FD3DE6" w:rsidP="00FD3DE6">
      <w:pPr>
        <w:jc w:val="center"/>
        <w:rPr>
          <w:rFonts w:ascii="Arial" w:hAnsi="Arial" w:cs="Arial"/>
          <w:b/>
          <w:color w:val="000000"/>
          <w:sz w:val="20"/>
          <w:szCs w:val="20"/>
        </w:rPr>
      </w:pPr>
    </w:p>
    <w:p w:rsidR="00FD3DE6" w:rsidRPr="00866275" w:rsidRDefault="00FD3DE6" w:rsidP="00FD3DE6">
      <w:pPr>
        <w:jc w:val="both"/>
        <w:rPr>
          <w:rFonts w:ascii="Arial" w:hAnsi="Arial" w:cs="Arial"/>
          <w:b/>
          <w:color w:val="000000"/>
          <w:sz w:val="20"/>
          <w:szCs w:val="20"/>
          <w:u w:val="single"/>
        </w:rPr>
      </w:pPr>
      <w:r w:rsidRPr="00866275">
        <w:rPr>
          <w:rFonts w:ascii="Arial" w:hAnsi="Arial" w:cs="Arial"/>
          <w:b/>
          <w:color w:val="000000"/>
          <w:sz w:val="20"/>
          <w:szCs w:val="20"/>
          <w:u w:val="single"/>
        </w:rPr>
        <w:t>SERVICIOS</w:t>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u w:val="single"/>
        </w:rPr>
        <w:t xml:space="preserve">RESIDENTES </w:t>
      </w:r>
    </w:p>
    <w:p w:rsidR="00FD3DE6" w:rsidRPr="00866275" w:rsidRDefault="00FD3DE6" w:rsidP="00FD3DE6">
      <w:pPr>
        <w:jc w:val="both"/>
        <w:rPr>
          <w:rFonts w:ascii="Arial" w:hAnsi="Arial" w:cs="Arial"/>
          <w:color w:val="000000"/>
          <w:sz w:val="20"/>
          <w:szCs w:val="20"/>
        </w:rPr>
      </w:pP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U= UCIN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w:t>
      </w:r>
      <w:r w:rsidRPr="00866275">
        <w:rPr>
          <w:rFonts w:ascii="Arial" w:hAnsi="Arial" w:cs="Arial"/>
          <w:color w:val="000000"/>
          <w:sz w:val="20"/>
          <w:szCs w:val="20"/>
        </w:rPr>
        <w:tab/>
        <w:t>GABRIELA HINOJOSA GARZA</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C= CUNA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2</w:t>
      </w:r>
      <w:r w:rsidRPr="00866275">
        <w:rPr>
          <w:rFonts w:ascii="Arial" w:hAnsi="Arial" w:cs="Arial"/>
          <w:color w:val="000000"/>
          <w:sz w:val="20"/>
          <w:szCs w:val="20"/>
        </w:rPr>
        <w:tab/>
        <w:t>ANA PAULA KENNEDY MARTIN</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 = URGENCIAS Y TERAPIA INTENSIVA</w:t>
      </w:r>
      <w:r w:rsidRPr="00866275">
        <w:rPr>
          <w:rFonts w:ascii="Arial" w:hAnsi="Arial" w:cs="Arial"/>
          <w:color w:val="000000"/>
          <w:sz w:val="20"/>
          <w:szCs w:val="20"/>
        </w:rPr>
        <w:tab/>
      </w:r>
      <w:r w:rsidRPr="00866275">
        <w:rPr>
          <w:rFonts w:ascii="Arial" w:hAnsi="Arial" w:cs="Arial"/>
          <w:color w:val="000000"/>
          <w:sz w:val="20"/>
          <w:szCs w:val="20"/>
        </w:rPr>
        <w:tab/>
        <w:t>3</w:t>
      </w:r>
      <w:r w:rsidRPr="00866275">
        <w:rPr>
          <w:rFonts w:ascii="Arial" w:hAnsi="Arial" w:cs="Arial"/>
          <w:color w:val="000000"/>
          <w:sz w:val="20"/>
          <w:szCs w:val="20"/>
        </w:rPr>
        <w:tab/>
        <w:t>JOSÉ FERNANDO LAZARINI</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H= HOSITALIZACIÓN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4</w:t>
      </w:r>
      <w:r w:rsidRPr="00866275">
        <w:rPr>
          <w:rFonts w:ascii="Arial" w:hAnsi="Arial" w:cs="Arial"/>
          <w:color w:val="000000"/>
          <w:sz w:val="20"/>
          <w:szCs w:val="20"/>
        </w:rPr>
        <w:tab/>
        <w:t>SARQUIZ ENRIQUE TORRES SEADE</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V= VACACIONES</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5</w:t>
      </w:r>
      <w:r w:rsidRPr="00866275">
        <w:rPr>
          <w:rFonts w:ascii="Arial" w:hAnsi="Arial" w:cs="Arial"/>
          <w:color w:val="000000"/>
          <w:sz w:val="20"/>
          <w:szCs w:val="20"/>
        </w:rPr>
        <w:tab/>
        <w:t>PAULINA GONZÁLEZ HERNÁNDEZ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6</w:t>
      </w:r>
      <w:r w:rsidRPr="00866275">
        <w:rPr>
          <w:rFonts w:ascii="Arial" w:hAnsi="Arial" w:cs="Arial"/>
          <w:color w:val="000000"/>
          <w:sz w:val="20"/>
          <w:szCs w:val="20"/>
        </w:rPr>
        <w:tab/>
        <w:t>TANIA MARÍA SALCIDO MADRID</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7</w:t>
      </w:r>
      <w:r w:rsidRPr="00866275">
        <w:rPr>
          <w:rFonts w:ascii="Arial" w:hAnsi="Arial" w:cs="Arial"/>
          <w:color w:val="000000"/>
          <w:sz w:val="20"/>
          <w:szCs w:val="20"/>
        </w:rPr>
        <w:tab/>
        <w:t>JIMENA ESTANDÍA ESPINOZA</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8</w:t>
      </w:r>
      <w:r w:rsidRPr="00866275">
        <w:rPr>
          <w:rFonts w:ascii="Arial" w:hAnsi="Arial" w:cs="Arial"/>
          <w:color w:val="000000"/>
          <w:sz w:val="20"/>
          <w:szCs w:val="20"/>
        </w:rPr>
        <w:tab/>
        <w:t>DANIELA LÓPEZ REYES</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9</w:t>
      </w:r>
      <w:r w:rsidRPr="00866275">
        <w:rPr>
          <w:rFonts w:ascii="Arial" w:hAnsi="Arial" w:cs="Arial"/>
          <w:color w:val="000000"/>
          <w:sz w:val="20"/>
          <w:szCs w:val="20"/>
        </w:rPr>
        <w:tab/>
        <w:t>CARLOS MIGUEL ROCHA TORRES</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10</w:t>
      </w:r>
      <w:r w:rsidRPr="00866275">
        <w:rPr>
          <w:rFonts w:ascii="Arial" w:hAnsi="Arial" w:cs="Arial"/>
          <w:color w:val="000000"/>
          <w:sz w:val="20"/>
          <w:szCs w:val="20"/>
        </w:rPr>
        <w:tab/>
        <w:t>ALEJANDRA AGUIRRE VILLEGAS</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11</w:t>
      </w:r>
      <w:r w:rsidRPr="00866275">
        <w:rPr>
          <w:rFonts w:ascii="Arial" w:hAnsi="Arial" w:cs="Arial"/>
          <w:color w:val="000000"/>
          <w:sz w:val="20"/>
          <w:szCs w:val="20"/>
        </w:rPr>
        <w:tab/>
        <w:t>ANA BELEN LANDA PATIÑO</w:t>
      </w:r>
    </w:p>
    <w:p w:rsidR="00FD3DE6" w:rsidRPr="00866275" w:rsidRDefault="00FD3DE6" w:rsidP="00FD3DE6">
      <w:pPr>
        <w:pBdr>
          <w:bottom w:val="single" w:sz="4" w:space="0" w:color="auto"/>
        </w:pBdr>
        <w:jc w:val="both"/>
        <w:rPr>
          <w:rFonts w:ascii="Arial" w:hAnsi="Arial" w:cs="Arial"/>
          <w:color w:val="000000"/>
          <w:sz w:val="20"/>
          <w:szCs w:val="20"/>
          <w:u w:val="single"/>
        </w:rPr>
      </w:pP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Pr>
          <w:rFonts w:ascii="Arial" w:hAnsi="Arial" w:cs="Arial"/>
          <w:color w:val="000000"/>
          <w:sz w:val="20"/>
          <w:szCs w:val="20"/>
        </w:rPr>
        <w:tab/>
        <w:t>1</w:t>
      </w:r>
      <w:r>
        <w:rPr>
          <w:rFonts w:ascii="Arial" w:hAnsi="Arial" w:cs="Arial"/>
          <w:color w:val="000000"/>
          <w:sz w:val="20"/>
          <w:szCs w:val="20"/>
        </w:rPr>
        <w:tab/>
        <w:t xml:space="preserve"> 2</w:t>
      </w:r>
      <w:r>
        <w:rPr>
          <w:rFonts w:ascii="Arial" w:hAnsi="Arial" w:cs="Arial"/>
          <w:color w:val="000000"/>
          <w:sz w:val="20"/>
          <w:szCs w:val="20"/>
        </w:rPr>
        <w:tab/>
        <w:t>3</w:t>
      </w:r>
      <w:r>
        <w:rPr>
          <w:rFonts w:ascii="Arial" w:hAnsi="Arial" w:cs="Arial"/>
          <w:color w:val="000000"/>
          <w:sz w:val="20"/>
          <w:szCs w:val="20"/>
        </w:rPr>
        <w:tab/>
        <w:t>4</w:t>
      </w:r>
      <w:r>
        <w:rPr>
          <w:rFonts w:ascii="Arial" w:hAnsi="Arial" w:cs="Arial"/>
          <w:color w:val="000000"/>
          <w:sz w:val="20"/>
          <w:szCs w:val="20"/>
        </w:rPr>
        <w:tab/>
        <w:t xml:space="preserve">5        </w:t>
      </w:r>
      <w:r w:rsidRPr="00866275">
        <w:rPr>
          <w:rFonts w:ascii="Arial" w:hAnsi="Arial" w:cs="Arial"/>
          <w:color w:val="000000"/>
          <w:sz w:val="20"/>
          <w:szCs w:val="20"/>
        </w:rPr>
        <w:t>6</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 xml:space="preserve"> 7</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8</w:t>
      </w:r>
      <w:r w:rsidRPr="00866275">
        <w:rPr>
          <w:rFonts w:ascii="Arial" w:hAnsi="Arial" w:cs="Arial"/>
          <w:color w:val="000000"/>
          <w:sz w:val="20"/>
          <w:szCs w:val="20"/>
        </w:rPr>
        <w:tab/>
        <w:t xml:space="preserve"> </w:t>
      </w:r>
      <w:r>
        <w:rPr>
          <w:rFonts w:ascii="Arial" w:hAnsi="Arial" w:cs="Arial"/>
          <w:color w:val="000000"/>
          <w:sz w:val="20"/>
          <w:szCs w:val="20"/>
        </w:rPr>
        <w:t xml:space="preserve">       </w:t>
      </w:r>
      <w:r w:rsidRPr="00866275">
        <w:rPr>
          <w:rFonts w:ascii="Arial" w:hAnsi="Arial" w:cs="Arial"/>
          <w:color w:val="000000"/>
          <w:sz w:val="20"/>
          <w:szCs w:val="20"/>
        </w:rPr>
        <w:t>9</w:t>
      </w:r>
      <w:r w:rsidRPr="00866275">
        <w:rPr>
          <w:rFonts w:ascii="Arial" w:hAnsi="Arial" w:cs="Arial"/>
          <w:color w:val="000000"/>
          <w:sz w:val="20"/>
          <w:szCs w:val="20"/>
        </w:rPr>
        <w:tab/>
        <w:t xml:space="preserve"> </w:t>
      </w:r>
      <w:r>
        <w:rPr>
          <w:rFonts w:ascii="Arial" w:hAnsi="Arial" w:cs="Arial"/>
          <w:color w:val="000000"/>
          <w:sz w:val="20"/>
          <w:szCs w:val="20"/>
        </w:rPr>
        <w:t xml:space="preserve">      </w:t>
      </w:r>
      <w:r w:rsidRPr="00866275">
        <w:rPr>
          <w:rFonts w:ascii="Arial" w:hAnsi="Arial" w:cs="Arial"/>
          <w:color w:val="000000"/>
          <w:sz w:val="20"/>
          <w:szCs w:val="20"/>
        </w:rPr>
        <w:t>10</w:t>
      </w:r>
      <w:r w:rsidRPr="00866275">
        <w:rPr>
          <w:rFonts w:ascii="Arial" w:hAnsi="Arial" w:cs="Arial"/>
          <w:color w:val="000000"/>
          <w:sz w:val="20"/>
          <w:szCs w:val="20"/>
        </w:rPr>
        <w:tab/>
        <w:t xml:space="preserve">  </w:t>
      </w:r>
      <w:r>
        <w:rPr>
          <w:rFonts w:ascii="Arial" w:hAnsi="Arial" w:cs="Arial"/>
          <w:color w:val="000000"/>
          <w:sz w:val="20"/>
          <w:szCs w:val="20"/>
        </w:rPr>
        <w:t xml:space="preserve">    </w:t>
      </w:r>
      <w:r w:rsidRPr="00866275">
        <w:rPr>
          <w:rFonts w:ascii="Arial" w:hAnsi="Arial" w:cs="Arial"/>
          <w:color w:val="000000"/>
          <w:sz w:val="20"/>
          <w:szCs w:val="20"/>
        </w:rPr>
        <w:t>11</w:t>
      </w:r>
      <w:r w:rsidRPr="00866275">
        <w:rPr>
          <w:rFonts w:ascii="Arial" w:hAnsi="Arial" w:cs="Arial"/>
          <w:color w:val="000000"/>
          <w:sz w:val="20"/>
          <w:szCs w:val="20"/>
        </w:rPr>
        <w:tab/>
      </w:r>
    </w:p>
    <w:p w:rsidR="00FD3DE6" w:rsidRPr="00866275" w:rsidRDefault="00FD3DE6" w:rsidP="00FD3DE6">
      <w:pPr>
        <w:pBdr>
          <w:bottom w:val="double" w:sz="4" w:space="1" w:color="auto"/>
        </w:pBdr>
        <w:jc w:val="both"/>
        <w:rPr>
          <w:rFonts w:ascii="Arial" w:hAnsi="Arial" w:cs="Arial"/>
          <w:color w:val="000000"/>
          <w:sz w:val="20"/>
          <w:szCs w:val="20"/>
        </w:rPr>
      </w:pPr>
    </w:p>
    <w:p w:rsidR="00FD3DE6" w:rsidRPr="00866275" w:rsidRDefault="00FD3DE6" w:rsidP="00FD3DE6">
      <w:pPr>
        <w:jc w:val="both"/>
        <w:rPr>
          <w:rFonts w:ascii="Arial" w:hAnsi="Arial" w:cs="Arial"/>
          <w:b/>
          <w:color w:val="000000"/>
          <w:sz w:val="20"/>
          <w:szCs w:val="20"/>
        </w:rPr>
      </w:pPr>
      <w:r w:rsidRPr="00866275">
        <w:rPr>
          <w:rFonts w:ascii="Arial" w:hAnsi="Arial" w:cs="Arial"/>
          <w:b/>
          <w:color w:val="000000"/>
          <w:sz w:val="20"/>
          <w:szCs w:val="20"/>
        </w:rPr>
        <w:t>GUARDIA</w:t>
      </w:r>
      <w:r w:rsidRPr="00866275">
        <w:rPr>
          <w:rFonts w:ascii="Arial" w:hAnsi="Arial" w:cs="Arial"/>
          <w:b/>
          <w:color w:val="000000"/>
          <w:sz w:val="20"/>
          <w:szCs w:val="20"/>
        </w:rPr>
        <w:tab/>
      </w:r>
      <w:r>
        <w:rPr>
          <w:rFonts w:ascii="Arial" w:hAnsi="Arial" w:cs="Arial"/>
          <w:b/>
          <w:color w:val="000000"/>
          <w:sz w:val="20"/>
          <w:szCs w:val="20"/>
        </w:rPr>
        <w:tab/>
      </w:r>
      <w:r w:rsidRPr="00866275">
        <w:rPr>
          <w:rFonts w:ascii="Arial" w:hAnsi="Arial" w:cs="Arial"/>
          <w:b/>
          <w:color w:val="000000"/>
          <w:sz w:val="20"/>
          <w:szCs w:val="20"/>
        </w:rPr>
        <w:t>A</w:t>
      </w:r>
      <w:r w:rsidRPr="00866275">
        <w:rPr>
          <w:rFonts w:ascii="Arial" w:hAnsi="Arial" w:cs="Arial"/>
          <w:b/>
          <w:color w:val="000000"/>
          <w:sz w:val="20"/>
          <w:szCs w:val="20"/>
        </w:rPr>
        <w:tab/>
        <w:t>B</w:t>
      </w:r>
      <w:r w:rsidRPr="00866275">
        <w:rPr>
          <w:rFonts w:ascii="Arial" w:hAnsi="Arial" w:cs="Arial"/>
          <w:b/>
          <w:color w:val="000000"/>
          <w:sz w:val="20"/>
          <w:szCs w:val="20"/>
        </w:rPr>
        <w:tab/>
        <w:t>C</w:t>
      </w:r>
      <w:r w:rsidRPr="00866275">
        <w:rPr>
          <w:rFonts w:ascii="Arial" w:hAnsi="Arial" w:cs="Arial"/>
          <w:b/>
          <w:color w:val="000000"/>
          <w:sz w:val="20"/>
          <w:szCs w:val="20"/>
        </w:rPr>
        <w:tab/>
        <w:t xml:space="preserve">A </w:t>
      </w:r>
      <w:r w:rsidRPr="00866275">
        <w:rPr>
          <w:rFonts w:ascii="Arial" w:hAnsi="Arial" w:cs="Arial"/>
          <w:b/>
          <w:color w:val="000000"/>
          <w:sz w:val="20"/>
          <w:szCs w:val="20"/>
        </w:rPr>
        <w:tab/>
      </w:r>
      <w:r>
        <w:rPr>
          <w:rFonts w:ascii="Arial" w:hAnsi="Arial" w:cs="Arial"/>
          <w:b/>
          <w:color w:val="000000"/>
          <w:sz w:val="20"/>
          <w:szCs w:val="20"/>
        </w:rPr>
        <w:t xml:space="preserve">B        C      </w:t>
      </w:r>
      <w:r w:rsidRPr="00866275">
        <w:rPr>
          <w:rFonts w:ascii="Arial" w:hAnsi="Arial" w:cs="Arial"/>
          <w:b/>
          <w:color w:val="000000"/>
          <w:sz w:val="20"/>
          <w:szCs w:val="20"/>
        </w:rPr>
        <w:t xml:space="preserve"> A</w:t>
      </w:r>
      <w:r>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C</w:t>
      </w:r>
      <w:r>
        <w:rPr>
          <w:rFonts w:ascii="Arial" w:hAnsi="Arial" w:cs="Arial"/>
          <w:b/>
          <w:color w:val="000000"/>
          <w:sz w:val="20"/>
          <w:szCs w:val="20"/>
        </w:rPr>
        <w:t xml:space="preserve">         </w:t>
      </w:r>
      <w:r w:rsidRPr="00866275">
        <w:rPr>
          <w:rFonts w:ascii="Arial" w:hAnsi="Arial" w:cs="Arial"/>
          <w:b/>
          <w:color w:val="000000"/>
          <w:sz w:val="20"/>
          <w:szCs w:val="20"/>
        </w:rPr>
        <w:t xml:space="preserve"> A</w:t>
      </w:r>
      <w:r>
        <w:rPr>
          <w:rFonts w:ascii="Arial" w:hAnsi="Arial" w:cs="Arial"/>
          <w:b/>
          <w:color w:val="000000"/>
          <w:sz w:val="20"/>
          <w:szCs w:val="20"/>
        </w:rPr>
        <w:t xml:space="preserve">       </w:t>
      </w:r>
      <w:r w:rsidRPr="00866275">
        <w:rPr>
          <w:rFonts w:ascii="Arial" w:hAnsi="Arial" w:cs="Arial"/>
          <w:b/>
          <w:color w:val="000000"/>
          <w:sz w:val="20"/>
          <w:szCs w:val="20"/>
        </w:rPr>
        <w:t xml:space="preserve"> B</w:t>
      </w:r>
    </w:p>
    <w:p w:rsidR="00FD3DE6" w:rsidRPr="00866275" w:rsidRDefault="00FD3DE6" w:rsidP="00FD3DE6">
      <w:pPr>
        <w:jc w:val="both"/>
        <w:rPr>
          <w:rFonts w:ascii="Arial" w:hAnsi="Arial" w:cs="Arial"/>
          <w:color w:val="000000"/>
          <w:sz w:val="20"/>
          <w:szCs w:val="20"/>
        </w:rPr>
      </w:pPr>
    </w:p>
    <w:p w:rsidR="00FD3DE6" w:rsidRPr="00866275" w:rsidRDefault="00FD3DE6" w:rsidP="00FD3DE6">
      <w:pPr>
        <w:jc w:val="both"/>
        <w:rPr>
          <w:rFonts w:ascii="Arial" w:hAnsi="Arial" w:cs="Arial"/>
          <w:color w:val="000000"/>
          <w:sz w:val="20"/>
          <w:szCs w:val="20"/>
        </w:rPr>
      </w:pPr>
    </w:p>
    <w:tbl>
      <w:tblPr>
        <w:tblStyle w:val="Tablaconcuadrcula"/>
        <w:tblW w:w="8645" w:type="dxa"/>
        <w:jc w:val="center"/>
        <w:tblLook w:val="04A0" w:firstRow="1" w:lastRow="0" w:firstColumn="1" w:lastColumn="0" w:noHBand="0" w:noVBand="1"/>
      </w:tblPr>
      <w:tblGrid>
        <w:gridCol w:w="1183"/>
        <w:gridCol w:w="645"/>
        <w:gridCol w:w="682"/>
        <w:gridCol w:w="681"/>
        <w:gridCol w:w="682"/>
        <w:gridCol w:w="682"/>
        <w:gridCol w:w="682"/>
        <w:gridCol w:w="681"/>
        <w:gridCol w:w="682"/>
        <w:gridCol w:w="682"/>
        <w:gridCol w:w="682"/>
        <w:gridCol w:w="681"/>
      </w:tblGrid>
      <w:tr w:rsidR="00FD3DE6" w:rsidRPr="00866275" w:rsidTr="00FD3DE6">
        <w:trPr>
          <w:trHeight w:val="477"/>
          <w:jc w:val="center"/>
        </w:trPr>
        <w:tc>
          <w:tcPr>
            <w:tcW w:w="889" w:type="dxa"/>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MARZO</w:t>
            </w:r>
          </w:p>
        </w:tc>
        <w:tc>
          <w:tcPr>
            <w:tcW w:w="66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208"/>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ABRIL</w:t>
            </w:r>
          </w:p>
        </w:tc>
        <w:tc>
          <w:tcPr>
            <w:tcW w:w="66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227"/>
          <w:jc w:val="center"/>
        </w:trPr>
        <w:tc>
          <w:tcPr>
            <w:tcW w:w="889" w:type="dxa"/>
            <w:vMerge/>
          </w:tcPr>
          <w:p w:rsidR="00FD3DE6" w:rsidRPr="00866275" w:rsidRDefault="00FD3DE6" w:rsidP="00FD3DE6">
            <w:pPr>
              <w:jc w:val="both"/>
              <w:rPr>
                <w:rFonts w:ascii="Arial" w:hAnsi="Arial" w:cs="Arial"/>
                <w:bCs/>
                <w:sz w:val="20"/>
                <w:szCs w:val="20"/>
              </w:rPr>
            </w:pPr>
          </w:p>
        </w:tc>
        <w:tc>
          <w:tcPr>
            <w:tcW w:w="66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tcPr>
          <w:p w:rsidR="00FD3DE6" w:rsidRPr="00866275" w:rsidRDefault="00FD3DE6" w:rsidP="00FD3DE6">
            <w:pPr>
              <w:jc w:val="center"/>
              <w:rPr>
                <w:rFonts w:ascii="Arial" w:hAnsi="Arial" w:cs="Arial"/>
                <w:b/>
                <w:bCs/>
                <w:sz w:val="20"/>
                <w:szCs w:val="20"/>
              </w:rPr>
            </w:pPr>
          </w:p>
        </w:tc>
        <w:tc>
          <w:tcPr>
            <w:tcW w:w="70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227"/>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MAYO</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32"/>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227"/>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JUNIO</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32"/>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174"/>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JULIO</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r>
      <w:tr w:rsidR="00FD3DE6" w:rsidRPr="00866275" w:rsidTr="00FD3DE6">
        <w:trPr>
          <w:trHeight w:val="283"/>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r>
      <w:tr w:rsidR="00FD3DE6" w:rsidRPr="00866275" w:rsidTr="00FD3DE6">
        <w:trPr>
          <w:trHeight w:val="227"/>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AGOSTO</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r>
      <w:tr w:rsidR="00FD3DE6" w:rsidRPr="00866275" w:rsidTr="00FD3DE6">
        <w:trPr>
          <w:trHeight w:val="197"/>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264"/>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SEPT</w:t>
            </w:r>
          </w:p>
        </w:tc>
        <w:tc>
          <w:tcPr>
            <w:tcW w:w="66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r>
      <w:tr w:rsidR="00FD3DE6" w:rsidRPr="00866275" w:rsidTr="00FD3DE6">
        <w:trPr>
          <w:trHeight w:val="193"/>
          <w:jc w:val="center"/>
        </w:trPr>
        <w:tc>
          <w:tcPr>
            <w:tcW w:w="889" w:type="dxa"/>
            <w:vMerge/>
          </w:tcPr>
          <w:p w:rsidR="00FD3DE6" w:rsidRPr="00866275" w:rsidRDefault="00FD3DE6" w:rsidP="00FD3DE6">
            <w:pPr>
              <w:jc w:val="both"/>
              <w:rPr>
                <w:rFonts w:ascii="Arial" w:hAnsi="Arial" w:cs="Arial"/>
                <w:bCs/>
                <w:sz w:val="20"/>
                <w:szCs w:val="20"/>
              </w:rPr>
            </w:pPr>
          </w:p>
        </w:tc>
        <w:tc>
          <w:tcPr>
            <w:tcW w:w="669" w:type="dxa"/>
          </w:tcPr>
          <w:p w:rsidR="00FD3DE6" w:rsidRPr="00756BC3" w:rsidRDefault="00FD3DE6" w:rsidP="00FD3DE6">
            <w:pPr>
              <w:jc w:val="center"/>
              <w:rPr>
                <w:rFonts w:ascii="Arial" w:hAnsi="Arial" w:cs="Arial"/>
                <w:b/>
                <w:bCs/>
              </w:rPr>
            </w:pPr>
            <w:r w:rsidRPr="00756BC3">
              <w:rPr>
                <w:rFonts w:ascii="Arial" w:hAnsi="Arial" w:cs="Arial"/>
                <w:b/>
                <w:bCs/>
              </w:rPr>
              <w:t>*</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213"/>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OCT</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r>
      <w:tr w:rsidR="00FD3DE6" w:rsidRPr="00866275" w:rsidTr="00FD3DE6">
        <w:trPr>
          <w:trHeight w:val="246"/>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213"/>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NOV</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r>
      <w:tr w:rsidR="00FD3DE6" w:rsidRPr="00866275" w:rsidTr="00FD3DE6">
        <w:trPr>
          <w:trHeight w:val="246"/>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FD3DE6" w:rsidRPr="00866275" w:rsidRDefault="00FD3DE6" w:rsidP="00FD3DE6">
            <w:pPr>
              <w:jc w:val="center"/>
              <w:rPr>
                <w:rFonts w:ascii="Arial" w:hAnsi="Arial" w:cs="Arial"/>
                <w:b/>
                <w:bCs/>
                <w:sz w:val="20"/>
                <w:szCs w:val="20"/>
              </w:rPr>
            </w:pP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208"/>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lastRenderedPageBreak/>
              <w:t>DIC</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217"/>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264"/>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ENERO</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193"/>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r w:rsidR="00FD3DE6" w:rsidRPr="00866275" w:rsidTr="00FD3DE6">
        <w:trPr>
          <w:trHeight w:val="228"/>
          <w:jc w:val="center"/>
        </w:trPr>
        <w:tc>
          <w:tcPr>
            <w:tcW w:w="889"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FEBRERO</w:t>
            </w:r>
          </w:p>
        </w:tc>
        <w:tc>
          <w:tcPr>
            <w:tcW w:w="66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709"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708" w:type="dxa"/>
            <w:vMerge w:val="restart"/>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64"/>
          <w:jc w:val="center"/>
        </w:trPr>
        <w:tc>
          <w:tcPr>
            <w:tcW w:w="889" w:type="dxa"/>
            <w:vMerge/>
          </w:tcPr>
          <w:p w:rsidR="00FD3DE6" w:rsidRPr="00866275" w:rsidRDefault="00FD3DE6" w:rsidP="00FD3DE6">
            <w:pPr>
              <w:jc w:val="both"/>
              <w:rPr>
                <w:rFonts w:ascii="Arial" w:hAnsi="Arial" w:cs="Arial"/>
                <w:bCs/>
                <w:sz w:val="20"/>
                <w:szCs w:val="20"/>
              </w:rPr>
            </w:pPr>
          </w:p>
        </w:tc>
        <w:tc>
          <w:tcPr>
            <w:tcW w:w="66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9" w:type="dxa"/>
            <w:vMerge/>
          </w:tcPr>
          <w:p w:rsidR="00FD3DE6" w:rsidRPr="00866275" w:rsidRDefault="00FD3DE6" w:rsidP="00FD3DE6">
            <w:pPr>
              <w:jc w:val="center"/>
              <w:rPr>
                <w:rFonts w:ascii="Arial" w:hAnsi="Arial" w:cs="Arial"/>
                <w:b/>
                <w:bCs/>
                <w:sz w:val="20"/>
                <w:szCs w:val="20"/>
              </w:rPr>
            </w:pPr>
          </w:p>
        </w:tc>
        <w:tc>
          <w:tcPr>
            <w:tcW w:w="708" w:type="dxa"/>
            <w:vMerge/>
          </w:tcPr>
          <w:p w:rsidR="00FD3DE6" w:rsidRPr="00866275" w:rsidRDefault="00FD3DE6" w:rsidP="00FD3DE6">
            <w:pPr>
              <w:jc w:val="center"/>
              <w:rPr>
                <w:rFonts w:ascii="Arial" w:hAnsi="Arial" w:cs="Arial"/>
                <w:b/>
                <w:bCs/>
                <w:sz w:val="20"/>
                <w:szCs w:val="20"/>
              </w:rPr>
            </w:pPr>
          </w:p>
        </w:tc>
      </w:tr>
    </w:tbl>
    <w:p w:rsidR="00FD3DE6" w:rsidRPr="00866275" w:rsidRDefault="00FD3DE6" w:rsidP="00FD3DE6">
      <w:pPr>
        <w:jc w:val="both"/>
        <w:rPr>
          <w:rFonts w:ascii="Arial" w:hAnsi="Arial" w:cs="Arial"/>
          <w:b/>
          <w:bCs/>
          <w:sz w:val="20"/>
          <w:szCs w:val="20"/>
        </w:rPr>
      </w:pPr>
    </w:p>
    <w:p w:rsidR="00FD3DE6" w:rsidRPr="00866275" w:rsidRDefault="00FD3DE6" w:rsidP="00FD3DE6">
      <w:pPr>
        <w:jc w:val="both"/>
        <w:rPr>
          <w:rFonts w:ascii="Arial" w:hAnsi="Arial" w:cs="Arial"/>
          <w:bCs/>
          <w:sz w:val="20"/>
          <w:szCs w:val="20"/>
        </w:rPr>
      </w:pPr>
      <w:r w:rsidRPr="00866275">
        <w:rPr>
          <w:rFonts w:ascii="Arial" w:hAnsi="Arial" w:cs="Arial"/>
          <w:b/>
          <w:bCs/>
          <w:sz w:val="20"/>
          <w:szCs w:val="20"/>
          <w:u w:val="single"/>
        </w:rPr>
        <w:t>Coordinadores</w:t>
      </w:r>
      <w:r w:rsidRPr="00866275">
        <w:rPr>
          <w:rFonts w:ascii="Arial" w:hAnsi="Arial" w:cs="Arial"/>
          <w:bCs/>
          <w:sz w:val="20"/>
          <w:szCs w:val="20"/>
        </w:rPr>
        <w:t>:</w:t>
      </w:r>
    </w:p>
    <w:p w:rsidR="00FD3DE6" w:rsidRPr="00866275" w:rsidRDefault="00FD3DE6" w:rsidP="00FD3DE6">
      <w:pPr>
        <w:jc w:val="both"/>
        <w:rPr>
          <w:rFonts w:ascii="Arial" w:hAnsi="Arial" w:cs="Arial"/>
          <w:bCs/>
          <w:sz w:val="20"/>
          <w:szCs w:val="20"/>
        </w:rPr>
      </w:pPr>
      <w:r w:rsidRPr="00866275">
        <w:rPr>
          <w:rFonts w:ascii="Arial" w:hAnsi="Arial" w:cs="Arial"/>
          <w:bCs/>
          <w:sz w:val="20"/>
          <w:szCs w:val="20"/>
        </w:rPr>
        <w:tab/>
      </w:r>
      <w:r w:rsidRPr="00866275">
        <w:rPr>
          <w:rFonts w:ascii="Arial" w:hAnsi="Arial" w:cs="Arial"/>
          <w:bCs/>
          <w:sz w:val="20"/>
          <w:szCs w:val="20"/>
        </w:rPr>
        <w:tab/>
        <w:t>DR. HORACIO SILVA RAMÍREZ</w:t>
      </w:r>
    </w:p>
    <w:p w:rsidR="00FD3DE6" w:rsidRPr="00866275" w:rsidRDefault="00FD3DE6" w:rsidP="00FD3DE6">
      <w:pPr>
        <w:jc w:val="both"/>
        <w:rPr>
          <w:rFonts w:ascii="Arial" w:hAnsi="Arial" w:cs="Arial"/>
          <w:bCs/>
          <w:sz w:val="20"/>
          <w:szCs w:val="20"/>
        </w:rPr>
      </w:pPr>
      <w:r w:rsidRPr="00866275">
        <w:rPr>
          <w:rFonts w:ascii="Arial" w:hAnsi="Arial" w:cs="Arial"/>
          <w:bCs/>
          <w:sz w:val="20"/>
          <w:szCs w:val="20"/>
        </w:rPr>
        <w:tab/>
      </w:r>
      <w:r w:rsidRPr="00866275">
        <w:rPr>
          <w:rFonts w:ascii="Arial" w:hAnsi="Arial" w:cs="Arial"/>
          <w:bCs/>
          <w:sz w:val="20"/>
          <w:szCs w:val="20"/>
        </w:rPr>
        <w:tab/>
        <w:t>DR- MOISÉS NOÉ GERARDO DEL HOYO</w:t>
      </w:r>
    </w:p>
    <w:p w:rsidR="00FD3DE6" w:rsidRPr="00866275" w:rsidRDefault="00FD3DE6" w:rsidP="00FD3DE6">
      <w:pPr>
        <w:spacing w:after="160" w:line="259" w:lineRule="auto"/>
        <w:rPr>
          <w:rFonts w:ascii="Arial" w:hAnsi="Arial" w:cs="Arial"/>
          <w:b/>
          <w:color w:val="000000"/>
          <w:sz w:val="20"/>
          <w:szCs w:val="20"/>
        </w:rPr>
      </w:pPr>
      <w:r w:rsidRPr="00866275">
        <w:rPr>
          <w:rFonts w:ascii="Arial" w:hAnsi="Arial" w:cs="Arial"/>
          <w:b/>
          <w:color w:val="000000"/>
          <w:sz w:val="20"/>
          <w:szCs w:val="20"/>
        </w:rPr>
        <w:br w:type="page"/>
      </w:r>
    </w:p>
    <w:p w:rsidR="00FD3DE6" w:rsidRPr="00866275" w:rsidRDefault="00FD3DE6" w:rsidP="00FD3DE6">
      <w:pPr>
        <w:jc w:val="center"/>
        <w:rPr>
          <w:rFonts w:ascii="Arial" w:hAnsi="Arial" w:cs="Arial"/>
          <w:b/>
          <w:color w:val="000000"/>
          <w:sz w:val="20"/>
          <w:szCs w:val="20"/>
        </w:rPr>
      </w:pPr>
      <w:r w:rsidRPr="00866275">
        <w:rPr>
          <w:rFonts w:ascii="Arial" w:hAnsi="Arial" w:cs="Arial"/>
          <w:b/>
          <w:color w:val="000000"/>
          <w:sz w:val="20"/>
          <w:szCs w:val="20"/>
        </w:rPr>
        <w:lastRenderedPageBreak/>
        <w:t xml:space="preserve">SEGUNDO AÑO </w:t>
      </w:r>
    </w:p>
    <w:p w:rsidR="00FD3DE6" w:rsidRPr="00866275" w:rsidRDefault="00FD3DE6" w:rsidP="00FD3DE6">
      <w:pPr>
        <w:jc w:val="center"/>
        <w:rPr>
          <w:rFonts w:ascii="Arial" w:hAnsi="Arial" w:cs="Arial"/>
          <w:color w:val="000000"/>
          <w:sz w:val="20"/>
          <w:szCs w:val="20"/>
        </w:rPr>
      </w:pPr>
    </w:p>
    <w:p w:rsidR="00FD3DE6" w:rsidRPr="00866275" w:rsidRDefault="00FD3DE6" w:rsidP="00FD3DE6">
      <w:pPr>
        <w:jc w:val="both"/>
        <w:rPr>
          <w:rFonts w:ascii="Arial" w:hAnsi="Arial" w:cs="Arial"/>
          <w:b/>
          <w:color w:val="000000"/>
          <w:sz w:val="20"/>
          <w:szCs w:val="20"/>
          <w:u w:val="single"/>
        </w:rPr>
      </w:pPr>
      <w:r w:rsidRPr="00866275">
        <w:rPr>
          <w:rFonts w:ascii="Arial" w:hAnsi="Arial" w:cs="Arial"/>
          <w:b/>
          <w:color w:val="000000"/>
          <w:sz w:val="20"/>
          <w:szCs w:val="20"/>
          <w:u w:val="single"/>
        </w:rPr>
        <w:t>SERVICIOS</w:t>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u w:val="single"/>
        </w:rPr>
        <w:t>RESIDENTES</w:t>
      </w:r>
    </w:p>
    <w:p w:rsidR="00FD3DE6" w:rsidRPr="00866275" w:rsidRDefault="00FD3DE6" w:rsidP="00FD3DE6">
      <w:pPr>
        <w:jc w:val="both"/>
        <w:rPr>
          <w:rFonts w:ascii="Arial" w:hAnsi="Arial" w:cs="Arial"/>
          <w:color w:val="000000"/>
          <w:sz w:val="20"/>
          <w:szCs w:val="20"/>
        </w:rPr>
      </w:pP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U= UCIN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w:t>
      </w:r>
      <w:r w:rsidRPr="00866275">
        <w:rPr>
          <w:rFonts w:ascii="Arial" w:hAnsi="Arial" w:cs="Arial"/>
          <w:color w:val="000000"/>
          <w:sz w:val="20"/>
          <w:szCs w:val="20"/>
        </w:rPr>
        <w:tab/>
        <w:t>CAROLINA CARRETO ESPINOZA</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C= CUNA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2</w:t>
      </w:r>
      <w:r w:rsidRPr="00866275">
        <w:rPr>
          <w:rFonts w:ascii="Arial" w:hAnsi="Arial" w:cs="Arial"/>
          <w:color w:val="000000"/>
          <w:sz w:val="20"/>
          <w:szCs w:val="20"/>
        </w:rPr>
        <w:tab/>
        <w:t>JIMÉNA REYES HERNÁNDEZ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 = URGENCIAS Y TERAPIA INTENSIVA</w:t>
      </w:r>
      <w:r w:rsidRPr="00866275">
        <w:rPr>
          <w:rFonts w:ascii="Arial" w:hAnsi="Arial" w:cs="Arial"/>
          <w:color w:val="000000"/>
          <w:sz w:val="20"/>
          <w:szCs w:val="20"/>
        </w:rPr>
        <w:tab/>
      </w:r>
      <w:r w:rsidRPr="00866275">
        <w:rPr>
          <w:rFonts w:ascii="Arial" w:hAnsi="Arial" w:cs="Arial"/>
          <w:color w:val="000000"/>
          <w:sz w:val="20"/>
          <w:szCs w:val="20"/>
        </w:rPr>
        <w:tab/>
        <w:t>3</w:t>
      </w:r>
      <w:r w:rsidRPr="00866275">
        <w:rPr>
          <w:rFonts w:ascii="Arial" w:hAnsi="Arial" w:cs="Arial"/>
          <w:color w:val="000000"/>
          <w:sz w:val="20"/>
          <w:szCs w:val="20"/>
        </w:rPr>
        <w:tab/>
        <w:t>SANDRA LUZ BAÑUELAS ALATORRE</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H= HOSITALIZACIÓN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4</w:t>
      </w:r>
      <w:r w:rsidRPr="00866275">
        <w:rPr>
          <w:rFonts w:ascii="Arial" w:hAnsi="Arial" w:cs="Arial"/>
          <w:color w:val="000000"/>
          <w:sz w:val="20"/>
          <w:szCs w:val="20"/>
        </w:rPr>
        <w:tab/>
        <w:t>PALOMA VIZCARRA ALVARADO</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INC= INSTITUTO DE CARDIOLOGÍA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5</w:t>
      </w:r>
      <w:r w:rsidRPr="00866275">
        <w:rPr>
          <w:rFonts w:ascii="Arial" w:hAnsi="Arial" w:cs="Arial"/>
          <w:color w:val="000000"/>
          <w:sz w:val="20"/>
          <w:szCs w:val="20"/>
        </w:rPr>
        <w:tab/>
        <w:t>DANIELA GARCÍA MARTÍNEZ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20 NOV= HOSPITAL 20 NOVIEMBRE</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6</w:t>
      </w:r>
      <w:r w:rsidRPr="00866275">
        <w:rPr>
          <w:rFonts w:ascii="Arial" w:hAnsi="Arial" w:cs="Arial"/>
          <w:color w:val="000000"/>
          <w:sz w:val="20"/>
          <w:szCs w:val="20"/>
        </w:rPr>
        <w:tab/>
        <w:t>OMAR ADRIAN MONDRAGON CARRILLO</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V= VACACIONES</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7</w:t>
      </w:r>
      <w:r w:rsidRPr="00866275">
        <w:rPr>
          <w:rFonts w:ascii="Arial" w:hAnsi="Arial" w:cs="Arial"/>
          <w:color w:val="000000"/>
          <w:sz w:val="20"/>
          <w:szCs w:val="20"/>
        </w:rPr>
        <w:tab/>
        <w:t>LUCINA GORDILLO RODRÍGUEZ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8</w:t>
      </w:r>
      <w:r w:rsidRPr="00866275">
        <w:rPr>
          <w:rFonts w:ascii="Arial" w:hAnsi="Arial" w:cs="Arial"/>
          <w:color w:val="000000"/>
          <w:sz w:val="20"/>
          <w:szCs w:val="20"/>
        </w:rPr>
        <w:tab/>
        <w:t>MARÍA DINORAH BARBATO SÁNCHEZ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9</w:t>
      </w:r>
      <w:r w:rsidRPr="00866275">
        <w:rPr>
          <w:rFonts w:ascii="Arial" w:hAnsi="Arial" w:cs="Arial"/>
          <w:color w:val="000000"/>
          <w:sz w:val="20"/>
          <w:szCs w:val="20"/>
        </w:rPr>
        <w:tab/>
        <w:t>PERLA LORENA GRIJALVA BORJA</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10</w:t>
      </w:r>
      <w:r w:rsidRPr="00866275">
        <w:rPr>
          <w:rFonts w:ascii="Arial" w:hAnsi="Arial" w:cs="Arial"/>
          <w:color w:val="000000"/>
          <w:sz w:val="20"/>
          <w:szCs w:val="20"/>
        </w:rPr>
        <w:tab/>
        <w:t>MARÍA EDITH ACEVES RAMOS</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
    <w:p w:rsidR="00FD3DE6" w:rsidRPr="00866275" w:rsidRDefault="00FD3DE6" w:rsidP="00FD3DE6">
      <w:pPr>
        <w:pBdr>
          <w:bottom w:val="single" w:sz="4" w:space="1" w:color="auto"/>
        </w:pBdr>
        <w:jc w:val="both"/>
        <w:rPr>
          <w:rFonts w:ascii="Arial" w:hAnsi="Arial" w:cs="Arial"/>
          <w:color w:val="000000"/>
          <w:sz w:val="20"/>
          <w:szCs w:val="20"/>
          <w:u w:val="single"/>
        </w:rPr>
      </w:pP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1</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2</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3</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4</w:t>
      </w:r>
      <w:proofErr w:type="gramStart"/>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5</w:t>
      </w:r>
      <w:proofErr w:type="gramEnd"/>
      <w:r w:rsidRPr="00866275">
        <w:rPr>
          <w:rFonts w:ascii="Arial" w:hAnsi="Arial" w:cs="Arial"/>
          <w:color w:val="000000"/>
          <w:sz w:val="20"/>
          <w:szCs w:val="20"/>
        </w:rPr>
        <w:t xml:space="preserve">    </w:t>
      </w:r>
      <w:r>
        <w:rPr>
          <w:rFonts w:ascii="Arial" w:hAnsi="Arial" w:cs="Arial"/>
          <w:color w:val="000000"/>
          <w:sz w:val="20"/>
          <w:szCs w:val="20"/>
        </w:rPr>
        <w:t xml:space="preserve">         </w:t>
      </w:r>
      <w:r w:rsidRPr="00866275">
        <w:rPr>
          <w:rFonts w:ascii="Arial" w:hAnsi="Arial" w:cs="Arial"/>
          <w:color w:val="000000"/>
          <w:sz w:val="20"/>
          <w:szCs w:val="20"/>
        </w:rPr>
        <w:t>6</w:t>
      </w:r>
      <w:r w:rsidRPr="00866275">
        <w:rPr>
          <w:rFonts w:ascii="Arial" w:hAnsi="Arial" w:cs="Arial"/>
          <w:color w:val="000000"/>
          <w:sz w:val="20"/>
          <w:szCs w:val="20"/>
        </w:rPr>
        <w:tab/>
        <w:t xml:space="preserve">  </w:t>
      </w:r>
      <w:r>
        <w:rPr>
          <w:rFonts w:ascii="Arial" w:hAnsi="Arial" w:cs="Arial"/>
          <w:color w:val="000000"/>
          <w:sz w:val="20"/>
          <w:szCs w:val="20"/>
        </w:rPr>
        <w:t xml:space="preserve">     </w:t>
      </w:r>
      <w:r w:rsidRPr="00866275">
        <w:rPr>
          <w:rFonts w:ascii="Arial" w:hAnsi="Arial" w:cs="Arial"/>
          <w:color w:val="000000"/>
          <w:sz w:val="20"/>
          <w:szCs w:val="20"/>
        </w:rPr>
        <w:t>7</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8</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9</w:t>
      </w:r>
      <w:r>
        <w:rPr>
          <w:rFonts w:ascii="Arial" w:hAnsi="Arial" w:cs="Arial"/>
          <w:color w:val="000000"/>
          <w:sz w:val="20"/>
          <w:szCs w:val="20"/>
        </w:rPr>
        <w:t xml:space="preserve">          </w:t>
      </w:r>
      <w:r w:rsidRPr="00866275">
        <w:rPr>
          <w:rFonts w:ascii="Arial" w:hAnsi="Arial" w:cs="Arial"/>
          <w:color w:val="000000"/>
          <w:sz w:val="20"/>
          <w:szCs w:val="20"/>
        </w:rPr>
        <w:t xml:space="preserve">10     </w:t>
      </w:r>
      <w:r w:rsidRPr="00866275">
        <w:rPr>
          <w:rFonts w:ascii="Arial" w:hAnsi="Arial" w:cs="Arial"/>
          <w:color w:val="000000"/>
          <w:sz w:val="20"/>
          <w:szCs w:val="20"/>
        </w:rPr>
        <w:tab/>
      </w:r>
    </w:p>
    <w:p w:rsidR="00FD3DE6" w:rsidRPr="00866275" w:rsidRDefault="00FD3DE6" w:rsidP="00FD3DE6">
      <w:pPr>
        <w:pBdr>
          <w:bottom w:val="double" w:sz="4" w:space="1" w:color="auto"/>
        </w:pBdr>
        <w:jc w:val="both"/>
        <w:rPr>
          <w:rFonts w:ascii="Arial" w:hAnsi="Arial" w:cs="Arial"/>
          <w:color w:val="000000"/>
          <w:sz w:val="20"/>
          <w:szCs w:val="20"/>
        </w:rPr>
      </w:pPr>
    </w:p>
    <w:p w:rsidR="00FD3DE6" w:rsidRPr="00866275" w:rsidRDefault="00FD3DE6" w:rsidP="00FD3DE6">
      <w:pPr>
        <w:jc w:val="both"/>
        <w:rPr>
          <w:rFonts w:ascii="Arial" w:hAnsi="Arial" w:cs="Arial"/>
          <w:color w:val="000000"/>
          <w:sz w:val="20"/>
          <w:szCs w:val="20"/>
        </w:rPr>
      </w:pPr>
      <w:r w:rsidRPr="00866275">
        <w:rPr>
          <w:rFonts w:ascii="Arial" w:hAnsi="Arial" w:cs="Arial"/>
          <w:b/>
          <w:color w:val="000000"/>
          <w:sz w:val="20"/>
          <w:szCs w:val="20"/>
        </w:rPr>
        <w:t>GUARDIA</w:t>
      </w:r>
      <w:proofErr w:type="gramStart"/>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A</w:t>
      </w:r>
      <w:proofErr w:type="gramEnd"/>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 xml:space="preserve">A </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 xml:space="preserve">B </w:t>
      </w:r>
      <w:r>
        <w:rPr>
          <w:rFonts w:ascii="Arial" w:hAnsi="Arial" w:cs="Arial"/>
          <w:b/>
          <w:color w:val="000000"/>
          <w:sz w:val="20"/>
          <w:szCs w:val="20"/>
        </w:rPr>
        <w:t xml:space="preserve">           </w:t>
      </w:r>
      <w:r w:rsidRPr="00866275">
        <w:rPr>
          <w:rFonts w:ascii="Arial" w:hAnsi="Arial" w:cs="Arial"/>
          <w:b/>
          <w:color w:val="000000"/>
          <w:sz w:val="20"/>
          <w:szCs w:val="20"/>
        </w:rPr>
        <w:t xml:space="preserve"> C</w:t>
      </w:r>
      <w:r w:rsidRPr="00866275">
        <w:rPr>
          <w:rFonts w:ascii="Arial" w:hAnsi="Arial" w:cs="Arial"/>
          <w:b/>
          <w:color w:val="000000"/>
          <w:sz w:val="20"/>
          <w:szCs w:val="20"/>
        </w:rPr>
        <w:tab/>
        <w:t xml:space="preserve">  </w:t>
      </w:r>
      <w:r>
        <w:rPr>
          <w:rFonts w:ascii="Arial" w:hAnsi="Arial" w:cs="Arial"/>
          <w:b/>
          <w:color w:val="000000"/>
          <w:sz w:val="20"/>
          <w:szCs w:val="20"/>
        </w:rPr>
        <w:t xml:space="preserve">    </w:t>
      </w:r>
      <w:r w:rsidRPr="00866275">
        <w:rPr>
          <w:rFonts w:ascii="Arial" w:hAnsi="Arial" w:cs="Arial"/>
          <w:b/>
          <w:color w:val="000000"/>
          <w:sz w:val="20"/>
          <w:szCs w:val="20"/>
        </w:rPr>
        <w:t>A</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p>
    <w:p w:rsidR="00FD3DE6" w:rsidRPr="00866275" w:rsidRDefault="00FD3DE6" w:rsidP="00FD3DE6">
      <w:pPr>
        <w:jc w:val="both"/>
        <w:rPr>
          <w:rFonts w:ascii="Arial" w:hAnsi="Arial" w:cs="Arial"/>
          <w:color w:val="000000"/>
          <w:sz w:val="20"/>
          <w:szCs w:val="20"/>
        </w:rPr>
      </w:pPr>
    </w:p>
    <w:tbl>
      <w:tblPr>
        <w:tblStyle w:val="Tablaconcuadrcula"/>
        <w:tblW w:w="9342" w:type="dxa"/>
        <w:jc w:val="center"/>
        <w:tblLook w:val="04A0" w:firstRow="1" w:lastRow="0" w:firstColumn="1" w:lastColumn="0" w:noHBand="0" w:noVBand="1"/>
      </w:tblPr>
      <w:tblGrid>
        <w:gridCol w:w="1183"/>
        <w:gridCol w:w="872"/>
        <w:gridCol w:w="872"/>
        <w:gridCol w:w="872"/>
        <w:gridCol w:w="872"/>
        <w:gridCol w:w="872"/>
        <w:gridCol w:w="872"/>
        <w:gridCol w:w="872"/>
        <w:gridCol w:w="872"/>
        <w:gridCol w:w="872"/>
        <w:gridCol w:w="872"/>
      </w:tblGrid>
      <w:tr w:rsidR="00FD3DE6" w:rsidRPr="00866275" w:rsidTr="00FD3DE6">
        <w:trPr>
          <w:trHeight w:val="238"/>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MARZO</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24"/>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17"/>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ABRIL</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23"/>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r>
      <w:tr w:rsidR="00FD3DE6" w:rsidRPr="00866275" w:rsidTr="00FD3DE6">
        <w:trPr>
          <w:trHeight w:val="199"/>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MAYO</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r>
      <w:tr w:rsidR="00FD3DE6" w:rsidRPr="00866275" w:rsidTr="00FD3DE6">
        <w:trPr>
          <w:trHeight w:val="254"/>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167"/>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JUNIO</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r>
      <w:tr w:rsidR="00FD3DE6" w:rsidRPr="00866275" w:rsidTr="00FD3DE6">
        <w:trPr>
          <w:trHeight w:val="286"/>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70"/>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JULIO</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228"/>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86"/>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AGOSTO</w:t>
            </w:r>
          </w:p>
        </w:tc>
        <w:tc>
          <w:tcPr>
            <w:tcW w:w="834"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270"/>
          <w:jc w:val="center"/>
        </w:trPr>
        <w:tc>
          <w:tcPr>
            <w:tcW w:w="962" w:type="dxa"/>
            <w:vMerge/>
          </w:tcPr>
          <w:p w:rsidR="00FD3DE6" w:rsidRPr="00866275" w:rsidRDefault="00FD3DE6" w:rsidP="00FD3DE6">
            <w:pPr>
              <w:jc w:val="both"/>
              <w:rPr>
                <w:rFonts w:ascii="Arial" w:hAnsi="Arial" w:cs="Arial"/>
                <w:bCs/>
                <w:sz w:val="20"/>
                <w:szCs w:val="20"/>
              </w:rPr>
            </w:pPr>
          </w:p>
        </w:tc>
        <w:tc>
          <w:tcPr>
            <w:tcW w:w="834"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193"/>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SEPT</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r>
      <w:tr w:rsidR="00FD3DE6" w:rsidRPr="00866275" w:rsidTr="00FD3DE6">
        <w:trPr>
          <w:trHeight w:val="286"/>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54"/>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OCT</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r>
      <w:tr w:rsidR="00FD3DE6" w:rsidRPr="00866275" w:rsidTr="00FD3DE6">
        <w:trPr>
          <w:trHeight w:val="206"/>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r>
      <w:tr w:rsidR="00FD3DE6" w:rsidRPr="00866275" w:rsidTr="00FD3DE6">
        <w:trPr>
          <w:trHeight w:val="238"/>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NOV</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r>
      <w:tr w:rsidR="00FD3DE6" w:rsidRPr="00866275" w:rsidTr="00FD3DE6">
        <w:trPr>
          <w:trHeight w:val="223"/>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10"/>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DIC</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20NOV</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INC</w:t>
            </w:r>
          </w:p>
        </w:tc>
      </w:tr>
      <w:tr w:rsidR="00FD3DE6" w:rsidRPr="00866275" w:rsidTr="00FD3DE6">
        <w:trPr>
          <w:trHeight w:val="223"/>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38"/>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ENERO</w:t>
            </w:r>
          </w:p>
        </w:tc>
        <w:tc>
          <w:tcPr>
            <w:tcW w:w="834"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40"/>
          <w:jc w:val="center"/>
        </w:trPr>
        <w:tc>
          <w:tcPr>
            <w:tcW w:w="962" w:type="dxa"/>
            <w:vMerge/>
          </w:tcPr>
          <w:p w:rsidR="00FD3DE6" w:rsidRPr="00866275" w:rsidRDefault="00FD3DE6" w:rsidP="00FD3DE6">
            <w:pPr>
              <w:jc w:val="both"/>
              <w:rPr>
                <w:rFonts w:ascii="Arial" w:hAnsi="Arial" w:cs="Arial"/>
                <w:bCs/>
                <w:sz w:val="20"/>
                <w:szCs w:val="20"/>
              </w:rPr>
            </w:pPr>
          </w:p>
        </w:tc>
        <w:tc>
          <w:tcPr>
            <w:tcW w:w="834"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301"/>
          <w:jc w:val="center"/>
        </w:trPr>
        <w:tc>
          <w:tcPr>
            <w:tcW w:w="962"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FEBRERO</w:t>
            </w:r>
          </w:p>
        </w:tc>
        <w:tc>
          <w:tcPr>
            <w:tcW w:w="834"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8"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8"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61"/>
          <w:jc w:val="center"/>
        </w:trPr>
        <w:tc>
          <w:tcPr>
            <w:tcW w:w="962" w:type="dxa"/>
            <w:vMerge/>
          </w:tcPr>
          <w:p w:rsidR="00FD3DE6" w:rsidRPr="00866275" w:rsidRDefault="00FD3DE6" w:rsidP="00FD3DE6">
            <w:pPr>
              <w:jc w:val="both"/>
              <w:rPr>
                <w:rFonts w:ascii="Arial" w:hAnsi="Arial" w:cs="Arial"/>
                <w:bCs/>
                <w:sz w:val="20"/>
                <w:szCs w:val="20"/>
              </w:rPr>
            </w:pPr>
          </w:p>
        </w:tc>
        <w:tc>
          <w:tcPr>
            <w:tcW w:w="834"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8"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RI</w:t>
            </w: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c>
          <w:tcPr>
            <w:tcW w:w="838" w:type="dxa"/>
            <w:vMerge/>
            <w:shd w:val="clear" w:color="auto" w:fill="auto"/>
          </w:tcPr>
          <w:p w:rsidR="00FD3DE6" w:rsidRPr="00866275" w:rsidRDefault="00FD3DE6" w:rsidP="00FD3DE6">
            <w:pPr>
              <w:jc w:val="center"/>
              <w:rPr>
                <w:rFonts w:ascii="Arial" w:hAnsi="Arial" w:cs="Arial"/>
                <w:b/>
                <w:bCs/>
                <w:sz w:val="20"/>
                <w:szCs w:val="20"/>
              </w:rPr>
            </w:pPr>
          </w:p>
        </w:tc>
        <w:tc>
          <w:tcPr>
            <w:tcW w:w="839" w:type="dxa"/>
            <w:vMerge/>
            <w:shd w:val="clear" w:color="auto" w:fill="auto"/>
          </w:tcPr>
          <w:p w:rsidR="00FD3DE6" w:rsidRPr="00866275" w:rsidRDefault="00FD3DE6" w:rsidP="00FD3DE6">
            <w:pPr>
              <w:jc w:val="center"/>
              <w:rPr>
                <w:rFonts w:ascii="Arial" w:hAnsi="Arial" w:cs="Arial"/>
                <w:b/>
                <w:bCs/>
                <w:sz w:val="20"/>
                <w:szCs w:val="20"/>
              </w:rPr>
            </w:pPr>
          </w:p>
        </w:tc>
      </w:tr>
    </w:tbl>
    <w:p w:rsidR="00FD3DE6" w:rsidRPr="00866275" w:rsidRDefault="00FD3DE6" w:rsidP="00FD3DE6">
      <w:pPr>
        <w:jc w:val="both"/>
        <w:rPr>
          <w:rFonts w:ascii="Arial" w:hAnsi="Arial" w:cs="Arial"/>
          <w:b/>
          <w:bCs/>
          <w:sz w:val="20"/>
          <w:szCs w:val="20"/>
        </w:rPr>
      </w:pPr>
    </w:p>
    <w:p w:rsidR="00FD3DE6" w:rsidRPr="00866275" w:rsidRDefault="00FD3DE6" w:rsidP="00FD3DE6">
      <w:pPr>
        <w:jc w:val="both"/>
        <w:rPr>
          <w:rFonts w:ascii="Arial" w:hAnsi="Arial" w:cs="Arial"/>
          <w:b/>
          <w:bCs/>
          <w:sz w:val="20"/>
          <w:szCs w:val="20"/>
          <w:u w:val="single"/>
        </w:rPr>
      </w:pPr>
    </w:p>
    <w:p w:rsidR="00FD3DE6" w:rsidRPr="00866275" w:rsidRDefault="00FD3DE6" w:rsidP="00FD3DE6">
      <w:pPr>
        <w:jc w:val="both"/>
        <w:rPr>
          <w:rFonts w:ascii="Arial" w:hAnsi="Arial" w:cs="Arial"/>
          <w:b/>
          <w:bCs/>
          <w:sz w:val="20"/>
          <w:szCs w:val="20"/>
          <w:u w:val="single"/>
        </w:rPr>
      </w:pPr>
      <w:r w:rsidRPr="00866275">
        <w:rPr>
          <w:rFonts w:ascii="Arial" w:hAnsi="Arial" w:cs="Arial"/>
          <w:b/>
          <w:bCs/>
          <w:sz w:val="20"/>
          <w:szCs w:val="20"/>
          <w:u w:val="single"/>
        </w:rPr>
        <w:t>COORDINADORES:</w:t>
      </w:r>
    </w:p>
    <w:p w:rsidR="00FD3DE6" w:rsidRPr="00866275" w:rsidRDefault="00FD3DE6" w:rsidP="00FD3DE6">
      <w:pPr>
        <w:ind w:left="1416" w:firstLine="708"/>
        <w:jc w:val="both"/>
        <w:rPr>
          <w:rFonts w:ascii="Arial" w:hAnsi="Arial" w:cs="Arial"/>
          <w:bCs/>
          <w:sz w:val="20"/>
          <w:szCs w:val="20"/>
        </w:rPr>
      </w:pPr>
      <w:r w:rsidRPr="00866275">
        <w:rPr>
          <w:rFonts w:ascii="Arial" w:hAnsi="Arial" w:cs="Arial"/>
          <w:bCs/>
          <w:sz w:val="20"/>
          <w:szCs w:val="20"/>
        </w:rPr>
        <w:t>DR. JUAN VICENCIO RIVAS</w:t>
      </w:r>
    </w:p>
    <w:p w:rsidR="00FD3DE6" w:rsidRPr="00866275" w:rsidRDefault="00FD3DE6" w:rsidP="00FD3DE6">
      <w:pPr>
        <w:ind w:left="1416" w:firstLine="708"/>
        <w:jc w:val="both"/>
        <w:rPr>
          <w:rFonts w:ascii="Arial" w:hAnsi="Arial" w:cs="Arial"/>
          <w:bCs/>
          <w:sz w:val="20"/>
          <w:szCs w:val="20"/>
        </w:rPr>
      </w:pPr>
      <w:r w:rsidRPr="00866275">
        <w:rPr>
          <w:rFonts w:ascii="Arial" w:hAnsi="Arial" w:cs="Arial"/>
          <w:bCs/>
          <w:sz w:val="20"/>
          <w:szCs w:val="20"/>
        </w:rPr>
        <w:t>DRA. MÓNICA MARTINA LUNA</w:t>
      </w:r>
    </w:p>
    <w:p w:rsidR="00FD3DE6" w:rsidRPr="00866275" w:rsidRDefault="00FD3DE6" w:rsidP="00FD3DE6">
      <w:pPr>
        <w:jc w:val="both"/>
        <w:rPr>
          <w:rFonts w:ascii="Arial" w:hAnsi="Arial" w:cs="Arial"/>
          <w:bCs/>
          <w:sz w:val="20"/>
          <w:szCs w:val="20"/>
        </w:rPr>
      </w:pPr>
      <w:r w:rsidRPr="00866275">
        <w:rPr>
          <w:rFonts w:ascii="Arial" w:hAnsi="Arial" w:cs="Arial"/>
          <w:bCs/>
          <w:sz w:val="20"/>
          <w:szCs w:val="20"/>
        </w:rPr>
        <w:tab/>
      </w:r>
      <w:r w:rsidRPr="00866275">
        <w:rPr>
          <w:rFonts w:ascii="Arial" w:hAnsi="Arial" w:cs="Arial"/>
          <w:bCs/>
          <w:sz w:val="20"/>
          <w:szCs w:val="20"/>
        </w:rPr>
        <w:tab/>
      </w:r>
      <w:r w:rsidRPr="00866275">
        <w:rPr>
          <w:rFonts w:ascii="Arial" w:hAnsi="Arial" w:cs="Arial"/>
          <w:bCs/>
          <w:sz w:val="20"/>
          <w:szCs w:val="20"/>
        </w:rPr>
        <w:tab/>
      </w:r>
    </w:p>
    <w:p w:rsidR="00FD3DE6" w:rsidRDefault="00FD3DE6" w:rsidP="00FD3DE6">
      <w:pPr>
        <w:jc w:val="both"/>
        <w:rPr>
          <w:rFonts w:ascii="Arial" w:hAnsi="Arial" w:cs="Arial"/>
          <w:b/>
          <w:bCs/>
          <w:sz w:val="20"/>
          <w:szCs w:val="20"/>
        </w:rPr>
      </w:pPr>
    </w:p>
    <w:p w:rsidR="00FD3DE6" w:rsidRDefault="00FD3DE6" w:rsidP="00FD3DE6">
      <w:pPr>
        <w:jc w:val="both"/>
        <w:rPr>
          <w:rFonts w:ascii="Arial" w:hAnsi="Arial" w:cs="Arial"/>
          <w:b/>
          <w:bCs/>
          <w:sz w:val="20"/>
          <w:szCs w:val="20"/>
        </w:rPr>
      </w:pPr>
    </w:p>
    <w:p w:rsidR="00FD3DE6" w:rsidRDefault="00FD3DE6" w:rsidP="00FD3DE6">
      <w:pPr>
        <w:jc w:val="both"/>
        <w:rPr>
          <w:rFonts w:ascii="Arial" w:hAnsi="Arial" w:cs="Arial"/>
          <w:b/>
          <w:bCs/>
          <w:sz w:val="20"/>
          <w:szCs w:val="20"/>
        </w:rPr>
      </w:pPr>
    </w:p>
    <w:p w:rsidR="00FD3DE6" w:rsidRPr="00866275" w:rsidRDefault="00FD3DE6" w:rsidP="00FD3DE6">
      <w:pPr>
        <w:jc w:val="both"/>
        <w:rPr>
          <w:rFonts w:ascii="Arial" w:hAnsi="Arial" w:cs="Arial"/>
          <w:b/>
          <w:bCs/>
          <w:sz w:val="20"/>
          <w:szCs w:val="20"/>
        </w:rPr>
      </w:pPr>
    </w:p>
    <w:p w:rsidR="00FD3DE6" w:rsidRPr="00866275" w:rsidRDefault="00FD3DE6" w:rsidP="00FD3DE6">
      <w:pPr>
        <w:jc w:val="center"/>
        <w:rPr>
          <w:rFonts w:ascii="Arial" w:hAnsi="Arial" w:cs="Arial"/>
          <w:b/>
          <w:color w:val="000000"/>
          <w:sz w:val="20"/>
          <w:szCs w:val="20"/>
        </w:rPr>
      </w:pPr>
      <w:r w:rsidRPr="00866275">
        <w:rPr>
          <w:rFonts w:ascii="Arial" w:hAnsi="Arial" w:cs="Arial"/>
          <w:b/>
          <w:color w:val="000000"/>
          <w:sz w:val="20"/>
          <w:szCs w:val="20"/>
        </w:rPr>
        <w:lastRenderedPageBreak/>
        <w:t xml:space="preserve">TERCER AÑO </w:t>
      </w:r>
    </w:p>
    <w:p w:rsidR="00FD3DE6" w:rsidRPr="00866275" w:rsidRDefault="00FD3DE6" w:rsidP="00FD3DE6">
      <w:pPr>
        <w:jc w:val="center"/>
        <w:rPr>
          <w:rFonts w:ascii="Arial" w:hAnsi="Arial" w:cs="Arial"/>
          <w:color w:val="000000"/>
          <w:sz w:val="20"/>
          <w:szCs w:val="20"/>
        </w:rPr>
      </w:pPr>
    </w:p>
    <w:p w:rsidR="00FD3DE6" w:rsidRPr="00866275" w:rsidRDefault="00FD3DE6" w:rsidP="00FD3DE6">
      <w:pPr>
        <w:jc w:val="both"/>
        <w:rPr>
          <w:rFonts w:ascii="Arial" w:hAnsi="Arial" w:cs="Arial"/>
          <w:b/>
          <w:color w:val="000000"/>
          <w:sz w:val="20"/>
          <w:szCs w:val="20"/>
          <w:u w:val="single"/>
        </w:rPr>
      </w:pPr>
      <w:r w:rsidRPr="00866275">
        <w:rPr>
          <w:rFonts w:ascii="Arial" w:hAnsi="Arial" w:cs="Arial"/>
          <w:b/>
          <w:color w:val="000000"/>
          <w:sz w:val="20"/>
          <w:szCs w:val="20"/>
          <w:u w:val="single"/>
        </w:rPr>
        <w:t>SERVICIOS</w:t>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rPr>
        <w:tab/>
      </w:r>
      <w:r w:rsidRPr="00866275">
        <w:rPr>
          <w:rFonts w:ascii="Arial" w:hAnsi="Arial" w:cs="Arial"/>
          <w:b/>
          <w:color w:val="000000"/>
          <w:sz w:val="20"/>
          <w:szCs w:val="20"/>
          <w:u w:val="single"/>
        </w:rPr>
        <w:t xml:space="preserve">RESIDENTES </w:t>
      </w:r>
    </w:p>
    <w:p w:rsidR="00FD3DE6" w:rsidRPr="00866275" w:rsidRDefault="00FD3DE6" w:rsidP="00FD3DE6">
      <w:pPr>
        <w:jc w:val="both"/>
        <w:rPr>
          <w:rFonts w:ascii="Arial" w:hAnsi="Arial" w:cs="Arial"/>
          <w:color w:val="000000"/>
          <w:sz w:val="20"/>
          <w:szCs w:val="20"/>
        </w:rPr>
      </w:pP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U= UCIN</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roofErr w:type="gramStart"/>
      <w:r w:rsidRPr="00866275">
        <w:rPr>
          <w:rFonts w:ascii="Arial" w:hAnsi="Arial" w:cs="Arial"/>
          <w:color w:val="000000"/>
          <w:sz w:val="20"/>
          <w:szCs w:val="20"/>
        </w:rPr>
        <w:tab/>
        <w:t xml:space="preserve">  1</w:t>
      </w:r>
      <w:proofErr w:type="gramEnd"/>
      <w:r w:rsidRPr="00866275">
        <w:rPr>
          <w:rFonts w:ascii="Arial" w:hAnsi="Arial" w:cs="Arial"/>
          <w:color w:val="000000"/>
          <w:sz w:val="20"/>
          <w:szCs w:val="20"/>
        </w:rPr>
        <w:tab/>
        <w:t>DANIELA CENOZ ACERO</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C= CUNA</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roofErr w:type="gramStart"/>
      <w:r w:rsidRPr="00866275">
        <w:rPr>
          <w:rFonts w:ascii="Arial" w:hAnsi="Arial" w:cs="Arial"/>
          <w:color w:val="000000"/>
          <w:sz w:val="20"/>
          <w:szCs w:val="20"/>
        </w:rPr>
        <w:tab/>
        <w:t xml:space="preserve">  2</w:t>
      </w:r>
      <w:proofErr w:type="gramEnd"/>
      <w:r w:rsidRPr="00866275">
        <w:rPr>
          <w:rFonts w:ascii="Arial" w:hAnsi="Arial" w:cs="Arial"/>
          <w:color w:val="000000"/>
          <w:sz w:val="20"/>
          <w:szCs w:val="20"/>
        </w:rPr>
        <w:tab/>
        <w:t>MARIANA BASILIO RUÍZ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 = URGENCIAS Y TERAPIA INTENSIVA</w:t>
      </w:r>
      <w:r w:rsidRPr="00866275">
        <w:rPr>
          <w:rFonts w:ascii="Arial" w:hAnsi="Arial" w:cs="Arial"/>
          <w:color w:val="000000"/>
          <w:sz w:val="20"/>
          <w:szCs w:val="20"/>
        </w:rPr>
        <w:tab/>
      </w:r>
      <w:proofErr w:type="gramStart"/>
      <w:r w:rsidRPr="00866275">
        <w:rPr>
          <w:rFonts w:ascii="Arial" w:hAnsi="Arial" w:cs="Arial"/>
          <w:color w:val="000000"/>
          <w:sz w:val="20"/>
          <w:szCs w:val="20"/>
        </w:rPr>
        <w:tab/>
        <w:t xml:space="preserve">  3</w:t>
      </w:r>
      <w:proofErr w:type="gramEnd"/>
      <w:r w:rsidRPr="00866275">
        <w:rPr>
          <w:rFonts w:ascii="Arial" w:hAnsi="Arial" w:cs="Arial"/>
          <w:color w:val="000000"/>
          <w:sz w:val="20"/>
          <w:szCs w:val="20"/>
        </w:rPr>
        <w:tab/>
        <w:t>NORMA ALEJANDRA MARQUEZ SAINZ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H= HOSITALIZACIÓN Y CONSULTA EXTERNA</w:t>
      </w:r>
      <w:proofErr w:type="gramStart"/>
      <w:r w:rsidRPr="00866275">
        <w:rPr>
          <w:rFonts w:ascii="Arial" w:hAnsi="Arial" w:cs="Arial"/>
          <w:color w:val="000000"/>
          <w:sz w:val="20"/>
          <w:szCs w:val="20"/>
        </w:rPr>
        <w:tab/>
        <w:t xml:space="preserve">  4</w:t>
      </w:r>
      <w:proofErr w:type="gramEnd"/>
      <w:r w:rsidRPr="00866275">
        <w:rPr>
          <w:rFonts w:ascii="Arial" w:hAnsi="Arial" w:cs="Arial"/>
          <w:color w:val="000000"/>
          <w:sz w:val="20"/>
          <w:szCs w:val="20"/>
        </w:rPr>
        <w:tab/>
        <w:t>MAITE FARIAS FERNÁNDEZ</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RR= ROTACIÓN RURAL</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roofErr w:type="gramStart"/>
      <w:r w:rsidRPr="00866275">
        <w:rPr>
          <w:rFonts w:ascii="Arial" w:hAnsi="Arial" w:cs="Arial"/>
          <w:color w:val="000000"/>
          <w:sz w:val="20"/>
          <w:szCs w:val="20"/>
        </w:rPr>
        <w:tab/>
        <w:t xml:space="preserve">  5</w:t>
      </w:r>
      <w:proofErr w:type="gramEnd"/>
      <w:r w:rsidRPr="00866275">
        <w:rPr>
          <w:rFonts w:ascii="Arial" w:hAnsi="Arial" w:cs="Arial"/>
          <w:color w:val="000000"/>
          <w:sz w:val="20"/>
          <w:szCs w:val="20"/>
        </w:rPr>
        <w:tab/>
        <w:t>ROSA LUCILA MEDINA ZAMORA</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V= VACACIONES</w:t>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roofErr w:type="gramStart"/>
      <w:r w:rsidRPr="00866275">
        <w:rPr>
          <w:rFonts w:ascii="Arial" w:hAnsi="Arial" w:cs="Arial"/>
          <w:color w:val="000000"/>
          <w:sz w:val="20"/>
          <w:szCs w:val="20"/>
        </w:rPr>
        <w:tab/>
        <w:t xml:space="preserve">  6</w:t>
      </w:r>
      <w:proofErr w:type="gramEnd"/>
      <w:r w:rsidRPr="00866275">
        <w:rPr>
          <w:rFonts w:ascii="Arial" w:hAnsi="Arial" w:cs="Arial"/>
          <w:color w:val="000000"/>
          <w:sz w:val="20"/>
          <w:szCs w:val="20"/>
        </w:rPr>
        <w:tab/>
        <w:t>LIZA MARIE LAGARDE SANTILLAN</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 xml:space="preserve">  7</w:t>
      </w:r>
      <w:r w:rsidRPr="00866275">
        <w:rPr>
          <w:rFonts w:ascii="Arial" w:hAnsi="Arial" w:cs="Arial"/>
          <w:color w:val="000000"/>
          <w:sz w:val="20"/>
          <w:szCs w:val="20"/>
        </w:rPr>
        <w:tab/>
        <w:t>JONATHAN ABDI PONCE CASTELL</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 xml:space="preserve">  8</w:t>
      </w:r>
      <w:r w:rsidRPr="00866275">
        <w:rPr>
          <w:rFonts w:ascii="Arial" w:hAnsi="Arial" w:cs="Arial"/>
          <w:color w:val="000000"/>
          <w:sz w:val="20"/>
          <w:szCs w:val="20"/>
        </w:rPr>
        <w:tab/>
        <w:t>PERLA NALLELY ORTEGA ZARATE</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t xml:space="preserve">  9</w:t>
      </w:r>
      <w:r w:rsidRPr="00866275">
        <w:rPr>
          <w:rFonts w:ascii="Arial" w:hAnsi="Arial" w:cs="Arial"/>
          <w:color w:val="000000"/>
          <w:sz w:val="20"/>
          <w:szCs w:val="20"/>
        </w:rPr>
        <w:tab/>
        <w:t>ANA KARINA DUARTE CARRANZA</w:t>
      </w: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p>
    <w:p w:rsidR="00FD3DE6" w:rsidRPr="00866275" w:rsidRDefault="00FD3DE6" w:rsidP="00FD3DE6">
      <w:pPr>
        <w:pBdr>
          <w:bottom w:val="single" w:sz="4" w:space="1" w:color="auto"/>
        </w:pBdr>
        <w:jc w:val="both"/>
        <w:rPr>
          <w:rFonts w:ascii="Arial" w:hAnsi="Arial" w:cs="Arial"/>
          <w:color w:val="000000"/>
          <w:sz w:val="20"/>
          <w:szCs w:val="20"/>
          <w:u w:val="single"/>
        </w:rPr>
      </w:pPr>
    </w:p>
    <w:p w:rsidR="00FD3DE6" w:rsidRPr="00866275" w:rsidRDefault="00FD3DE6" w:rsidP="00FD3DE6">
      <w:pPr>
        <w:jc w:val="both"/>
        <w:rPr>
          <w:rFonts w:ascii="Arial" w:hAnsi="Arial" w:cs="Arial"/>
          <w:color w:val="000000"/>
          <w:sz w:val="20"/>
          <w:szCs w:val="20"/>
        </w:rPr>
      </w:pPr>
      <w:r w:rsidRPr="00866275">
        <w:rPr>
          <w:rFonts w:ascii="Arial" w:hAnsi="Arial" w:cs="Arial"/>
          <w:color w:val="000000"/>
          <w:sz w:val="20"/>
          <w:szCs w:val="20"/>
        </w:rPr>
        <w:tab/>
      </w:r>
      <w:r w:rsidRPr="00866275">
        <w:rPr>
          <w:rFonts w:ascii="Arial" w:hAnsi="Arial" w:cs="Arial"/>
          <w:color w:val="000000"/>
          <w:sz w:val="20"/>
          <w:szCs w:val="20"/>
        </w:rPr>
        <w:tab/>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1</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2</w:t>
      </w:r>
      <w:r w:rsidRPr="00866275">
        <w:rPr>
          <w:rFonts w:ascii="Arial" w:hAnsi="Arial" w:cs="Arial"/>
          <w:color w:val="000000"/>
          <w:sz w:val="20"/>
          <w:szCs w:val="20"/>
        </w:rPr>
        <w:tab/>
        <w:t xml:space="preserve"> </w:t>
      </w:r>
      <w:r>
        <w:rPr>
          <w:rFonts w:ascii="Arial" w:hAnsi="Arial" w:cs="Arial"/>
          <w:color w:val="000000"/>
          <w:sz w:val="20"/>
          <w:szCs w:val="20"/>
        </w:rPr>
        <w:t xml:space="preserve">     </w:t>
      </w:r>
      <w:r w:rsidRPr="00866275">
        <w:rPr>
          <w:rFonts w:ascii="Arial" w:hAnsi="Arial" w:cs="Arial"/>
          <w:color w:val="000000"/>
          <w:sz w:val="20"/>
          <w:szCs w:val="20"/>
        </w:rPr>
        <w:t>3</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4</w:t>
      </w:r>
      <w:r w:rsidRPr="00866275">
        <w:rPr>
          <w:rFonts w:ascii="Arial" w:hAnsi="Arial" w:cs="Arial"/>
          <w:color w:val="000000"/>
          <w:sz w:val="20"/>
          <w:szCs w:val="20"/>
        </w:rPr>
        <w:tab/>
      </w:r>
      <w:r>
        <w:rPr>
          <w:rFonts w:ascii="Arial" w:hAnsi="Arial" w:cs="Arial"/>
          <w:color w:val="000000"/>
          <w:sz w:val="20"/>
          <w:szCs w:val="20"/>
        </w:rPr>
        <w:t xml:space="preserve">          </w:t>
      </w:r>
      <w:r w:rsidRPr="00866275">
        <w:rPr>
          <w:rFonts w:ascii="Arial" w:hAnsi="Arial" w:cs="Arial"/>
          <w:color w:val="000000"/>
          <w:sz w:val="20"/>
          <w:szCs w:val="20"/>
        </w:rPr>
        <w:t>5</w:t>
      </w:r>
      <w:r>
        <w:rPr>
          <w:rFonts w:ascii="Arial" w:hAnsi="Arial" w:cs="Arial"/>
          <w:color w:val="000000"/>
          <w:sz w:val="20"/>
          <w:szCs w:val="20"/>
        </w:rPr>
        <w:t xml:space="preserve">           </w:t>
      </w:r>
      <w:r w:rsidRPr="00866275">
        <w:rPr>
          <w:rFonts w:ascii="Arial" w:hAnsi="Arial" w:cs="Arial"/>
          <w:color w:val="000000"/>
          <w:sz w:val="20"/>
          <w:szCs w:val="20"/>
        </w:rPr>
        <w:t>6</w:t>
      </w:r>
      <w:r>
        <w:rPr>
          <w:rFonts w:ascii="Arial" w:hAnsi="Arial" w:cs="Arial"/>
          <w:color w:val="000000"/>
          <w:sz w:val="20"/>
          <w:szCs w:val="20"/>
        </w:rPr>
        <w:t xml:space="preserve">          </w:t>
      </w:r>
      <w:r w:rsidRPr="00866275">
        <w:rPr>
          <w:rFonts w:ascii="Arial" w:hAnsi="Arial" w:cs="Arial"/>
          <w:color w:val="000000"/>
          <w:sz w:val="20"/>
          <w:szCs w:val="20"/>
        </w:rPr>
        <w:t xml:space="preserve"> </w:t>
      </w:r>
      <w:proofErr w:type="gramStart"/>
      <w:r w:rsidRPr="00866275">
        <w:rPr>
          <w:rFonts w:ascii="Arial" w:hAnsi="Arial" w:cs="Arial"/>
          <w:color w:val="000000"/>
          <w:sz w:val="20"/>
          <w:szCs w:val="20"/>
        </w:rPr>
        <w:t>7</w:t>
      </w:r>
      <w:r>
        <w:rPr>
          <w:rFonts w:ascii="Arial" w:hAnsi="Arial" w:cs="Arial"/>
          <w:color w:val="000000"/>
          <w:sz w:val="20"/>
          <w:szCs w:val="20"/>
        </w:rPr>
        <w:t xml:space="preserve">  </w:t>
      </w:r>
      <w:r w:rsidRPr="00866275">
        <w:rPr>
          <w:rFonts w:ascii="Arial" w:hAnsi="Arial" w:cs="Arial"/>
          <w:color w:val="000000"/>
          <w:sz w:val="20"/>
          <w:szCs w:val="20"/>
        </w:rPr>
        <w:tab/>
      </w:r>
      <w:proofErr w:type="gramEnd"/>
      <w:r w:rsidRPr="00866275">
        <w:rPr>
          <w:rFonts w:ascii="Arial" w:hAnsi="Arial" w:cs="Arial"/>
          <w:color w:val="000000"/>
          <w:sz w:val="20"/>
          <w:szCs w:val="20"/>
        </w:rPr>
        <w:t>8</w:t>
      </w:r>
      <w:r>
        <w:rPr>
          <w:rFonts w:ascii="Arial" w:hAnsi="Arial" w:cs="Arial"/>
          <w:color w:val="000000"/>
          <w:sz w:val="20"/>
          <w:szCs w:val="20"/>
        </w:rPr>
        <w:t xml:space="preserve">             </w:t>
      </w:r>
      <w:r w:rsidRPr="00866275">
        <w:rPr>
          <w:rFonts w:ascii="Arial" w:hAnsi="Arial" w:cs="Arial"/>
          <w:color w:val="000000"/>
          <w:sz w:val="20"/>
          <w:szCs w:val="20"/>
        </w:rPr>
        <w:t xml:space="preserve">9    </w:t>
      </w:r>
    </w:p>
    <w:p w:rsidR="00FD3DE6" w:rsidRPr="00866275" w:rsidRDefault="00FD3DE6" w:rsidP="00FD3DE6">
      <w:pPr>
        <w:pBdr>
          <w:bottom w:val="double" w:sz="4" w:space="1" w:color="auto"/>
        </w:pBdr>
        <w:jc w:val="both"/>
        <w:rPr>
          <w:rFonts w:ascii="Arial" w:hAnsi="Arial" w:cs="Arial"/>
          <w:color w:val="000000"/>
          <w:sz w:val="20"/>
          <w:szCs w:val="20"/>
        </w:rPr>
      </w:pPr>
    </w:p>
    <w:p w:rsidR="00FD3DE6" w:rsidRPr="00866275" w:rsidRDefault="00FD3DE6" w:rsidP="00FD3DE6">
      <w:pPr>
        <w:jc w:val="both"/>
        <w:rPr>
          <w:rFonts w:ascii="Arial" w:hAnsi="Arial" w:cs="Arial"/>
          <w:color w:val="000000"/>
          <w:sz w:val="20"/>
          <w:szCs w:val="20"/>
        </w:rPr>
      </w:pPr>
      <w:r w:rsidRPr="00866275">
        <w:rPr>
          <w:rFonts w:ascii="Arial" w:hAnsi="Arial" w:cs="Arial"/>
          <w:b/>
          <w:color w:val="000000"/>
          <w:sz w:val="20"/>
          <w:szCs w:val="20"/>
        </w:rPr>
        <w:t>GUARDIA</w:t>
      </w:r>
      <w:r w:rsidRPr="00866275">
        <w:rPr>
          <w:rFonts w:ascii="Arial" w:hAnsi="Arial" w:cs="Arial"/>
          <w:b/>
          <w:color w:val="000000"/>
          <w:sz w:val="20"/>
          <w:szCs w:val="20"/>
        </w:rPr>
        <w:tab/>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A</w:t>
      </w:r>
      <w:r w:rsidRPr="00866275">
        <w:rPr>
          <w:rFonts w:ascii="Arial" w:hAnsi="Arial" w:cs="Arial"/>
          <w:b/>
          <w:color w:val="000000"/>
          <w:sz w:val="20"/>
          <w:szCs w:val="20"/>
        </w:rPr>
        <w:tab/>
        <w:t xml:space="preserve"> </w:t>
      </w:r>
      <w:r>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A</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B</w:t>
      </w:r>
      <w:r w:rsidRPr="00866275">
        <w:rPr>
          <w:rFonts w:ascii="Arial" w:hAnsi="Arial" w:cs="Arial"/>
          <w:b/>
          <w:color w:val="000000"/>
          <w:sz w:val="20"/>
          <w:szCs w:val="20"/>
        </w:rPr>
        <w:tab/>
        <w:t xml:space="preserve">          C           A</w:t>
      </w:r>
      <w:r w:rsidRPr="00866275">
        <w:rPr>
          <w:rFonts w:ascii="Arial" w:hAnsi="Arial" w:cs="Arial"/>
          <w:b/>
          <w:color w:val="000000"/>
          <w:sz w:val="20"/>
          <w:szCs w:val="20"/>
        </w:rPr>
        <w:tab/>
        <w:t>B</w:t>
      </w:r>
      <w:r w:rsidRPr="00866275">
        <w:rPr>
          <w:rFonts w:ascii="Arial" w:hAnsi="Arial" w:cs="Arial"/>
          <w:b/>
          <w:color w:val="000000"/>
          <w:sz w:val="20"/>
          <w:szCs w:val="20"/>
        </w:rPr>
        <w:tab/>
      </w:r>
      <w:r>
        <w:rPr>
          <w:rFonts w:ascii="Arial" w:hAnsi="Arial" w:cs="Arial"/>
          <w:b/>
          <w:color w:val="000000"/>
          <w:sz w:val="20"/>
          <w:szCs w:val="20"/>
        </w:rPr>
        <w:t xml:space="preserve">   </w:t>
      </w:r>
      <w:r w:rsidRPr="00866275">
        <w:rPr>
          <w:rFonts w:ascii="Arial" w:hAnsi="Arial" w:cs="Arial"/>
          <w:b/>
          <w:color w:val="000000"/>
          <w:sz w:val="20"/>
          <w:szCs w:val="20"/>
        </w:rPr>
        <w:t>C</w:t>
      </w:r>
      <w:r w:rsidRPr="00866275">
        <w:rPr>
          <w:rFonts w:ascii="Arial" w:hAnsi="Arial" w:cs="Arial"/>
          <w:b/>
          <w:color w:val="000000"/>
          <w:sz w:val="20"/>
          <w:szCs w:val="20"/>
        </w:rPr>
        <w:tab/>
      </w:r>
      <w:r w:rsidRPr="00866275">
        <w:rPr>
          <w:rFonts w:ascii="Arial" w:hAnsi="Arial" w:cs="Arial"/>
          <w:b/>
          <w:color w:val="000000"/>
          <w:sz w:val="20"/>
          <w:szCs w:val="20"/>
        </w:rPr>
        <w:tab/>
      </w:r>
    </w:p>
    <w:tbl>
      <w:tblPr>
        <w:tblStyle w:val="Tablaconcuadrcula"/>
        <w:tblpPr w:leftFromText="141" w:rightFromText="141" w:vertAnchor="text" w:horzAnchor="margin" w:tblpXSpec="center" w:tblpY="305"/>
        <w:tblW w:w="8262" w:type="dxa"/>
        <w:tblLook w:val="04A0" w:firstRow="1" w:lastRow="0" w:firstColumn="1" w:lastColumn="0" w:noHBand="0" w:noVBand="1"/>
      </w:tblPr>
      <w:tblGrid>
        <w:gridCol w:w="1184"/>
        <w:gridCol w:w="799"/>
        <w:gridCol w:w="801"/>
        <w:gridCol w:w="800"/>
        <w:gridCol w:w="801"/>
        <w:gridCol w:w="675"/>
        <w:gridCol w:w="800"/>
        <w:gridCol w:w="801"/>
        <w:gridCol w:w="800"/>
        <w:gridCol w:w="801"/>
      </w:tblGrid>
      <w:tr w:rsidR="00FD3DE6" w:rsidRPr="00866275" w:rsidTr="00FD3DE6">
        <w:trPr>
          <w:trHeight w:val="422"/>
        </w:trPr>
        <w:tc>
          <w:tcPr>
            <w:tcW w:w="938" w:type="dxa"/>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MARZO</w:t>
            </w:r>
          </w:p>
        </w:tc>
        <w:tc>
          <w:tcPr>
            <w:tcW w:w="826"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p w:rsidR="00FD3DE6" w:rsidRPr="00866275" w:rsidRDefault="00FD3DE6" w:rsidP="00FD3DE6">
            <w:pPr>
              <w:jc w:val="center"/>
              <w:rPr>
                <w:rFonts w:ascii="Arial" w:hAnsi="Arial" w:cs="Arial"/>
                <w:b/>
                <w:bCs/>
                <w:sz w:val="20"/>
                <w:szCs w:val="20"/>
              </w:rPr>
            </w:pP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691"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210"/>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ABRIL</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2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r>
      <w:tr w:rsidR="00FD3DE6" w:rsidRPr="00866275" w:rsidTr="00FD3DE6">
        <w:trPr>
          <w:trHeight w:val="322"/>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10"/>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MAYO</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r>
      <w:tr w:rsidR="00FD3DE6" w:rsidRPr="00866275" w:rsidTr="00FD3DE6">
        <w:trPr>
          <w:trHeight w:val="190"/>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321"/>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JUNIO</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691"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r>
      <w:tr w:rsidR="00FD3DE6" w:rsidRPr="00866275" w:rsidTr="00FD3DE6">
        <w:trPr>
          <w:trHeight w:val="272"/>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2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38"/>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JULIO</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r>
      <w:tr w:rsidR="00FD3DE6" w:rsidRPr="00866275" w:rsidTr="00FD3DE6">
        <w:trPr>
          <w:trHeight w:val="201"/>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24"/>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AGOSTO</w:t>
            </w:r>
          </w:p>
        </w:tc>
        <w:tc>
          <w:tcPr>
            <w:tcW w:w="826"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r>
      <w:tr w:rsidR="00FD3DE6" w:rsidRPr="00866275" w:rsidTr="00FD3DE6">
        <w:trPr>
          <w:trHeight w:val="266"/>
        </w:trPr>
        <w:tc>
          <w:tcPr>
            <w:tcW w:w="938" w:type="dxa"/>
            <w:vMerge/>
          </w:tcPr>
          <w:p w:rsidR="00FD3DE6" w:rsidRPr="00866275" w:rsidRDefault="00FD3DE6" w:rsidP="00FD3DE6">
            <w:pPr>
              <w:jc w:val="both"/>
              <w:rPr>
                <w:rFonts w:ascii="Arial" w:hAnsi="Arial" w:cs="Arial"/>
                <w:bCs/>
                <w:sz w:val="20"/>
                <w:szCs w:val="20"/>
              </w:rPr>
            </w:pPr>
          </w:p>
        </w:tc>
        <w:tc>
          <w:tcPr>
            <w:tcW w:w="826"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198"/>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SEPT</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r>
      <w:tr w:rsidR="00FD3DE6" w:rsidRPr="00866275" w:rsidTr="00FD3DE6">
        <w:trPr>
          <w:trHeight w:val="224"/>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52"/>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OCT</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2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r>
      <w:tr w:rsidR="00FD3DE6" w:rsidRPr="00866275" w:rsidTr="00FD3DE6">
        <w:trPr>
          <w:trHeight w:val="304"/>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r>
      <w:tr w:rsidR="00FD3DE6" w:rsidRPr="00866275" w:rsidTr="00FD3DE6">
        <w:trPr>
          <w:trHeight w:val="210"/>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NOV</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691"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r>
      <w:tr w:rsidR="00FD3DE6" w:rsidRPr="00866275" w:rsidTr="00FD3DE6">
        <w:trPr>
          <w:trHeight w:val="196"/>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691"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24"/>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DIC</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82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r>
      <w:tr w:rsidR="00FD3DE6" w:rsidRPr="00866275" w:rsidTr="00FD3DE6">
        <w:trPr>
          <w:trHeight w:val="158"/>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10"/>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ENERO</w:t>
            </w:r>
          </w:p>
        </w:tc>
        <w:tc>
          <w:tcPr>
            <w:tcW w:w="826"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29"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r>
      <w:tr w:rsidR="00FD3DE6" w:rsidRPr="00866275" w:rsidTr="00FD3DE6">
        <w:trPr>
          <w:trHeight w:val="71"/>
        </w:trPr>
        <w:tc>
          <w:tcPr>
            <w:tcW w:w="938" w:type="dxa"/>
            <w:vMerge/>
          </w:tcPr>
          <w:p w:rsidR="00FD3DE6" w:rsidRPr="00866275" w:rsidRDefault="00FD3DE6" w:rsidP="00FD3DE6">
            <w:pPr>
              <w:jc w:val="both"/>
              <w:rPr>
                <w:rFonts w:ascii="Arial" w:hAnsi="Arial" w:cs="Arial"/>
                <w:bCs/>
                <w:sz w:val="20"/>
                <w:szCs w:val="20"/>
              </w:rPr>
            </w:pPr>
          </w:p>
        </w:tc>
        <w:tc>
          <w:tcPr>
            <w:tcW w:w="826" w:type="dxa"/>
            <w:vMerge/>
            <w:shd w:val="clear" w:color="auto" w:fill="auto"/>
          </w:tcPr>
          <w:p w:rsidR="00FD3DE6" w:rsidRPr="00866275" w:rsidRDefault="00FD3DE6" w:rsidP="00FD3DE6">
            <w:pPr>
              <w:jc w:val="center"/>
              <w:rPr>
                <w:rFonts w:ascii="Arial" w:hAnsi="Arial" w:cs="Arial"/>
                <w:b/>
                <w:bCs/>
                <w:sz w:val="20"/>
                <w:szCs w:val="20"/>
              </w:rPr>
            </w:pPr>
          </w:p>
        </w:tc>
        <w:tc>
          <w:tcPr>
            <w:tcW w:w="830"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29"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r w:rsidR="00FD3DE6" w:rsidRPr="00866275" w:rsidTr="00FD3DE6">
        <w:trPr>
          <w:trHeight w:val="245"/>
        </w:trPr>
        <w:tc>
          <w:tcPr>
            <w:tcW w:w="938" w:type="dxa"/>
            <w:vMerge w:val="restart"/>
          </w:tcPr>
          <w:p w:rsidR="00FD3DE6" w:rsidRPr="00866275" w:rsidRDefault="00FD3DE6" w:rsidP="00FD3DE6">
            <w:pPr>
              <w:jc w:val="both"/>
              <w:rPr>
                <w:rFonts w:ascii="Arial" w:hAnsi="Arial" w:cs="Arial"/>
                <w:bCs/>
                <w:sz w:val="20"/>
                <w:szCs w:val="20"/>
              </w:rPr>
            </w:pPr>
            <w:r w:rsidRPr="00866275">
              <w:rPr>
                <w:rFonts w:ascii="Arial" w:hAnsi="Arial" w:cs="Arial"/>
                <w:bCs/>
                <w:sz w:val="20"/>
                <w:szCs w:val="20"/>
              </w:rPr>
              <w:t>FEBRERO</w:t>
            </w:r>
          </w:p>
        </w:tc>
        <w:tc>
          <w:tcPr>
            <w:tcW w:w="826" w:type="dxa"/>
            <w:shd w:val="clear" w:color="auto" w:fill="BFBFBF" w:themeFill="background1" w:themeFillShade="BF"/>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V</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C</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H</w:t>
            </w:r>
          </w:p>
        </w:tc>
        <w:tc>
          <w:tcPr>
            <w:tcW w:w="691"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29"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c>
          <w:tcPr>
            <w:tcW w:w="830" w:type="dxa"/>
            <w:vMerge w:val="restart"/>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RR</w:t>
            </w:r>
          </w:p>
        </w:tc>
      </w:tr>
      <w:tr w:rsidR="00FD3DE6" w:rsidRPr="00866275" w:rsidTr="00FD3DE6">
        <w:trPr>
          <w:trHeight w:val="252"/>
        </w:trPr>
        <w:tc>
          <w:tcPr>
            <w:tcW w:w="938" w:type="dxa"/>
            <w:vMerge/>
          </w:tcPr>
          <w:p w:rsidR="00FD3DE6" w:rsidRPr="00866275" w:rsidRDefault="00FD3DE6" w:rsidP="00FD3DE6">
            <w:pPr>
              <w:jc w:val="both"/>
              <w:rPr>
                <w:rFonts w:ascii="Arial" w:hAnsi="Arial" w:cs="Arial"/>
                <w:bCs/>
                <w:sz w:val="20"/>
                <w:szCs w:val="20"/>
              </w:rPr>
            </w:pPr>
          </w:p>
        </w:tc>
        <w:tc>
          <w:tcPr>
            <w:tcW w:w="826" w:type="dxa"/>
            <w:shd w:val="clear" w:color="auto" w:fill="auto"/>
          </w:tcPr>
          <w:p w:rsidR="00FD3DE6" w:rsidRPr="00866275" w:rsidRDefault="00FD3DE6" w:rsidP="00FD3DE6">
            <w:pPr>
              <w:jc w:val="center"/>
              <w:rPr>
                <w:rFonts w:ascii="Arial" w:hAnsi="Arial" w:cs="Arial"/>
                <w:b/>
                <w:bCs/>
                <w:sz w:val="20"/>
                <w:szCs w:val="20"/>
              </w:rPr>
            </w:pPr>
            <w:r w:rsidRPr="00866275">
              <w:rPr>
                <w:rFonts w:ascii="Arial" w:hAnsi="Arial" w:cs="Arial"/>
                <w:b/>
                <w:bCs/>
                <w:sz w:val="20"/>
                <w:szCs w:val="20"/>
              </w:rPr>
              <w:t>U</w:t>
            </w: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691"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c>
          <w:tcPr>
            <w:tcW w:w="829" w:type="dxa"/>
            <w:vMerge/>
            <w:shd w:val="clear" w:color="auto" w:fill="auto"/>
          </w:tcPr>
          <w:p w:rsidR="00FD3DE6" w:rsidRPr="00866275" w:rsidRDefault="00FD3DE6" w:rsidP="00FD3DE6">
            <w:pPr>
              <w:jc w:val="center"/>
              <w:rPr>
                <w:rFonts w:ascii="Arial" w:hAnsi="Arial" w:cs="Arial"/>
                <w:b/>
                <w:bCs/>
                <w:sz w:val="20"/>
                <w:szCs w:val="20"/>
              </w:rPr>
            </w:pPr>
          </w:p>
        </w:tc>
        <w:tc>
          <w:tcPr>
            <w:tcW w:w="830" w:type="dxa"/>
            <w:vMerge/>
            <w:shd w:val="clear" w:color="auto" w:fill="auto"/>
          </w:tcPr>
          <w:p w:rsidR="00FD3DE6" w:rsidRPr="00866275" w:rsidRDefault="00FD3DE6" w:rsidP="00FD3DE6">
            <w:pPr>
              <w:jc w:val="center"/>
              <w:rPr>
                <w:rFonts w:ascii="Arial" w:hAnsi="Arial" w:cs="Arial"/>
                <w:b/>
                <w:bCs/>
                <w:sz w:val="20"/>
                <w:szCs w:val="20"/>
              </w:rPr>
            </w:pPr>
          </w:p>
        </w:tc>
      </w:tr>
    </w:tbl>
    <w:p w:rsidR="00FD3DE6" w:rsidRPr="00866275" w:rsidRDefault="00FD3DE6" w:rsidP="00FD3DE6">
      <w:pPr>
        <w:jc w:val="both"/>
        <w:rPr>
          <w:rFonts w:ascii="Arial" w:hAnsi="Arial" w:cs="Arial"/>
          <w:color w:val="000000"/>
          <w:sz w:val="20"/>
          <w:szCs w:val="20"/>
        </w:rPr>
      </w:pPr>
    </w:p>
    <w:p w:rsidR="00FD3DE6" w:rsidRPr="00866275" w:rsidRDefault="00FD3DE6" w:rsidP="00FD3DE6">
      <w:pPr>
        <w:jc w:val="both"/>
        <w:rPr>
          <w:rFonts w:ascii="Arial" w:hAnsi="Arial" w:cs="Arial"/>
          <w:b/>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Cs/>
          <w:sz w:val="20"/>
          <w:szCs w:val="20"/>
        </w:rPr>
      </w:pPr>
    </w:p>
    <w:p w:rsidR="00FD3DE6" w:rsidRPr="00866275" w:rsidRDefault="00FD3DE6" w:rsidP="00FD3DE6">
      <w:pPr>
        <w:jc w:val="both"/>
        <w:rPr>
          <w:rFonts w:ascii="Arial" w:hAnsi="Arial" w:cs="Arial"/>
          <w:b/>
          <w:bCs/>
          <w:sz w:val="20"/>
          <w:szCs w:val="20"/>
          <w:u w:val="single"/>
        </w:rPr>
      </w:pPr>
    </w:p>
    <w:p w:rsidR="00FD3DE6" w:rsidRPr="00866275" w:rsidRDefault="00FD3DE6" w:rsidP="00FD3DE6">
      <w:pPr>
        <w:jc w:val="both"/>
        <w:rPr>
          <w:rFonts w:ascii="Arial" w:hAnsi="Arial" w:cs="Arial"/>
          <w:bCs/>
          <w:sz w:val="20"/>
          <w:szCs w:val="20"/>
        </w:rPr>
      </w:pPr>
      <w:r w:rsidRPr="00866275">
        <w:rPr>
          <w:rFonts w:ascii="Arial" w:hAnsi="Arial" w:cs="Arial"/>
          <w:b/>
          <w:bCs/>
          <w:sz w:val="20"/>
          <w:szCs w:val="20"/>
          <w:u w:val="single"/>
        </w:rPr>
        <w:t>COORDINADORES</w:t>
      </w:r>
      <w:r w:rsidRPr="00866275">
        <w:rPr>
          <w:rFonts w:ascii="Arial" w:hAnsi="Arial" w:cs="Arial"/>
          <w:bCs/>
          <w:sz w:val="20"/>
          <w:szCs w:val="20"/>
        </w:rPr>
        <w:t>:</w:t>
      </w:r>
    </w:p>
    <w:p w:rsidR="00FD3DE6" w:rsidRPr="00866275" w:rsidRDefault="00FD3DE6" w:rsidP="00FD3DE6">
      <w:pPr>
        <w:jc w:val="both"/>
        <w:rPr>
          <w:rFonts w:ascii="Arial" w:hAnsi="Arial" w:cs="Arial"/>
          <w:bCs/>
          <w:sz w:val="20"/>
          <w:szCs w:val="20"/>
        </w:rPr>
      </w:pPr>
    </w:p>
    <w:p w:rsidR="00FD3DE6" w:rsidRPr="00866275" w:rsidRDefault="00FD3DE6" w:rsidP="00FD3DE6">
      <w:pPr>
        <w:ind w:left="708" w:firstLine="708"/>
        <w:jc w:val="both"/>
        <w:rPr>
          <w:rFonts w:ascii="Arial" w:hAnsi="Arial" w:cs="Arial"/>
          <w:bCs/>
          <w:sz w:val="20"/>
          <w:szCs w:val="20"/>
        </w:rPr>
      </w:pPr>
      <w:r w:rsidRPr="00866275">
        <w:rPr>
          <w:rFonts w:ascii="Arial" w:hAnsi="Arial" w:cs="Arial"/>
          <w:bCs/>
          <w:sz w:val="20"/>
          <w:szCs w:val="20"/>
        </w:rPr>
        <w:t>DR. RUBÉN MARTÍNEZ CASANOVA</w:t>
      </w:r>
    </w:p>
    <w:p w:rsidR="00FD3DE6" w:rsidRDefault="00FD3DE6" w:rsidP="00FD3DE6">
      <w:pPr>
        <w:ind w:left="708" w:firstLine="708"/>
        <w:jc w:val="both"/>
        <w:rPr>
          <w:rFonts w:ascii="Arial" w:hAnsi="Arial" w:cs="Arial"/>
          <w:bCs/>
          <w:sz w:val="20"/>
          <w:szCs w:val="20"/>
        </w:rPr>
      </w:pPr>
      <w:r w:rsidRPr="00866275">
        <w:rPr>
          <w:rFonts w:ascii="Arial" w:hAnsi="Arial" w:cs="Arial"/>
          <w:bCs/>
          <w:sz w:val="20"/>
          <w:szCs w:val="20"/>
        </w:rPr>
        <w:t>DRA. ROCCO JOSÉ GONZÁLEZ MORÁN</w:t>
      </w:r>
    </w:p>
    <w:p w:rsidR="00FD3DE6" w:rsidRPr="00866275" w:rsidRDefault="00FD3DE6" w:rsidP="00866275">
      <w:pPr>
        <w:jc w:val="center"/>
        <w:rPr>
          <w:rFonts w:ascii="Arial" w:hAnsi="Arial" w:cs="Arial"/>
          <w:sz w:val="20"/>
          <w:szCs w:val="20"/>
        </w:rPr>
      </w:pPr>
    </w:p>
    <w:p w:rsidR="00866275" w:rsidRPr="00866275" w:rsidRDefault="00866275" w:rsidP="00866275">
      <w:pPr>
        <w:pStyle w:val="Prrafodelista"/>
        <w:ind w:left="1080"/>
        <w:rPr>
          <w:rFonts w:ascii="Arial" w:hAnsi="Arial" w:cs="Arial"/>
          <w:sz w:val="20"/>
          <w:szCs w:val="20"/>
        </w:rPr>
      </w:pPr>
    </w:p>
    <w:p w:rsidR="003B4D69" w:rsidRDefault="003B4D69" w:rsidP="00866275">
      <w:pPr>
        <w:jc w:val="both"/>
        <w:rPr>
          <w:rFonts w:ascii="Arial" w:hAnsi="Arial" w:cs="Arial"/>
          <w:sz w:val="20"/>
          <w:szCs w:val="20"/>
          <w:u w:val="single"/>
        </w:rPr>
      </w:pPr>
    </w:p>
    <w:p w:rsidR="003B4D69" w:rsidRDefault="003B4D69" w:rsidP="00866275">
      <w:pPr>
        <w:jc w:val="both"/>
        <w:rPr>
          <w:rFonts w:ascii="Arial" w:hAnsi="Arial" w:cs="Arial"/>
          <w:sz w:val="20"/>
          <w:szCs w:val="20"/>
          <w:u w:val="single"/>
        </w:rPr>
      </w:pPr>
    </w:p>
    <w:p w:rsidR="003B4D69" w:rsidRDefault="003B4D69" w:rsidP="00866275">
      <w:pPr>
        <w:jc w:val="both"/>
        <w:rPr>
          <w:rFonts w:ascii="Arial" w:hAnsi="Arial" w:cs="Arial"/>
          <w:sz w:val="20"/>
          <w:szCs w:val="20"/>
          <w:u w:val="single"/>
        </w:rPr>
      </w:pPr>
    </w:p>
    <w:p w:rsidR="003B4D69" w:rsidRDefault="003B4D69"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SERVICIO DE HOSPITALIZACIÓN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lastRenderedPageBreak/>
        <w:t xml:space="preserve">El Servicio de Hospitalización Pediátrica cuenta con 40 camas, distribuidas en 4 alas. </w:t>
      </w:r>
    </w:p>
    <w:p w:rsidR="00866275" w:rsidRPr="00866275" w:rsidRDefault="00866275" w:rsidP="00866275">
      <w:pPr>
        <w:jc w:val="both"/>
        <w:rPr>
          <w:rFonts w:ascii="Arial" w:hAnsi="Arial" w:cs="Arial"/>
          <w:sz w:val="20"/>
          <w:szCs w:val="20"/>
        </w:rPr>
      </w:pPr>
      <w:r w:rsidRPr="00866275">
        <w:rPr>
          <w:rFonts w:ascii="Arial" w:hAnsi="Arial" w:cs="Arial"/>
          <w:sz w:val="20"/>
          <w:szCs w:val="20"/>
        </w:rPr>
        <w:t>Un ala está destinada para pacientes aislados.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Cada ala cuenta con una Central de Enfermeras. </w:t>
      </w:r>
    </w:p>
    <w:p w:rsidR="00866275" w:rsidRPr="00866275" w:rsidRDefault="00866275" w:rsidP="00866275">
      <w:pPr>
        <w:jc w:val="both"/>
        <w:rPr>
          <w:rFonts w:ascii="Arial" w:hAnsi="Arial" w:cs="Arial"/>
          <w:sz w:val="20"/>
          <w:szCs w:val="20"/>
        </w:rPr>
      </w:pPr>
      <w:r w:rsidRPr="00866275">
        <w:rPr>
          <w:rFonts w:ascii="Arial" w:hAnsi="Arial" w:cs="Arial"/>
          <w:sz w:val="20"/>
          <w:szCs w:val="20"/>
        </w:rPr>
        <w:t>Dos salas generales para socios, (</w:t>
      </w:r>
      <w:r w:rsidRPr="00866275">
        <w:rPr>
          <w:rFonts w:ascii="Arial" w:hAnsi="Arial" w:cs="Arial"/>
          <w:i/>
          <w:sz w:val="20"/>
          <w:szCs w:val="20"/>
        </w:rPr>
        <w:t>Una sala para lactantes y otra para escolares y adolescentes)</w:t>
      </w:r>
    </w:p>
    <w:p w:rsidR="00866275" w:rsidRPr="00866275" w:rsidRDefault="00866275" w:rsidP="00866275">
      <w:pPr>
        <w:jc w:val="both"/>
        <w:rPr>
          <w:rFonts w:ascii="Arial" w:hAnsi="Arial" w:cs="Arial"/>
          <w:sz w:val="20"/>
          <w:szCs w:val="20"/>
        </w:rPr>
      </w:pPr>
      <w:r w:rsidRPr="00866275">
        <w:rPr>
          <w:rFonts w:ascii="Arial" w:hAnsi="Arial" w:cs="Arial"/>
          <w:sz w:val="20"/>
          <w:szCs w:val="20"/>
        </w:rPr>
        <w:t>Unidad de Trasplante,</w:t>
      </w:r>
      <w:r w:rsidRPr="00866275">
        <w:rPr>
          <w:rFonts w:ascii="Arial" w:hAnsi="Arial" w:cs="Arial"/>
          <w:i/>
          <w:sz w:val="20"/>
          <w:szCs w:val="20"/>
        </w:rPr>
        <w:t xml:space="preserve"> “La Burbuja”</w:t>
      </w:r>
    </w:p>
    <w:p w:rsidR="00866275" w:rsidRPr="00866275" w:rsidRDefault="00866275" w:rsidP="00866275">
      <w:pPr>
        <w:jc w:val="both"/>
        <w:rPr>
          <w:rFonts w:ascii="Arial" w:hAnsi="Arial" w:cs="Arial"/>
          <w:sz w:val="20"/>
          <w:szCs w:val="20"/>
        </w:rPr>
      </w:pPr>
      <w:r w:rsidRPr="00866275">
        <w:rPr>
          <w:rFonts w:ascii="Arial" w:hAnsi="Arial" w:cs="Arial"/>
          <w:sz w:val="20"/>
          <w:szCs w:val="20"/>
        </w:rPr>
        <w:t>Cubículo de procedimientos</w:t>
      </w:r>
    </w:p>
    <w:p w:rsidR="00866275" w:rsidRPr="00866275" w:rsidRDefault="00866275" w:rsidP="00866275">
      <w:pPr>
        <w:jc w:val="both"/>
        <w:rPr>
          <w:rFonts w:ascii="Arial" w:hAnsi="Arial" w:cs="Arial"/>
          <w:sz w:val="20"/>
          <w:szCs w:val="20"/>
        </w:rPr>
      </w:pPr>
      <w:r w:rsidRPr="00866275">
        <w:rPr>
          <w:rFonts w:ascii="Arial" w:hAnsi="Arial" w:cs="Arial"/>
          <w:sz w:val="20"/>
          <w:szCs w:val="20"/>
        </w:rPr>
        <w:t>Área de esparcimiento</w:t>
      </w:r>
    </w:p>
    <w:p w:rsidR="00866275" w:rsidRPr="00866275" w:rsidRDefault="00866275" w:rsidP="00866275">
      <w:pPr>
        <w:jc w:val="both"/>
        <w:rPr>
          <w:rFonts w:ascii="Arial" w:hAnsi="Arial" w:cs="Arial"/>
          <w:sz w:val="20"/>
          <w:szCs w:val="20"/>
        </w:rPr>
      </w:pPr>
      <w:r w:rsidRPr="00866275">
        <w:rPr>
          <w:rFonts w:ascii="Arial" w:hAnsi="Arial" w:cs="Arial"/>
          <w:sz w:val="20"/>
          <w:szCs w:val="20"/>
        </w:rPr>
        <w:t>Sala de juntas (aula)</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Infantil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Radiología e Imagen y</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El Residente de Pediatría está a cargo de todos los pacientes pediátricos internados en el Hospital, apoyados siempre por el residente de 3er año de Pediatría y el Médico de Base Adscrito en turno al Servicio.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866275" w:rsidRPr="00866275" w:rsidRDefault="00866275" w:rsidP="00866275">
      <w:pPr>
        <w:jc w:val="both"/>
        <w:rPr>
          <w:rFonts w:ascii="Arial" w:hAnsi="Arial" w:cs="Arial"/>
          <w:sz w:val="20"/>
          <w:szCs w:val="20"/>
        </w:rPr>
      </w:pP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notas de ingreso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control de infecciones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SERVICIO DE MEDICINA CRITICA PEDIÁTRICA.</w:t>
      </w:r>
    </w:p>
    <w:p w:rsidR="00866275" w:rsidRPr="00866275" w:rsidRDefault="00866275" w:rsidP="00866275">
      <w:pPr>
        <w:jc w:val="both"/>
        <w:rPr>
          <w:rFonts w:ascii="Arial" w:hAnsi="Arial" w:cs="Arial"/>
          <w:sz w:val="20"/>
          <w:szCs w:val="20"/>
          <w:u w:val="single"/>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URGENCIAS PEDIÁTRICAS.</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La Unidad de Urgencias Pediátricas cuenta con un espacio físico de 14 lugares distribuidos en:</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Dos cubículos para pre-consulta </w:t>
      </w:r>
    </w:p>
    <w:p w:rsidR="00866275" w:rsidRPr="00866275" w:rsidRDefault="00866275" w:rsidP="00866275">
      <w:pPr>
        <w:jc w:val="both"/>
        <w:rPr>
          <w:rFonts w:ascii="Arial" w:hAnsi="Arial" w:cs="Arial"/>
          <w:sz w:val="20"/>
          <w:szCs w:val="20"/>
        </w:rPr>
      </w:pPr>
      <w:r w:rsidRPr="00866275">
        <w:rPr>
          <w:rFonts w:ascii="Arial" w:hAnsi="Arial" w:cs="Arial"/>
          <w:sz w:val="20"/>
          <w:szCs w:val="20"/>
        </w:rPr>
        <w:t>Seis áreas de exploración</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Tres áreas de </w:t>
      </w:r>
      <w:proofErr w:type="spellStart"/>
      <w:r w:rsidRPr="00866275">
        <w:rPr>
          <w:rFonts w:ascii="Arial" w:hAnsi="Arial" w:cs="Arial"/>
          <w:sz w:val="20"/>
          <w:szCs w:val="20"/>
        </w:rPr>
        <w:t>inhaloterapia</w:t>
      </w:r>
      <w:proofErr w:type="spellEnd"/>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Unidad de Urgencias Oftalmológicas </w:t>
      </w:r>
    </w:p>
    <w:p w:rsidR="00866275" w:rsidRPr="00866275" w:rsidRDefault="00866275" w:rsidP="00866275">
      <w:pPr>
        <w:jc w:val="both"/>
        <w:rPr>
          <w:rFonts w:ascii="Arial" w:hAnsi="Arial" w:cs="Arial"/>
          <w:sz w:val="20"/>
          <w:szCs w:val="20"/>
        </w:rPr>
      </w:pPr>
      <w:r w:rsidRPr="00866275">
        <w:rPr>
          <w:rFonts w:ascii="Arial" w:hAnsi="Arial" w:cs="Arial"/>
          <w:sz w:val="20"/>
          <w:szCs w:val="20"/>
        </w:rPr>
        <w:t>Unidad de Urgencias Otorrinolaringológicas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Unidad de Ortopedia </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Dos Unidades de Choque </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Quirófano de Urgencias </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Central de Enfermeras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Sala de Juntas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Laboratorio especializado y </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lastRenderedPageBreak/>
        <w:t>El Residente de Pediatría de segundo año, está a cargo de todos los pacientes pediátricos que se presenten a esta Unidad, apoyados por el residente de 3er año de Pediatría y el Médico de Base Adscrito en turno a la Unidad.</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Al ingresar el paciente, el Residente deberá realizar un interrogatorio dirigido a los padres sobre el padecimiento actual, una exploración física completa y solicitar los estudios complementarios de laboratorio y/o gabinete que juzgue pertinentes y en base a los hallazgos clínicos y resultados de laboratorio mandar tratamiento específico.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No debe olvidar que siempre, desde que ingresa el paciente, ha de dar aviso al Médico Adscrito de Base responsable del área en turno y comunicarse por teléfono con el Médico Pediatra correspondiente ya sea el Tratante, el de Servicio o el de Guardia, para reportar el caso.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Residente deberá a su vez, integrarse a las actividades académicas propias de la Unidad de Urgencias que se llevan a cabo diariamente. </w:t>
      </w:r>
    </w:p>
    <w:p w:rsidR="00866275" w:rsidRPr="00866275" w:rsidRDefault="00866275" w:rsidP="00866275">
      <w:pPr>
        <w:jc w:val="both"/>
        <w:rPr>
          <w:rFonts w:ascii="Arial" w:hAnsi="Arial" w:cs="Arial"/>
          <w:sz w:val="20"/>
          <w:szCs w:val="20"/>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PEDIÁTRICOS.</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Unidad de Terapia Intensiva Pediátrica cuenta con la posibilidad de 6 camas distribuidas en 4 cubículos. </w:t>
      </w:r>
    </w:p>
    <w:p w:rsidR="00866275" w:rsidRPr="00866275" w:rsidRDefault="00866275" w:rsidP="00866275">
      <w:pPr>
        <w:jc w:val="both"/>
        <w:rPr>
          <w:rFonts w:ascii="Arial" w:hAnsi="Arial" w:cs="Arial"/>
          <w:sz w:val="20"/>
          <w:szCs w:val="20"/>
        </w:rPr>
      </w:pPr>
      <w:r w:rsidRPr="00866275">
        <w:rPr>
          <w:rFonts w:ascii="Arial" w:hAnsi="Arial" w:cs="Arial"/>
          <w:sz w:val="20"/>
          <w:szCs w:val="20"/>
        </w:rPr>
        <w:t>Dos Centrales de Enfermeras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Sala de Juntas</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Infantil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 y</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Radiología, Ultrasonografía e </w:t>
      </w:r>
      <w:proofErr w:type="spellStart"/>
      <w:r w:rsidRPr="00866275">
        <w:rPr>
          <w:rFonts w:ascii="Arial" w:hAnsi="Arial" w:cs="Arial"/>
          <w:sz w:val="20"/>
          <w:szCs w:val="20"/>
        </w:rPr>
        <w:t>Imagenología</w:t>
      </w:r>
      <w:proofErr w:type="spellEnd"/>
      <w:r w:rsidRPr="00866275">
        <w:rPr>
          <w:rFonts w:ascii="Arial" w:hAnsi="Arial" w:cs="Arial"/>
          <w:sz w:val="20"/>
          <w:szCs w:val="20"/>
        </w:rPr>
        <w:t xml:space="preserve"> Pediátrica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los Residentes de Pediatría de 2º año están a cargo de todos los pacientes internados en ésta área, apoyados por el residente de 3er año de Pediatría y el Médico de Base Adscrito responsable en turno de la Unidad.</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Toma de muestras y solicitud para radiografías (I,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ingreso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Resumen de salida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 de alta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w:t>
      </w:r>
      <w:proofErr w:type="gramStart"/>
      <w:r w:rsidRPr="00866275">
        <w:rPr>
          <w:rFonts w:ascii="Arial" w:hAnsi="Arial" w:cs="Arial"/>
          <w:sz w:val="20"/>
          <w:szCs w:val="20"/>
        </w:rPr>
        <w:t>I,R</w:t>
      </w:r>
      <w:proofErr w:type="gramEnd"/>
      <w:r w:rsidRPr="00866275">
        <w:rPr>
          <w:rFonts w:ascii="Arial" w:hAnsi="Arial" w:cs="Arial"/>
          <w:sz w:val="20"/>
          <w:szCs w:val="20"/>
        </w:rPr>
        <w:t>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w:t>
      </w:r>
    </w:p>
    <w:p w:rsidR="00866275" w:rsidRPr="00866275" w:rsidRDefault="00866275" w:rsidP="00866275">
      <w:pPr>
        <w:jc w:val="both"/>
        <w:rPr>
          <w:rFonts w:ascii="Arial" w:hAnsi="Arial" w:cs="Arial"/>
          <w:color w:val="FF0000"/>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 xml:space="preserve">SERVICIO DE CONSULTA EXTERNA DE SOCIOS. </w:t>
      </w:r>
    </w:p>
    <w:p w:rsidR="00866275" w:rsidRPr="00866275" w:rsidRDefault="00866275" w:rsidP="00866275">
      <w:pPr>
        <w:jc w:val="both"/>
        <w:rPr>
          <w:rFonts w:ascii="Arial" w:hAnsi="Arial" w:cs="Arial"/>
          <w:color w:val="FF0000"/>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Este Servicio cuenta con un consultorio con área de exploración completamente equipada.</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encargado de asistir el Servicio de Consulta Externa para Socios es el Residente de Pediatría de tercer año. </w:t>
      </w:r>
      <w:proofErr w:type="gramStart"/>
      <w:r w:rsidRPr="00866275">
        <w:rPr>
          <w:rFonts w:ascii="Arial" w:hAnsi="Arial" w:cs="Arial"/>
          <w:sz w:val="20"/>
          <w:szCs w:val="20"/>
        </w:rPr>
        <w:t>Los horarios de consulta es</w:t>
      </w:r>
      <w:proofErr w:type="gramEnd"/>
      <w:r w:rsidRPr="00866275">
        <w:rPr>
          <w:rFonts w:ascii="Arial" w:hAnsi="Arial" w:cs="Arial"/>
          <w:sz w:val="20"/>
          <w:szCs w:val="20"/>
        </w:rPr>
        <w:t xml:space="preserve"> de lunes a sábado de 9:00 a 12:00 horas.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consulta que se otorga en este servicio, deberá proporcionarla el Residente y siempre habrá de estar respaldada y supervisada por el Médico Pediatra de Servicio en turno. </w:t>
      </w:r>
    </w:p>
    <w:p w:rsidR="00866275" w:rsidRPr="00866275" w:rsidRDefault="00866275"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lastRenderedPageBreak/>
        <w:t>DEPARTAMENTO DE NEONATOLOGÍA.</w:t>
      </w:r>
    </w:p>
    <w:p w:rsidR="00866275" w:rsidRPr="00866275" w:rsidRDefault="00866275" w:rsidP="00866275">
      <w:pPr>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División de Pediatría cuenta además con un Departamento de </w:t>
      </w:r>
      <w:proofErr w:type="gramStart"/>
      <w:r w:rsidRPr="00866275">
        <w:rPr>
          <w:rFonts w:ascii="Arial" w:hAnsi="Arial" w:cs="Arial"/>
          <w:sz w:val="20"/>
          <w:szCs w:val="20"/>
        </w:rPr>
        <w:t>Neonatología,  el</w:t>
      </w:r>
      <w:proofErr w:type="gramEnd"/>
      <w:r w:rsidRPr="00866275">
        <w:rPr>
          <w:rFonts w:ascii="Arial" w:hAnsi="Arial" w:cs="Arial"/>
          <w:sz w:val="20"/>
          <w:szCs w:val="20"/>
        </w:rPr>
        <w:t xml:space="preserve"> cual está integrado por los siguientes Servicios, áreas y unidades: Unidad de Cuidados Intensivos Neonatales e Intermedios Neonatales, Cunero fisiológico y Consulta externa de seguimiento. </w:t>
      </w:r>
    </w:p>
    <w:p w:rsidR="00866275" w:rsidRPr="00866275" w:rsidRDefault="00866275" w:rsidP="00866275">
      <w:pPr>
        <w:jc w:val="both"/>
        <w:rPr>
          <w:rFonts w:ascii="Arial" w:hAnsi="Arial" w:cs="Arial"/>
          <w:color w:val="FF0000"/>
          <w:sz w:val="20"/>
          <w:szCs w:val="20"/>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UNIDAD DE CUIDADOS INTENSIVOS E INTERMEDIOS NEONATALES.</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La unidad cuenta con 20 lugares en terapia intensiva y 10 lugares en terapia intermedia, cuenta además con</w:t>
      </w:r>
    </w:p>
    <w:p w:rsidR="00866275" w:rsidRPr="00866275" w:rsidRDefault="00866275" w:rsidP="00866275">
      <w:pPr>
        <w:jc w:val="both"/>
        <w:rPr>
          <w:rFonts w:ascii="Arial" w:hAnsi="Arial" w:cs="Arial"/>
          <w:sz w:val="20"/>
          <w:szCs w:val="20"/>
        </w:rPr>
      </w:pPr>
      <w:r w:rsidRPr="00866275">
        <w:rPr>
          <w:rFonts w:ascii="Arial" w:hAnsi="Arial" w:cs="Arial"/>
          <w:sz w:val="20"/>
          <w:szCs w:val="20"/>
        </w:rPr>
        <w:t>Tres cubículos de aislados</w:t>
      </w:r>
    </w:p>
    <w:p w:rsidR="00866275" w:rsidRPr="00866275" w:rsidRDefault="00866275" w:rsidP="00866275">
      <w:pPr>
        <w:jc w:val="both"/>
        <w:rPr>
          <w:rFonts w:ascii="Arial" w:hAnsi="Arial" w:cs="Arial"/>
          <w:sz w:val="20"/>
          <w:szCs w:val="20"/>
        </w:rPr>
      </w:pPr>
      <w:r w:rsidRPr="00866275">
        <w:rPr>
          <w:rFonts w:ascii="Arial" w:hAnsi="Arial" w:cs="Arial"/>
          <w:sz w:val="20"/>
          <w:szCs w:val="20"/>
        </w:rPr>
        <w:t>Un área para neonatos externos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Central de Enfermeras</w:t>
      </w:r>
    </w:p>
    <w:p w:rsidR="00866275" w:rsidRPr="00866275" w:rsidRDefault="00866275" w:rsidP="00866275">
      <w:pPr>
        <w:jc w:val="both"/>
        <w:rPr>
          <w:rFonts w:ascii="Arial" w:hAnsi="Arial" w:cs="Arial"/>
          <w:sz w:val="20"/>
          <w:szCs w:val="20"/>
        </w:rPr>
      </w:pPr>
      <w:r w:rsidRPr="00866275">
        <w:rPr>
          <w:rFonts w:ascii="Arial" w:hAnsi="Arial" w:cs="Arial"/>
          <w:sz w:val="20"/>
          <w:szCs w:val="20"/>
        </w:rPr>
        <w:t>Dos Centrales de Arritmias</w:t>
      </w:r>
    </w:p>
    <w:p w:rsidR="00866275" w:rsidRPr="00866275" w:rsidRDefault="00866275" w:rsidP="00866275">
      <w:pPr>
        <w:jc w:val="both"/>
        <w:rPr>
          <w:rFonts w:ascii="Arial" w:hAnsi="Arial" w:cs="Arial"/>
          <w:sz w:val="20"/>
          <w:szCs w:val="20"/>
        </w:rPr>
      </w:pPr>
      <w:r w:rsidRPr="00866275">
        <w:rPr>
          <w:rFonts w:ascii="Arial" w:hAnsi="Arial" w:cs="Arial"/>
          <w:sz w:val="20"/>
          <w:szCs w:val="20"/>
        </w:rPr>
        <w:t>Una Oficina de Informes</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Una Sala de Juntas </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perinatal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Radiología e Imagen y</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En la Unidad de Cuidados Intensivos e Intermedios Neonatales los Residentes de Pediatría están a cargo de todos los recién nacidos internados en esta Unidad, siempre apoyados y supervisados por el residente de 1er y 2do año de Neonatología y por el Médico de Base Adscrito responsable de la Unidad en turno.</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asistencial clínica deberá estar sujeta al siguiente plan y en concordancia con las Políticas del Expediente Clínico vigentes en nuestra Institución:</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866275" w:rsidRPr="00866275" w:rsidRDefault="00866275" w:rsidP="00866275">
      <w:pPr>
        <w:pStyle w:val="Prrafodelista"/>
        <w:jc w:val="both"/>
        <w:rPr>
          <w:rFonts w:ascii="Arial" w:hAnsi="Arial" w:cs="Arial"/>
          <w:sz w:val="20"/>
          <w:szCs w:val="20"/>
        </w:rPr>
      </w:pPr>
      <w:r w:rsidRPr="00866275">
        <w:rPr>
          <w:rFonts w:ascii="Arial" w:hAnsi="Arial" w:cs="Arial"/>
          <w:sz w:val="20"/>
          <w:szCs w:val="20"/>
        </w:rPr>
        <w:t>estudios de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866275">
      <w:pPr>
        <w:pStyle w:val="Prrafodelista"/>
        <w:jc w:val="both"/>
        <w:rPr>
          <w:rFonts w:ascii="Arial" w:hAnsi="Arial" w:cs="Arial"/>
          <w:sz w:val="20"/>
          <w:szCs w:val="20"/>
        </w:rPr>
      </w:pPr>
    </w:p>
    <w:p w:rsidR="00866275" w:rsidRPr="00866275" w:rsidRDefault="00866275" w:rsidP="00D2042E">
      <w:pPr>
        <w:pStyle w:val="Prrafodelista"/>
        <w:numPr>
          <w:ilvl w:val="0"/>
          <w:numId w:val="24"/>
        </w:numPr>
        <w:jc w:val="both"/>
        <w:rPr>
          <w:rFonts w:ascii="Arial" w:hAnsi="Arial" w:cs="Arial"/>
          <w:sz w:val="20"/>
          <w:szCs w:val="20"/>
          <w:u w:val="single"/>
        </w:rPr>
      </w:pPr>
      <w:r w:rsidRPr="00866275">
        <w:rPr>
          <w:rFonts w:ascii="Arial" w:hAnsi="Arial" w:cs="Arial"/>
          <w:sz w:val="20"/>
          <w:szCs w:val="20"/>
          <w:u w:val="single"/>
        </w:rPr>
        <w:t>CUNERO FISIOLOGICO:</w:t>
      </w:r>
    </w:p>
    <w:p w:rsidR="00866275" w:rsidRPr="00866275" w:rsidRDefault="00866275" w:rsidP="00866275">
      <w:pPr>
        <w:pStyle w:val="Prrafodelista"/>
        <w:jc w:val="both"/>
        <w:rPr>
          <w:rFonts w:ascii="Arial" w:hAnsi="Arial" w:cs="Arial"/>
          <w:sz w:val="20"/>
          <w:szCs w:val="20"/>
          <w:u w:val="single"/>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Cunero cuenta con 30 lugares organizados en 3 áreas: Transición, Adaptación y Cunero.  </w:t>
      </w:r>
    </w:p>
    <w:p w:rsidR="00866275" w:rsidRPr="00866275" w:rsidRDefault="00866275" w:rsidP="00866275">
      <w:pPr>
        <w:jc w:val="both"/>
        <w:rPr>
          <w:rFonts w:ascii="Arial" w:hAnsi="Arial" w:cs="Arial"/>
          <w:sz w:val="20"/>
          <w:szCs w:val="20"/>
        </w:rPr>
      </w:pPr>
      <w:proofErr w:type="gramStart"/>
      <w:r w:rsidRPr="00866275">
        <w:rPr>
          <w:rFonts w:ascii="Arial" w:hAnsi="Arial" w:cs="Arial"/>
          <w:sz w:val="20"/>
          <w:szCs w:val="20"/>
        </w:rPr>
        <w:t>Además</w:t>
      </w:r>
      <w:proofErr w:type="gramEnd"/>
      <w:r w:rsidRPr="00866275">
        <w:rPr>
          <w:rFonts w:ascii="Arial" w:hAnsi="Arial" w:cs="Arial"/>
          <w:sz w:val="20"/>
          <w:szCs w:val="20"/>
        </w:rPr>
        <w:t xml:space="preserve"> cuenta con:</w:t>
      </w: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Banco de leches </w:t>
      </w:r>
    </w:p>
    <w:p w:rsidR="00866275" w:rsidRPr="00866275" w:rsidRDefault="00866275" w:rsidP="00866275">
      <w:pPr>
        <w:jc w:val="both"/>
        <w:rPr>
          <w:rFonts w:ascii="Arial" w:hAnsi="Arial" w:cs="Arial"/>
          <w:sz w:val="20"/>
          <w:szCs w:val="20"/>
        </w:rPr>
      </w:pPr>
      <w:r w:rsidRPr="00866275">
        <w:rPr>
          <w:rFonts w:ascii="Arial" w:hAnsi="Arial" w:cs="Arial"/>
          <w:sz w:val="20"/>
          <w:szCs w:val="20"/>
        </w:rPr>
        <w:t>Cubículo para procedimientos</w:t>
      </w:r>
    </w:p>
    <w:p w:rsidR="00866275" w:rsidRPr="00866275" w:rsidRDefault="00866275" w:rsidP="00866275">
      <w:pPr>
        <w:jc w:val="both"/>
        <w:rPr>
          <w:rFonts w:ascii="Arial" w:hAnsi="Arial" w:cs="Arial"/>
          <w:sz w:val="20"/>
          <w:szCs w:val="20"/>
        </w:rPr>
      </w:pPr>
      <w:r w:rsidRPr="00866275">
        <w:rPr>
          <w:rFonts w:ascii="Arial" w:hAnsi="Arial" w:cs="Arial"/>
          <w:sz w:val="20"/>
          <w:szCs w:val="20"/>
        </w:rPr>
        <w:t>Área de lactancia materna con tres reservados</w:t>
      </w:r>
    </w:p>
    <w:p w:rsidR="00866275" w:rsidRPr="00866275" w:rsidRDefault="00866275" w:rsidP="00866275">
      <w:pPr>
        <w:jc w:val="both"/>
        <w:rPr>
          <w:rFonts w:ascii="Arial" w:hAnsi="Arial" w:cs="Arial"/>
          <w:sz w:val="20"/>
          <w:szCs w:val="20"/>
        </w:rPr>
      </w:pPr>
      <w:r w:rsidRPr="00866275">
        <w:rPr>
          <w:rFonts w:ascii="Arial" w:hAnsi="Arial" w:cs="Arial"/>
          <w:sz w:val="20"/>
          <w:szCs w:val="20"/>
        </w:rPr>
        <w:t>El apoyo de los Servicios de Psicología perinatal y Nutrición</w:t>
      </w:r>
    </w:p>
    <w:p w:rsidR="00866275" w:rsidRPr="00866275" w:rsidRDefault="00866275" w:rsidP="00866275">
      <w:pPr>
        <w:jc w:val="both"/>
        <w:rPr>
          <w:rFonts w:ascii="Arial" w:hAnsi="Arial" w:cs="Arial"/>
          <w:sz w:val="20"/>
          <w:szCs w:val="20"/>
        </w:rPr>
      </w:pP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Cirugía Pediátrica</w:t>
      </w:r>
    </w:p>
    <w:p w:rsidR="00866275" w:rsidRPr="00866275" w:rsidRDefault="00866275" w:rsidP="00866275">
      <w:pPr>
        <w:jc w:val="both"/>
        <w:rPr>
          <w:rFonts w:ascii="Arial" w:hAnsi="Arial" w:cs="Arial"/>
          <w:sz w:val="20"/>
          <w:szCs w:val="20"/>
        </w:rPr>
      </w:pPr>
      <w:r w:rsidRPr="00866275">
        <w:rPr>
          <w:rFonts w:ascii="Arial" w:hAnsi="Arial" w:cs="Arial"/>
          <w:sz w:val="20"/>
          <w:szCs w:val="20"/>
        </w:rPr>
        <w:t>Radiología e Imagen y</w:t>
      </w:r>
    </w:p>
    <w:p w:rsidR="00866275" w:rsidRPr="00866275" w:rsidRDefault="00866275" w:rsidP="00866275">
      <w:pPr>
        <w:jc w:val="both"/>
        <w:rPr>
          <w:rFonts w:ascii="Arial" w:hAnsi="Arial" w:cs="Arial"/>
          <w:sz w:val="20"/>
          <w:szCs w:val="20"/>
        </w:rPr>
      </w:pPr>
      <w:r w:rsidRPr="00866275">
        <w:rPr>
          <w:rFonts w:ascii="Arial" w:hAnsi="Arial" w:cs="Arial"/>
          <w:sz w:val="20"/>
          <w:szCs w:val="20"/>
        </w:rPr>
        <w:t>Laboratorio Especializado</w:t>
      </w:r>
    </w:p>
    <w:p w:rsidR="00866275" w:rsidRPr="00866275" w:rsidRDefault="00866275" w:rsidP="00866275">
      <w:pPr>
        <w:jc w:val="both"/>
        <w:rPr>
          <w:rFonts w:ascii="Arial" w:hAnsi="Arial" w:cs="Arial"/>
          <w:sz w:val="20"/>
          <w:szCs w:val="20"/>
        </w:rPr>
      </w:pPr>
      <w:r w:rsidRPr="00866275">
        <w:rPr>
          <w:rFonts w:ascii="Arial" w:hAnsi="Arial" w:cs="Arial"/>
          <w:sz w:val="20"/>
          <w:szCs w:val="20"/>
        </w:rPr>
        <w:lastRenderedPageBreak/>
        <w:t>El Residente de Pediatría de primer año es el encargado de asistir este Servicio de Cunas, siempre apoyado y supervisado por el residente de 1er y 2do año de Neonatología y por el Médico de Base Adscrito responsable en turno de la Unidad.</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Su actividad clínica deberá estar sujeta al siguiente plan y en concordancia con las Políticas del Expediente Clínico vigentes en nuestra Institución:</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Paso de visita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 xml:space="preserve">Toma de muestras para el laboratorio y solicitud de </w:t>
      </w:r>
    </w:p>
    <w:p w:rsidR="00866275" w:rsidRPr="00866275" w:rsidRDefault="00866275" w:rsidP="00866275">
      <w:pPr>
        <w:pStyle w:val="Prrafodelista"/>
        <w:jc w:val="both"/>
        <w:rPr>
          <w:rFonts w:ascii="Arial" w:hAnsi="Arial" w:cs="Arial"/>
          <w:sz w:val="20"/>
          <w:szCs w:val="20"/>
        </w:rPr>
      </w:pPr>
      <w:r w:rsidRPr="00866275">
        <w:rPr>
          <w:rFonts w:ascii="Arial" w:hAnsi="Arial" w:cs="Arial"/>
          <w:sz w:val="20"/>
          <w:szCs w:val="20"/>
        </w:rPr>
        <w:t>estudios de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Notas de evolución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Ordenes médicas (R2)</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Circuncisiones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Historias clínicas de ingresos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Resúmenes de salida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Hojas de alta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Recopilación de resultados de laboratorio y gabinete (I, R1)</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historias clínicas de ingreso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órdenes médicas e indicaciones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expedientes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resúmenes de salida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Revisión de pendientes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D2042E">
      <w:pPr>
        <w:pStyle w:val="Prrafodelista"/>
        <w:numPr>
          <w:ilvl w:val="0"/>
          <w:numId w:val="23"/>
        </w:numPr>
        <w:jc w:val="both"/>
        <w:rPr>
          <w:rFonts w:ascii="Arial" w:hAnsi="Arial" w:cs="Arial"/>
          <w:sz w:val="20"/>
          <w:szCs w:val="20"/>
        </w:rPr>
      </w:pPr>
      <w:r w:rsidRPr="00866275">
        <w:rPr>
          <w:rFonts w:ascii="Arial" w:hAnsi="Arial" w:cs="Arial"/>
          <w:sz w:val="20"/>
          <w:szCs w:val="20"/>
        </w:rPr>
        <w:t>Entrega de guardia (I, R1, R2, R3, R1</w:t>
      </w:r>
      <w:r w:rsidRPr="00866275">
        <w:rPr>
          <w:rFonts w:ascii="Arial" w:hAnsi="Arial" w:cs="Arial"/>
          <w:i/>
          <w:sz w:val="20"/>
          <w:szCs w:val="20"/>
        </w:rPr>
        <w:t>N</w:t>
      </w:r>
      <w:r w:rsidRPr="00866275">
        <w:rPr>
          <w:rFonts w:ascii="Arial" w:hAnsi="Arial" w:cs="Arial"/>
          <w:sz w:val="20"/>
          <w:szCs w:val="20"/>
        </w:rPr>
        <w:t>, R2</w:t>
      </w:r>
      <w:r w:rsidRPr="00866275">
        <w:rPr>
          <w:rFonts w:ascii="Arial" w:hAnsi="Arial" w:cs="Arial"/>
          <w:i/>
          <w:sz w:val="20"/>
          <w:szCs w:val="20"/>
        </w:rPr>
        <w:t>N</w:t>
      </w:r>
      <w:r w:rsidRPr="00866275">
        <w:rPr>
          <w:rFonts w:ascii="Arial" w:hAnsi="Arial" w:cs="Arial"/>
          <w:sz w:val="20"/>
          <w:szCs w:val="20"/>
        </w:rPr>
        <w:t>)</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El Residente que se encuentra rotando por el Cunero Fisiológico, deberá a su vez entrar a sala de partos cada vez que se le llame, para recibir y atender a los recién nacidos y estar siempre disponible y localizable por si surgiera alguna emergencia en el área Toco-quirúrgica de la Maternidad.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 xml:space="preserve">ROTACIONES EXTERNAS.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Existen convenios con dos Hospitales:</w:t>
      </w:r>
    </w:p>
    <w:p w:rsidR="00866275" w:rsidRPr="00866275" w:rsidRDefault="00866275" w:rsidP="00D2042E">
      <w:pPr>
        <w:pStyle w:val="Prrafodelista"/>
        <w:numPr>
          <w:ilvl w:val="0"/>
          <w:numId w:val="34"/>
        </w:numPr>
        <w:jc w:val="both"/>
        <w:rPr>
          <w:rFonts w:ascii="Arial" w:hAnsi="Arial" w:cs="Arial"/>
          <w:sz w:val="20"/>
          <w:szCs w:val="20"/>
        </w:rPr>
      </w:pPr>
      <w:r w:rsidRPr="00866275">
        <w:rPr>
          <w:rFonts w:ascii="Arial" w:hAnsi="Arial" w:cs="Arial"/>
          <w:sz w:val="20"/>
          <w:szCs w:val="20"/>
        </w:rPr>
        <w:t xml:space="preserve">El Instituto Nacional de Cardiología “Ignacio Chávez” en donde los Residentes de Segundo año realizan una rotación de un mes por Cardiología Pediátrica. </w:t>
      </w:r>
    </w:p>
    <w:p w:rsidR="00866275" w:rsidRPr="00866275" w:rsidRDefault="00866275" w:rsidP="00D2042E">
      <w:pPr>
        <w:pStyle w:val="Prrafodelista"/>
        <w:numPr>
          <w:ilvl w:val="0"/>
          <w:numId w:val="34"/>
        </w:numPr>
        <w:jc w:val="both"/>
        <w:rPr>
          <w:rFonts w:ascii="Arial" w:hAnsi="Arial" w:cs="Arial"/>
          <w:sz w:val="20"/>
          <w:szCs w:val="20"/>
        </w:rPr>
      </w:pPr>
      <w:r w:rsidRPr="00866275">
        <w:rPr>
          <w:rFonts w:ascii="Arial" w:hAnsi="Arial" w:cs="Arial"/>
          <w:sz w:val="20"/>
          <w:szCs w:val="20"/>
        </w:rPr>
        <w:t xml:space="preserve">Centro Médico Nacional 20 de </w:t>
      </w:r>
      <w:proofErr w:type="gramStart"/>
      <w:r w:rsidRPr="00866275">
        <w:rPr>
          <w:rFonts w:ascii="Arial" w:hAnsi="Arial" w:cs="Arial"/>
          <w:sz w:val="20"/>
          <w:szCs w:val="20"/>
        </w:rPr>
        <w:t>Noviembre</w:t>
      </w:r>
      <w:proofErr w:type="gramEnd"/>
      <w:r w:rsidRPr="00866275">
        <w:rPr>
          <w:rFonts w:ascii="Arial" w:hAnsi="Arial" w:cs="Arial"/>
          <w:sz w:val="20"/>
          <w:szCs w:val="20"/>
        </w:rPr>
        <w:t>, ISSSTE en donde los Residentes de Segundo año realizan una rotación de un mes por Hematología Pediátrica.</w:t>
      </w:r>
    </w:p>
    <w:p w:rsidR="00866275" w:rsidRPr="00866275" w:rsidRDefault="00866275" w:rsidP="00866275">
      <w:pPr>
        <w:jc w:val="both"/>
        <w:rPr>
          <w:rFonts w:ascii="Arial" w:hAnsi="Arial" w:cs="Arial"/>
          <w:color w:val="FF0000"/>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En cada una de estas rotaciones extra-hospitalarias se aprovecharán las oportunidades para ampliar el horizonte y profundizar en los conocimientos clínico-asistenciales y teóricos de la patología pediátrica presente en nuestro País.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sz w:val="20"/>
          <w:szCs w:val="20"/>
        </w:rPr>
      </w:pPr>
      <w:r w:rsidRPr="00866275">
        <w:rPr>
          <w:rFonts w:ascii="Arial" w:hAnsi="Arial" w:cs="Arial"/>
          <w:sz w:val="20"/>
          <w:szCs w:val="20"/>
        </w:rPr>
        <w:t xml:space="preserve">La actividad asistencial y el adiestramiento clínico en las rotaciones extra-hospitalarias, estarán sujetas a las normas de la Institución en particular. </w:t>
      </w:r>
    </w:p>
    <w:p w:rsidR="00866275" w:rsidRPr="00866275" w:rsidRDefault="00866275" w:rsidP="00866275">
      <w:pPr>
        <w:jc w:val="both"/>
        <w:rPr>
          <w:rFonts w:ascii="Arial" w:hAnsi="Arial" w:cs="Arial"/>
          <w:sz w:val="20"/>
          <w:szCs w:val="20"/>
        </w:rPr>
      </w:pPr>
    </w:p>
    <w:p w:rsidR="00866275" w:rsidRPr="00866275" w:rsidRDefault="00866275" w:rsidP="00866275">
      <w:pPr>
        <w:jc w:val="both"/>
        <w:rPr>
          <w:rFonts w:ascii="Arial" w:hAnsi="Arial" w:cs="Arial"/>
          <w:color w:val="FF0000"/>
          <w:sz w:val="20"/>
          <w:szCs w:val="20"/>
        </w:rPr>
      </w:pPr>
      <w:r w:rsidRPr="00866275">
        <w:rPr>
          <w:rFonts w:ascii="Arial" w:hAnsi="Arial" w:cs="Arial"/>
          <w:sz w:val="20"/>
          <w:szCs w:val="20"/>
        </w:rPr>
        <w:t xml:space="preserve">En el convenio con estas Instituciones, se establece y determina </w:t>
      </w:r>
      <w:proofErr w:type="gramStart"/>
      <w:r w:rsidRPr="00866275">
        <w:rPr>
          <w:rFonts w:ascii="Arial" w:hAnsi="Arial" w:cs="Arial"/>
          <w:sz w:val="20"/>
          <w:szCs w:val="20"/>
        </w:rPr>
        <w:t>que</w:t>
      </w:r>
      <w:proofErr w:type="gramEnd"/>
      <w:r w:rsidRPr="00866275">
        <w:rPr>
          <w:rFonts w:ascii="Arial" w:hAnsi="Arial" w:cs="Arial"/>
          <w:sz w:val="20"/>
          <w:szCs w:val="20"/>
        </w:rPr>
        <w:t xml:space="preserve"> durante la rotación, el Residente no puede gozar de ningún periodo vacacional o permiso de ausentismo y que se compromete a cumplir con el horario que establezca la Institución y se señala también que por las necesidades asistenciales de nuestro Hospital, el residente debe presentarse a su guardia de adscripción en nuestros Servicios. </w:t>
      </w:r>
    </w:p>
    <w:p w:rsidR="00866275" w:rsidRPr="00866275" w:rsidRDefault="00866275" w:rsidP="00866275">
      <w:pPr>
        <w:jc w:val="both"/>
        <w:rPr>
          <w:rFonts w:ascii="Arial" w:hAnsi="Arial" w:cs="Arial"/>
          <w:color w:val="FF0000"/>
          <w:sz w:val="20"/>
          <w:szCs w:val="20"/>
        </w:rPr>
      </w:pPr>
    </w:p>
    <w:p w:rsidR="00866275" w:rsidRPr="00866275" w:rsidRDefault="00866275" w:rsidP="00866275">
      <w:pPr>
        <w:jc w:val="both"/>
        <w:rPr>
          <w:rFonts w:ascii="Arial" w:hAnsi="Arial" w:cs="Arial"/>
          <w:sz w:val="20"/>
          <w:szCs w:val="20"/>
          <w:u w:val="single"/>
        </w:rPr>
      </w:pPr>
      <w:r w:rsidRPr="00866275">
        <w:rPr>
          <w:rFonts w:ascii="Arial" w:hAnsi="Arial" w:cs="Arial"/>
          <w:sz w:val="20"/>
          <w:szCs w:val="20"/>
          <w:u w:val="single"/>
        </w:rPr>
        <w:t>ROTACIONES DE CAMPO.</w:t>
      </w:r>
    </w:p>
    <w:p w:rsidR="00866275" w:rsidRPr="00866275" w:rsidRDefault="00866275" w:rsidP="00866275">
      <w:pPr>
        <w:jc w:val="both"/>
        <w:rPr>
          <w:rFonts w:ascii="Arial" w:hAnsi="Arial" w:cs="Arial"/>
          <w:color w:val="FF0000"/>
          <w:sz w:val="20"/>
          <w:szCs w:val="20"/>
          <w:u w:val="single"/>
        </w:rPr>
      </w:pPr>
    </w:p>
    <w:p w:rsidR="00866275" w:rsidRPr="00866275" w:rsidRDefault="00866275" w:rsidP="00866275">
      <w:pPr>
        <w:jc w:val="both"/>
        <w:rPr>
          <w:rFonts w:ascii="Arial" w:hAnsi="Arial" w:cs="Arial"/>
          <w:color w:val="232323"/>
          <w:sz w:val="20"/>
          <w:szCs w:val="20"/>
          <w:lang w:val="es-ES"/>
        </w:rPr>
      </w:pPr>
      <w:r w:rsidRPr="00866275">
        <w:rPr>
          <w:rFonts w:ascii="Arial" w:hAnsi="Arial" w:cs="Arial"/>
          <w:bCs/>
          <w:color w:val="232323"/>
          <w:sz w:val="20"/>
          <w:szCs w:val="20"/>
          <w:lang w:val="es-ES"/>
        </w:rPr>
        <w:t>Rotación de campo</w:t>
      </w:r>
      <w:r w:rsidRPr="00866275">
        <w:rPr>
          <w:rFonts w:ascii="Arial" w:hAnsi="Arial" w:cs="Arial"/>
          <w:color w:val="232323"/>
          <w:sz w:val="20"/>
          <w:szCs w:val="20"/>
          <w:lang w:val="es-ES"/>
        </w:rPr>
        <w:t xml:space="preserve">, es el conjunto de actividades de carácter temporal que debe realizar el médico residente del último año de la especialidad en Pediatría. Debe tener una duración no menor de tres ni mayor de seis meses en unidades médicas receptoras de residentes de 30 camas </w:t>
      </w:r>
      <w:proofErr w:type="spellStart"/>
      <w:r w:rsidRPr="00866275">
        <w:rPr>
          <w:rFonts w:ascii="Arial" w:hAnsi="Arial" w:cs="Arial"/>
          <w:color w:val="232323"/>
          <w:sz w:val="20"/>
          <w:szCs w:val="20"/>
          <w:lang w:val="es-ES"/>
        </w:rPr>
        <w:t>censables</w:t>
      </w:r>
      <w:proofErr w:type="spellEnd"/>
      <w:r w:rsidRPr="00866275">
        <w:rPr>
          <w:rFonts w:ascii="Arial" w:hAnsi="Arial" w:cs="Arial"/>
          <w:color w:val="232323"/>
          <w:sz w:val="20"/>
          <w:szCs w:val="20"/>
          <w:lang w:val="es-ES"/>
        </w:rPr>
        <w:t xml:space="preserve"> o más. La Dirección de Regulación y Adecuación Normativa de la Dirección General de Calidad y Educación en Salud de la Subsecretaria de Integración y Desarrollo del Sector Salud en términos de las disposiciones jurídicas aplicables, determina anualmente en el Programa de Rotación Rural las Unidades Sede, el número de plazas por Sede, la duración de la rotación y el número de Residentes de tercer año que rotará en los diferentes períodos de rotación. </w:t>
      </w:r>
    </w:p>
    <w:p w:rsidR="00C956D7" w:rsidRPr="00866275" w:rsidRDefault="00C956D7" w:rsidP="009A155D">
      <w:pPr>
        <w:rPr>
          <w:rFonts w:ascii="Arial" w:hAnsi="Arial" w:cs="Arial"/>
          <w:b/>
          <w:bCs/>
          <w:sz w:val="20"/>
          <w:szCs w:val="20"/>
        </w:rPr>
      </w:pPr>
    </w:p>
    <w:p w:rsidR="00007DB7" w:rsidRPr="00866275" w:rsidRDefault="000014FD" w:rsidP="00007DB7">
      <w:pPr>
        <w:rPr>
          <w:rFonts w:ascii="Arial" w:hAnsi="Arial" w:cs="Arial"/>
          <w:b/>
          <w:bCs/>
          <w:sz w:val="20"/>
          <w:szCs w:val="20"/>
        </w:rPr>
      </w:pPr>
      <w:r w:rsidRPr="00866275">
        <w:rPr>
          <w:rFonts w:ascii="Arial" w:hAnsi="Arial" w:cs="Arial"/>
          <w:b/>
          <w:bCs/>
          <w:sz w:val="20"/>
          <w:szCs w:val="20"/>
        </w:rPr>
        <w:t>A.12</w:t>
      </w:r>
      <w:r w:rsidR="00007DB7" w:rsidRPr="00866275">
        <w:rPr>
          <w:rFonts w:ascii="Arial" w:hAnsi="Arial" w:cs="Arial"/>
          <w:b/>
          <w:bCs/>
          <w:sz w:val="20"/>
          <w:szCs w:val="20"/>
        </w:rPr>
        <w:t xml:space="preserve"> Asistencia a cursos</w:t>
      </w:r>
    </w:p>
    <w:p w:rsidR="00C956D7" w:rsidRPr="00866275" w:rsidRDefault="007004D1" w:rsidP="009A155D">
      <w:pPr>
        <w:rPr>
          <w:rFonts w:ascii="Arial" w:hAnsi="Arial" w:cs="Arial"/>
          <w:b/>
          <w:bCs/>
          <w:sz w:val="20"/>
          <w:szCs w:val="20"/>
        </w:rPr>
      </w:pPr>
      <w:r w:rsidRPr="00866275">
        <w:rPr>
          <w:rFonts w:ascii="Arial" w:hAnsi="Arial" w:cs="Arial"/>
          <w:b/>
          <w:bCs/>
          <w:sz w:val="20"/>
          <w:szCs w:val="20"/>
        </w:rPr>
        <w:t>Calendarización anual por grado académico</w:t>
      </w:r>
      <w:r w:rsidR="009A4924" w:rsidRPr="00866275">
        <w:rPr>
          <w:rFonts w:ascii="Arial" w:hAnsi="Arial" w:cs="Arial"/>
          <w:b/>
          <w:bCs/>
          <w:sz w:val="20"/>
          <w:szCs w:val="20"/>
        </w:rPr>
        <w:t>:</w:t>
      </w:r>
    </w:p>
    <w:tbl>
      <w:tblPr>
        <w:tblStyle w:val="Tablaconcuadrcula"/>
        <w:tblW w:w="10343" w:type="dxa"/>
        <w:tblLook w:val="04A0" w:firstRow="1" w:lastRow="0" w:firstColumn="1" w:lastColumn="0" w:noHBand="0" w:noVBand="1"/>
      </w:tblPr>
      <w:tblGrid>
        <w:gridCol w:w="3256"/>
        <w:gridCol w:w="2126"/>
        <w:gridCol w:w="4961"/>
      </w:tblGrid>
      <w:tr w:rsidR="007004D1" w:rsidRPr="00866275" w:rsidTr="009A4924">
        <w:tc>
          <w:tcPr>
            <w:tcW w:w="3256" w:type="dxa"/>
            <w:vAlign w:val="center"/>
          </w:tcPr>
          <w:p w:rsidR="007004D1" w:rsidRPr="00866275" w:rsidRDefault="007004D1" w:rsidP="007004D1">
            <w:pPr>
              <w:jc w:val="center"/>
              <w:rPr>
                <w:rFonts w:ascii="Arial" w:hAnsi="Arial" w:cs="Arial"/>
                <w:b/>
                <w:bCs/>
                <w:sz w:val="20"/>
                <w:szCs w:val="20"/>
              </w:rPr>
            </w:pPr>
            <w:r w:rsidRPr="00866275">
              <w:rPr>
                <w:rFonts w:ascii="Arial" w:hAnsi="Arial" w:cs="Arial"/>
                <w:b/>
                <w:bCs/>
                <w:sz w:val="20"/>
                <w:szCs w:val="20"/>
              </w:rPr>
              <w:t>Curso</w:t>
            </w:r>
          </w:p>
        </w:tc>
        <w:tc>
          <w:tcPr>
            <w:tcW w:w="2126" w:type="dxa"/>
            <w:vAlign w:val="center"/>
          </w:tcPr>
          <w:p w:rsidR="007004D1" w:rsidRPr="00866275" w:rsidRDefault="007004D1" w:rsidP="007004D1">
            <w:pPr>
              <w:jc w:val="center"/>
              <w:rPr>
                <w:rFonts w:ascii="Arial" w:hAnsi="Arial" w:cs="Arial"/>
                <w:b/>
                <w:bCs/>
                <w:sz w:val="20"/>
                <w:szCs w:val="20"/>
              </w:rPr>
            </w:pPr>
            <w:r w:rsidRPr="00866275">
              <w:rPr>
                <w:rFonts w:ascii="Arial" w:hAnsi="Arial" w:cs="Arial"/>
                <w:b/>
                <w:bCs/>
                <w:sz w:val="20"/>
                <w:szCs w:val="20"/>
              </w:rPr>
              <w:t>Fechas</w:t>
            </w:r>
          </w:p>
        </w:tc>
        <w:tc>
          <w:tcPr>
            <w:tcW w:w="4961" w:type="dxa"/>
            <w:vAlign w:val="center"/>
          </w:tcPr>
          <w:p w:rsidR="007004D1" w:rsidRPr="00866275" w:rsidRDefault="007004D1" w:rsidP="007004D1">
            <w:pPr>
              <w:jc w:val="center"/>
              <w:rPr>
                <w:rFonts w:ascii="Arial" w:hAnsi="Arial" w:cs="Arial"/>
                <w:b/>
                <w:bCs/>
                <w:sz w:val="20"/>
                <w:szCs w:val="20"/>
              </w:rPr>
            </w:pPr>
            <w:r w:rsidRPr="00866275">
              <w:rPr>
                <w:rFonts w:ascii="Arial" w:hAnsi="Arial" w:cs="Arial"/>
                <w:b/>
                <w:bCs/>
                <w:sz w:val="20"/>
                <w:szCs w:val="20"/>
              </w:rPr>
              <w:t>Residente que acudirá y grado académico</w:t>
            </w:r>
          </w:p>
        </w:tc>
      </w:tr>
      <w:tr w:rsidR="007004D1" w:rsidRPr="00866275" w:rsidTr="009A4924">
        <w:tc>
          <w:tcPr>
            <w:tcW w:w="3256" w:type="dxa"/>
          </w:tcPr>
          <w:p w:rsidR="007004D1" w:rsidRPr="00866275" w:rsidRDefault="00534E60" w:rsidP="00534E60">
            <w:pPr>
              <w:jc w:val="center"/>
              <w:rPr>
                <w:rFonts w:ascii="Arial" w:hAnsi="Arial" w:cs="Arial"/>
                <w:bCs/>
                <w:sz w:val="20"/>
                <w:szCs w:val="20"/>
              </w:rPr>
            </w:pPr>
            <w:r w:rsidRPr="00866275">
              <w:rPr>
                <w:rFonts w:ascii="Arial" w:hAnsi="Arial" w:cs="Arial"/>
                <w:bCs/>
                <w:sz w:val="20"/>
                <w:szCs w:val="20"/>
              </w:rPr>
              <w:t>7° Reunión Internacional de Pediatría y Neonatología</w:t>
            </w:r>
          </w:p>
        </w:tc>
        <w:tc>
          <w:tcPr>
            <w:tcW w:w="2126" w:type="dxa"/>
          </w:tcPr>
          <w:p w:rsidR="007004D1" w:rsidRPr="00866275" w:rsidRDefault="00534E60" w:rsidP="00534E60">
            <w:pPr>
              <w:jc w:val="center"/>
              <w:rPr>
                <w:rFonts w:ascii="Arial" w:hAnsi="Arial" w:cs="Arial"/>
                <w:bCs/>
                <w:sz w:val="20"/>
                <w:szCs w:val="20"/>
              </w:rPr>
            </w:pPr>
            <w:r w:rsidRPr="00866275">
              <w:rPr>
                <w:rFonts w:ascii="Arial" w:hAnsi="Arial" w:cs="Arial"/>
                <w:bCs/>
                <w:sz w:val="20"/>
                <w:szCs w:val="20"/>
              </w:rPr>
              <w:t>27 al 31 mayo</w:t>
            </w:r>
          </w:p>
          <w:p w:rsidR="00634FD2" w:rsidRPr="00866275" w:rsidRDefault="00634FD2" w:rsidP="00534E60">
            <w:pPr>
              <w:jc w:val="center"/>
              <w:rPr>
                <w:rFonts w:ascii="Arial" w:hAnsi="Arial" w:cs="Arial"/>
                <w:bCs/>
                <w:sz w:val="20"/>
                <w:szCs w:val="20"/>
              </w:rPr>
            </w:pPr>
            <w:r w:rsidRPr="00866275">
              <w:rPr>
                <w:rFonts w:ascii="Arial" w:hAnsi="Arial" w:cs="Arial"/>
                <w:bCs/>
                <w:sz w:val="20"/>
                <w:szCs w:val="20"/>
              </w:rPr>
              <w:t>2019</w:t>
            </w:r>
          </w:p>
        </w:tc>
        <w:tc>
          <w:tcPr>
            <w:tcW w:w="4961" w:type="dxa"/>
          </w:tcPr>
          <w:p w:rsidR="007004D1" w:rsidRPr="00866275" w:rsidRDefault="004313C9" w:rsidP="004313C9">
            <w:pPr>
              <w:rPr>
                <w:rFonts w:ascii="Arial" w:hAnsi="Arial" w:cs="Arial"/>
                <w:bCs/>
                <w:sz w:val="20"/>
                <w:szCs w:val="20"/>
              </w:rPr>
            </w:pPr>
            <w:r w:rsidRPr="00866275">
              <w:rPr>
                <w:rFonts w:ascii="Arial" w:hAnsi="Arial" w:cs="Arial"/>
                <w:bCs/>
                <w:sz w:val="20"/>
                <w:szCs w:val="20"/>
              </w:rPr>
              <w:t xml:space="preserve">Es obligatorio para todos </w:t>
            </w:r>
            <w:r w:rsidR="00534E60" w:rsidRPr="00866275">
              <w:rPr>
                <w:rFonts w:ascii="Arial" w:hAnsi="Arial" w:cs="Arial"/>
                <w:bCs/>
                <w:sz w:val="20"/>
                <w:szCs w:val="20"/>
              </w:rPr>
              <w:t xml:space="preserve"> </w:t>
            </w:r>
            <w:proofErr w:type="spellStart"/>
            <w:r w:rsidR="00534E60" w:rsidRPr="00866275">
              <w:rPr>
                <w:rFonts w:ascii="Arial" w:hAnsi="Arial" w:cs="Arial"/>
                <w:bCs/>
                <w:sz w:val="20"/>
                <w:szCs w:val="20"/>
              </w:rPr>
              <w:t>todos</w:t>
            </w:r>
            <w:proofErr w:type="spellEnd"/>
            <w:r w:rsidR="00534E60" w:rsidRPr="00866275">
              <w:rPr>
                <w:rFonts w:ascii="Arial" w:hAnsi="Arial" w:cs="Arial"/>
                <w:bCs/>
                <w:sz w:val="20"/>
                <w:szCs w:val="20"/>
              </w:rPr>
              <w:t xml:space="preserve"> los Residentes de los tres grados de la Especialidad de Pediatría</w:t>
            </w:r>
          </w:p>
        </w:tc>
      </w:tr>
      <w:tr w:rsidR="004313C9" w:rsidRPr="00866275" w:rsidTr="003B4D69">
        <w:trPr>
          <w:trHeight w:val="2627"/>
        </w:trPr>
        <w:tc>
          <w:tcPr>
            <w:tcW w:w="3256" w:type="dxa"/>
          </w:tcPr>
          <w:p w:rsidR="004313C9" w:rsidRPr="00866275" w:rsidRDefault="004313C9" w:rsidP="004313C9">
            <w:pPr>
              <w:jc w:val="both"/>
              <w:rPr>
                <w:rFonts w:ascii="Arial" w:hAnsi="Arial" w:cs="Arial"/>
                <w:i/>
                <w:sz w:val="20"/>
                <w:szCs w:val="20"/>
                <w:u w:val="single"/>
              </w:rPr>
            </w:pPr>
            <w:r w:rsidRPr="00866275">
              <w:rPr>
                <w:rFonts w:ascii="Arial" w:hAnsi="Arial" w:cs="Arial"/>
                <w:i/>
                <w:sz w:val="20"/>
                <w:szCs w:val="20"/>
                <w:u w:val="single"/>
              </w:rPr>
              <w:t>CURSO DE INMERSIÓN EN PEDIATRÍA Y FUNCIONAMIENTO DE LA RESIDENCIA EN PEDIATRÍA.</w:t>
            </w:r>
          </w:p>
          <w:p w:rsidR="004313C9" w:rsidRPr="00866275" w:rsidRDefault="004313C9" w:rsidP="00534E60">
            <w:pPr>
              <w:jc w:val="center"/>
              <w:rPr>
                <w:rFonts w:ascii="Arial" w:hAnsi="Arial" w:cs="Arial"/>
                <w:bCs/>
                <w:sz w:val="20"/>
                <w:szCs w:val="20"/>
              </w:rPr>
            </w:pPr>
          </w:p>
        </w:tc>
        <w:tc>
          <w:tcPr>
            <w:tcW w:w="2126" w:type="dxa"/>
          </w:tcPr>
          <w:p w:rsidR="004313C9" w:rsidRPr="00866275" w:rsidRDefault="004313C9" w:rsidP="00534E60">
            <w:pPr>
              <w:jc w:val="center"/>
              <w:rPr>
                <w:rFonts w:ascii="Arial" w:hAnsi="Arial" w:cs="Arial"/>
                <w:bCs/>
                <w:sz w:val="20"/>
                <w:szCs w:val="20"/>
              </w:rPr>
            </w:pPr>
          </w:p>
        </w:tc>
        <w:tc>
          <w:tcPr>
            <w:tcW w:w="4961" w:type="dxa"/>
          </w:tcPr>
          <w:p w:rsidR="004313C9" w:rsidRPr="00866275" w:rsidRDefault="004313C9" w:rsidP="004313C9">
            <w:pPr>
              <w:jc w:val="both"/>
              <w:rPr>
                <w:rFonts w:ascii="Arial" w:hAnsi="Arial" w:cs="Arial"/>
                <w:sz w:val="20"/>
                <w:szCs w:val="20"/>
              </w:rPr>
            </w:pPr>
            <w:r w:rsidRPr="00866275">
              <w:rPr>
                <w:rFonts w:ascii="Arial" w:hAnsi="Arial" w:cs="Arial"/>
                <w:sz w:val="20"/>
                <w:szCs w:val="20"/>
              </w:rPr>
              <w:t>El curso se imparte en el Hospital Español de México siempre al inicio de la 2</w:t>
            </w:r>
            <w:r w:rsidRPr="00866275">
              <w:rPr>
                <w:rFonts w:ascii="Arial" w:hAnsi="Arial" w:cs="Arial"/>
                <w:sz w:val="20"/>
                <w:szCs w:val="20"/>
                <w:u w:val="single"/>
                <w:vertAlign w:val="superscript"/>
              </w:rPr>
              <w:t>a</w:t>
            </w:r>
            <w:r w:rsidRPr="00866275">
              <w:rPr>
                <w:rFonts w:ascii="Arial" w:hAnsi="Arial" w:cs="Arial"/>
                <w:sz w:val="20"/>
                <w:szCs w:val="20"/>
              </w:rPr>
              <w:t xml:space="preserve"> semana del mes de febrero. Contempla:</w:t>
            </w:r>
          </w:p>
          <w:p w:rsidR="004313C9" w:rsidRPr="00866275" w:rsidRDefault="004313C9" w:rsidP="00D2042E">
            <w:pPr>
              <w:pStyle w:val="Prrafodelista"/>
              <w:numPr>
                <w:ilvl w:val="0"/>
                <w:numId w:val="31"/>
              </w:numPr>
              <w:ind w:left="315"/>
              <w:jc w:val="both"/>
              <w:rPr>
                <w:rFonts w:ascii="Arial" w:hAnsi="Arial" w:cs="Arial"/>
                <w:sz w:val="20"/>
                <w:szCs w:val="20"/>
              </w:rPr>
            </w:pPr>
            <w:r w:rsidRPr="00866275">
              <w:rPr>
                <w:rFonts w:ascii="Arial" w:hAnsi="Arial" w:cs="Arial"/>
                <w:sz w:val="20"/>
                <w:szCs w:val="20"/>
              </w:rPr>
              <w:t>Curso de Inducción impartido por el Departamento de Enseñanza e Investigación del Hospital.</w:t>
            </w:r>
          </w:p>
          <w:p w:rsidR="004313C9" w:rsidRPr="003B4D69" w:rsidRDefault="004313C9" w:rsidP="003B4D69">
            <w:pPr>
              <w:pStyle w:val="Prrafodelista"/>
              <w:numPr>
                <w:ilvl w:val="0"/>
                <w:numId w:val="31"/>
              </w:numPr>
              <w:ind w:left="315"/>
              <w:jc w:val="both"/>
              <w:rPr>
                <w:rFonts w:ascii="Arial" w:hAnsi="Arial" w:cs="Arial"/>
                <w:sz w:val="20"/>
                <w:szCs w:val="20"/>
              </w:rPr>
            </w:pPr>
            <w:r w:rsidRPr="00866275">
              <w:rPr>
                <w:rFonts w:ascii="Arial" w:hAnsi="Arial" w:cs="Arial"/>
                <w:sz w:val="20"/>
                <w:szCs w:val="20"/>
              </w:rPr>
              <w:t>Curso de Introducción al funcionamiento y gestión de la División de Pediatría y de la Residencia en Pediatría, impartido por los Profesores, Coordinadores y Médicos Adscritos a la División de Pediatría.</w:t>
            </w:r>
          </w:p>
        </w:tc>
      </w:tr>
      <w:tr w:rsidR="004313C9" w:rsidRPr="00866275" w:rsidTr="009A4924">
        <w:tc>
          <w:tcPr>
            <w:tcW w:w="3256" w:type="dxa"/>
          </w:tcPr>
          <w:p w:rsidR="004313C9" w:rsidRPr="00866275" w:rsidRDefault="004313C9" w:rsidP="004313C9">
            <w:pPr>
              <w:jc w:val="both"/>
              <w:rPr>
                <w:rFonts w:ascii="Arial" w:hAnsi="Arial" w:cs="Arial"/>
                <w:i/>
                <w:sz w:val="20"/>
                <w:szCs w:val="20"/>
                <w:u w:val="single"/>
              </w:rPr>
            </w:pPr>
            <w:r w:rsidRPr="00866275">
              <w:rPr>
                <w:rFonts w:ascii="Arial" w:hAnsi="Arial" w:cs="Arial"/>
                <w:i/>
                <w:sz w:val="20"/>
                <w:szCs w:val="20"/>
                <w:u w:val="single"/>
              </w:rPr>
              <w:t>CURSO TALLER DE REANIMACIÓN NEONATAL.</w:t>
            </w:r>
          </w:p>
          <w:p w:rsidR="004313C9" w:rsidRPr="00866275" w:rsidRDefault="004313C9" w:rsidP="00534E60">
            <w:pPr>
              <w:jc w:val="center"/>
              <w:rPr>
                <w:rFonts w:ascii="Arial" w:hAnsi="Arial" w:cs="Arial"/>
                <w:bCs/>
                <w:sz w:val="20"/>
                <w:szCs w:val="20"/>
              </w:rPr>
            </w:pPr>
          </w:p>
        </w:tc>
        <w:tc>
          <w:tcPr>
            <w:tcW w:w="2126" w:type="dxa"/>
          </w:tcPr>
          <w:p w:rsidR="004313C9" w:rsidRPr="00866275" w:rsidRDefault="004313C9" w:rsidP="00534E60">
            <w:pPr>
              <w:jc w:val="center"/>
              <w:rPr>
                <w:rFonts w:ascii="Arial" w:hAnsi="Arial" w:cs="Arial"/>
                <w:bCs/>
                <w:sz w:val="20"/>
                <w:szCs w:val="20"/>
              </w:rPr>
            </w:pPr>
          </w:p>
        </w:tc>
        <w:tc>
          <w:tcPr>
            <w:tcW w:w="4961" w:type="dxa"/>
          </w:tcPr>
          <w:p w:rsidR="004313C9" w:rsidRPr="00866275" w:rsidRDefault="004313C9" w:rsidP="004313C9">
            <w:pPr>
              <w:jc w:val="both"/>
              <w:rPr>
                <w:rFonts w:ascii="Arial" w:hAnsi="Arial" w:cs="Arial"/>
                <w:sz w:val="20"/>
                <w:szCs w:val="20"/>
              </w:rPr>
            </w:pPr>
            <w:r w:rsidRPr="00866275">
              <w:rPr>
                <w:rFonts w:ascii="Arial" w:hAnsi="Arial" w:cs="Arial"/>
                <w:sz w:val="20"/>
                <w:szCs w:val="20"/>
              </w:rPr>
              <w:t>Vigencia de 3 años</w:t>
            </w:r>
          </w:p>
          <w:p w:rsidR="004313C9" w:rsidRPr="00866275" w:rsidRDefault="004313C9" w:rsidP="004313C9">
            <w:pPr>
              <w:pStyle w:val="Prrafodelista"/>
              <w:jc w:val="both"/>
              <w:rPr>
                <w:rFonts w:ascii="Arial" w:hAnsi="Arial" w:cs="Arial"/>
                <w:sz w:val="20"/>
                <w:szCs w:val="20"/>
              </w:rPr>
            </w:pPr>
            <w:r w:rsidRPr="00866275">
              <w:rPr>
                <w:rFonts w:ascii="Arial" w:hAnsi="Arial" w:cs="Arial"/>
                <w:sz w:val="20"/>
                <w:szCs w:val="20"/>
              </w:rPr>
              <w:t>El curso se imparte en el Hospital Español de México 3 veces al año. Siempre hay un curso en la 2ª quincena del mes de febrero.</w:t>
            </w:r>
          </w:p>
          <w:p w:rsidR="004313C9" w:rsidRPr="00866275" w:rsidRDefault="004313C9" w:rsidP="003B4D69">
            <w:pPr>
              <w:pStyle w:val="Prrafodelista"/>
              <w:jc w:val="both"/>
              <w:rPr>
                <w:rFonts w:ascii="Arial" w:hAnsi="Arial" w:cs="Arial"/>
                <w:bCs/>
                <w:sz w:val="20"/>
                <w:szCs w:val="20"/>
              </w:rPr>
            </w:pPr>
            <w:r w:rsidRPr="00866275">
              <w:rPr>
                <w:rFonts w:ascii="Arial" w:hAnsi="Arial" w:cs="Arial"/>
                <w:sz w:val="20"/>
                <w:szCs w:val="20"/>
              </w:rPr>
              <w:t>Lo toman todos los residentes de nuevo ingreso.</w:t>
            </w:r>
          </w:p>
        </w:tc>
      </w:tr>
      <w:tr w:rsidR="004313C9" w:rsidRPr="00866275" w:rsidTr="009A4924">
        <w:tc>
          <w:tcPr>
            <w:tcW w:w="3256" w:type="dxa"/>
          </w:tcPr>
          <w:p w:rsidR="004313C9" w:rsidRPr="00866275" w:rsidRDefault="004313C9" w:rsidP="004313C9">
            <w:pPr>
              <w:jc w:val="both"/>
              <w:rPr>
                <w:rFonts w:ascii="Arial" w:hAnsi="Arial" w:cs="Arial"/>
                <w:i/>
                <w:sz w:val="20"/>
                <w:szCs w:val="20"/>
                <w:u w:val="single"/>
              </w:rPr>
            </w:pPr>
            <w:r w:rsidRPr="00866275">
              <w:rPr>
                <w:rFonts w:ascii="Arial" w:hAnsi="Arial" w:cs="Arial"/>
                <w:i/>
                <w:sz w:val="20"/>
                <w:szCs w:val="20"/>
                <w:u w:val="single"/>
              </w:rPr>
              <w:t>BLS</w:t>
            </w:r>
          </w:p>
          <w:p w:rsidR="004313C9" w:rsidRPr="00866275" w:rsidRDefault="004313C9" w:rsidP="00534E60">
            <w:pPr>
              <w:jc w:val="center"/>
              <w:rPr>
                <w:rFonts w:ascii="Arial" w:hAnsi="Arial" w:cs="Arial"/>
                <w:bCs/>
                <w:sz w:val="20"/>
                <w:szCs w:val="20"/>
              </w:rPr>
            </w:pPr>
          </w:p>
        </w:tc>
        <w:tc>
          <w:tcPr>
            <w:tcW w:w="2126" w:type="dxa"/>
          </w:tcPr>
          <w:p w:rsidR="004313C9" w:rsidRPr="00866275" w:rsidRDefault="004313C9" w:rsidP="00534E60">
            <w:pPr>
              <w:jc w:val="center"/>
              <w:rPr>
                <w:rFonts w:ascii="Arial" w:hAnsi="Arial" w:cs="Arial"/>
                <w:bCs/>
                <w:sz w:val="20"/>
                <w:szCs w:val="20"/>
              </w:rPr>
            </w:pPr>
          </w:p>
        </w:tc>
        <w:tc>
          <w:tcPr>
            <w:tcW w:w="4961" w:type="dxa"/>
          </w:tcPr>
          <w:p w:rsidR="004313C9" w:rsidRPr="00866275" w:rsidRDefault="004313C9" w:rsidP="004313C9">
            <w:pPr>
              <w:jc w:val="both"/>
              <w:rPr>
                <w:rFonts w:ascii="Arial" w:hAnsi="Arial" w:cs="Arial"/>
                <w:sz w:val="20"/>
                <w:szCs w:val="20"/>
              </w:rPr>
            </w:pPr>
            <w:r w:rsidRPr="00866275">
              <w:rPr>
                <w:rFonts w:ascii="Arial" w:hAnsi="Arial" w:cs="Arial"/>
                <w:sz w:val="20"/>
                <w:szCs w:val="20"/>
              </w:rPr>
              <w:t>Vigencia de 2 años</w:t>
            </w:r>
          </w:p>
          <w:p w:rsidR="004313C9" w:rsidRPr="00866275" w:rsidRDefault="004313C9" w:rsidP="004313C9">
            <w:pPr>
              <w:pStyle w:val="Prrafodelista"/>
              <w:jc w:val="both"/>
              <w:rPr>
                <w:rFonts w:ascii="Arial" w:hAnsi="Arial" w:cs="Arial"/>
                <w:sz w:val="20"/>
                <w:szCs w:val="20"/>
              </w:rPr>
            </w:pPr>
            <w:r w:rsidRPr="00866275">
              <w:rPr>
                <w:rFonts w:ascii="Arial" w:hAnsi="Arial" w:cs="Arial"/>
                <w:sz w:val="20"/>
                <w:szCs w:val="20"/>
              </w:rPr>
              <w:t xml:space="preserve">El BLS se imparte en el Hospital Español de México 2 veces al año. Siempre hay un curso en la 2ª quincena del mes de febrero. </w:t>
            </w:r>
          </w:p>
          <w:p w:rsidR="004313C9" w:rsidRPr="00866275" w:rsidRDefault="004313C9" w:rsidP="004313C9">
            <w:pPr>
              <w:pStyle w:val="Prrafodelista"/>
              <w:jc w:val="both"/>
              <w:rPr>
                <w:rFonts w:ascii="Arial" w:hAnsi="Arial" w:cs="Arial"/>
                <w:sz w:val="20"/>
                <w:szCs w:val="20"/>
              </w:rPr>
            </w:pPr>
          </w:p>
          <w:p w:rsidR="004313C9" w:rsidRPr="00866275" w:rsidRDefault="004313C9" w:rsidP="004313C9">
            <w:pPr>
              <w:pStyle w:val="Prrafodelista"/>
              <w:jc w:val="both"/>
              <w:rPr>
                <w:rFonts w:ascii="Arial" w:hAnsi="Arial" w:cs="Arial"/>
                <w:sz w:val="20"/>
                <w:szCs w:val="20"/>
              </w:rPr>
            </w:pPr>
            <w:r w:rsidRPr="00866275">
              <w:rPr>
                <w:rFonts w:ascii="Arial" w:hAnsi="Arial" w:cs="Arial"/>
                <w:sz w:val="20"/>
                <w:szCs w:val="20"/>
              </w:rPr>
              <w:t xml:space="preserve">De tal manera que el residente debe tener vigentes estos cursos durante los 3 años de duración de la Especialidad. </w:t>
            </w:r>
          </w:p>
          <w:p w:rsidR="004313C9" w:rsidRPr="00866275" w:rsidRDefault="004313C9" w:rsidP="004313C9">
            <w:pPr>
              <w:pStyle w:val="Prrafodelista"/>
              <w:jc w:val="both"/>
              <w:rPr>
                <w:rFonts w:ascii="Arial" w:hAnsi="Arial" w:cs="Arial"/>
                <w:sz w:val="20"/>
                <w:szCs w:val="20"/>
              </w:rPr>
            </w:pPr>
          </w:p>
          <w:p w:rsidR="004313C9" w:rsidRPr="00866275" w:rsidRDefault="004313C9" w:rsidP="003B4D69">
            <w:pPr>
              <w:pStyle w:val="Prrafodelista"/>
              <w:jc w:val="both"/>
              <w:rPr>
                <w:rFonts w:ascii="Arial" w:hAnsi="Arial" w:cs="Arial"/>
                <w:bCs/>
                <w:sz w:val="20"/>
                <w:szCs w:val="20"/>
              </w:rPr>
            </w:pPr>
            <w:r w:rsidRPr="00866275">
              <w:rPr>
                <w:rFonts w:ascii="Arial" w:hAnsi="Arial" w:cs="Arial"/>
                <w:sz w:val="20"/>
                <w:szCs w:val="20"/>
              </w:rPr>
              <w:t>Lo toman todos los residentes de Nuevo ingreso.</w:t>
            </w:r>
          </w:p>
        </w:tc>
      </w:tr>
      <w:tr w:rsidR="004313C9" w:rsidRPr="00866275" w:rsidTr="009A4924">
        <w:tc>
          <w:tcPr>
            <w:tcW w:w="3256" w:type="dxa"/>
          </w:tcPr>
          <w:p w:rsidR="004313C9" w:rsidRPr="00866275" w:rsidRDefault="004313C9" w:rsidP="004313C9">
            <w:pPr>
              <w:rPr>
                <w:rFonts w:ascii="Arial" w:hAnsi="Arial" w:cs="Arial"/>
                <w:bCs/>
                <w:sz w:val="20"/>
                <w:szCs w:val="20"/>
              </w:rPr>
            </w:pPr>
            <w:r w:rsidRPr="00866275">
              <w:rPr>
                <w:rFonts w:ascii="Arial" w:hAnsi="Arial" w:cs="Arial"/>
                <w:i/>
                <w:sz w:val="20"/>
                <w:szCs w:val="20"/>
                <w:u w:val="single"/>
              </w:rPr>
              <w:t>PALS.</w:t>
            </w:r>
          </w:p>
        </w:tc>
        <w:tc>
          <w:tcPr>
            <w:tcW w:w="2126" w:type="dxa"/>
          </w:tcPr>
          <w:p w:rsidR="004313C9" w:rsidRPr="00866275" w:rsidRDefault="004313C9" w:rsidP="00534E60">
            <w:pPr>
              <w:jc w:val="center"/>
              <w:rPr>
                <w:rFonts w:ascii="Arial" w:hAnsi="Arial" w:cs="Arial"/>
                <w:bCs/>
                <w:sz w:val="20"/>
                <w:szCs w:val="20"/>
              </w:rPr>
            </w:pPr>
          </w:p>
        </w:tc>
        <w:tc>
          <w:tcPr>
            <w:tcW w:w="4961" w:type="dxa"/>
          </w:tcPr>
          <w:p w:rsidR="004313C9" w:rsidRPr="00866275" w:rsidRDefault="004313C9" w:rsidP="004313C9">
            <w:pPr>
              <w:jc w:val="both"/>
              <w:rPr>
                <w:rFonts w:ascii="Arial" w:hAnsi="Arial" w:cs="Arial"/>
                <w:sz w:val="20"/>
                <w:szCs w:val="20"/>
              </w:rPr>
            </w:pPr>
            <w:r w:rsidRPr="00866275">
              <w:rPr>
                <w:rFonts w:ascii="Arial" w:hAnsi="Arial" w:cs="Arial"/>
                <w:sz w:val="20"/>
                <w:szCs w:val="20"/>
              </w:rPr>
              <w:t>Vigencia de 2 años</w:t>
            </w:r>
          </w:p>
          <w:p w:rsidR="004313C9" w:rsidRPr="00866275" w:rsidRDefault="004313C9" w:rsidP="004313C9">
            <w:pPr>
              <w:pStyle w:val="Prrafodelista"/>
              <w:jc w:val="both"/>
              <w:rPr>
                <w:rFonts w:ascii="Arial" w:hAnsi="Arial" w:cs="Arial"/>
                <w:sz w:val="20"/>
                <w:szCs w:val="20"/>
              </w:rPr>
            </w:pPr>
            <w:r w:rsidRPr="00866275">
              <w:rPr>
                <w:rFonts w:ascii="Arial" w:hAnsi="Arial" w:cs="Arial"/>
                <w:sz w:val="20"/>
                <w:szCs w:val="20"/>
              </w:rPr>
              <w:t xml:space="preserve">El PALS se imparte en el Hospital Español de México en el transcurso del segundo año de la Residencia en Pediatría. </w:t>
            </w:r>
          </w:p>
          <w:p w:rsidR="004313C9" w:rsidRPr="00866275" w:rsidRDefault="004313C9" w:rsidP="003B4D69">
            <w:pPr>
              <w:pStyle w:val="Prrafodelista"/>
              <w:jc w:val="both"/>
              <w:rPr>
                <w:rFonts w:ascii="Arial" w:hAnsi="Arial" w:cs="Arial"/>
                <w:bCs/>
                <w:sz w:val="20"/>
                <w:szCs w:val="20"/>
              </w:rPr>
            </w:pPr>
            <w:r w:rsidRPr="00866275">
              <w:rPr>
                <w:rFonts w:ascii="Arial" w:hAnsi="Arial" w:cs="Arial"/>
                <w:sz w:val="20"/>
                <w:szCs w:val="20"/>
              </w:rPr>
              <w:t>Lo toman los Residentes de 2º año de Pediatría</w:t>
            </w:r>
          </w:p>
        </w:tc>
      </w:tr>
      <w:tr w:rsidR="004313C9" w:rsidRPr="00866275" w:rsidTr="009A4924">
        <w:tc>
          <w:tcPr>
            <w:tcW w:w="3256" w:type="dxa"/>
          </w:tcPr>
          <w:p w:rsidR="004313C9" w:rsidRPr="00866275" w:rsidRDefault="004313C9" w:rsidP="003B4D69">
            <w:pPr>
              <w:jc w:val="both"/>
              <w:rPr>
                <w:rFonts w:ascii="Arial" w:hAnsi="Arial" w:cs="Arial"/>
                <w:bCs/>
                <w:sz w:val="20"/>
                <w:szCs w:val="20"/>
              </w:rPr>
            </w:pPr>
            <w:r w:rsidRPr="00866275">
              <w:rPr>
                <w:rFonts w:ascii="Arial" w:hAnsi="Arial" w:cs="Arial"/>
                <w:i/>
                <w:sz w:val="20"/>
                <w:szCs w:val="20"/>
                <w:u w:val="single"/>
              </w:rPr>
              <w:t>JORNADAS MEDICAS DEL HOSPITAL ESPAÑOL DE MEXICO</w:t>
            </w:r>
          </w:p>
        </w:tc>
        <w:tc>
          <w:tcPr>
            <w:tcW w:w="2126" w:type="dxa"/>
          </w:tcPr>
          <w:p w:rsidR="004313C9" w:rsidRPr="00866275" w:rsidRDefault="004313C9" w:rsidP="004313C9">
            <w:pPr>
              <w:jc w:val="both"/>
              <w:rPr>
                <w:rFonts w:ascii="Arial" w:hAnsi="Arial" w:cs="Arial"/>
                <w:sz w:val="20"/>
                <w:szCs w:val="20"/>
              </w:rPr>
            </w:pPr>
            <w:r w:rsidRPr="00866275">
              <w:rPr>
                <w:rFonts w:ascii="Arial" w:hAnsi="Arial" w:cs="Arial"/>
                <w:sz w:val="20"/>
                <w:szCs w:val="20"/>
              </w:rPr>
              <w:t xml:space="preserve">Se llevan a cabo en el mes de febrero. </w:t>
            </w:r>
          </w:p>
          <w:p w:rsidR="004313C9" w:rsidRPr="00866275" w:rsidRDefault="004313C9" w:rsidP="00534E60">
            <w:pPr>
              <w:jc w:val="center"/>
              <w:rPr>
                <w:rFonts w:ascii="Arial" w:hAnsi="Arial" w:cs="Arial"/>
                <w:bCs/>
                <w:sz w:val="20"/>
                <w:szCs w:val="20"/>
              </w:rPr>
            </w:pPr>
          </w:p>
        </w:tc>
        <w:tc>
          <w:tcPr>
            <w:tcW w:w="4961" w:type="dxa"/>
          </w:tcPr>
          <w:p w:rsidR="004313C9" w:rsidRPr="00866275" w:rsidRDefault="004313C9" w:rsidP="00534E60">
            <w:pPr>
              <w:jc w:val="center"/>
              <w:rPr>
                <w:rFonts w:ascii="Arial" w:hAnsi="Arial" w:cs="Arial"/>
                <w:bCs/>
                <w:sz w:val="20"/>
                <w:szCs w:val="20"/>
              </w:rPr>
            </w:pPr>
            <w:r w:rsidRPr="00866275">
              <w:rPr>
                <w:rFonts w:ascii="Arial" w:hAnsi="Arial" w:cs="Arial"/>
                <w:bCs/>
                <w:sz w:val="20"/>
                <w:szCs w:val="20"/>
              </w:rPr>
              <w:t xml:space="preserve">Es obligatorio para los Residentes de todos los años académicos. </w:t>
            </w:r>
          </w:p>
        </w:tc>
      </w:tr>
      <w:tr w:rsidR="004313C9" w:rsidRPr="00866275" w:rsidTr="009A4924">
        <w:tc>
          <w:tcPr>
            <w:tcW w:w="3256" w:type="dxa"/>
          </w:tcPr>
          <w:p w:rsidR="004313C9" w:rsidRPr="00866275" w:rsidRDefault="004313C9" w:rsidP="003B4D69">
            <w:pPr>
              <w:jc w:val="both"/>
              <w:rPr>
                <w:rFonts w:ascii="Arial" w:hAnsi="Arial" w:cs="Arial"/>
                <w:bCs/>
                <w:sz w:val="20"/>
                <w:szCs w:val="20"/>
              </w:rPr>
            </w:pPr>
            <w:r w:rsidRPr="00866275">
              <w:rPr>
                <w:rFonts w:ascii="Arial" w:hAnsi="Arial" w:cs="Arial"/>
                <w:sz w:val="20"/>
                <w:szCs w:val="20"/>
              </w:rPr>
              <w:t xml:space="preserve">Se potenciará la asistencia y participación activa en congresos y reuniones de Pediatría y/o de las diferentes especialidades y subespecialidades pediátricas tanto nacionales como internacionales. </w:t>
            </w:r>
          </w:p>
        </w:tc>
        <w:tc>
          <w:tcPr>
            <w:tcW w:w="2126" w:type="dxa"/>
          </w:tcPr>
          <w:p w:rsidR="004313C9" w:rsidRPr="00866275" w:rsidRDefault="004313C9" w:rsidP="00534E60">
            <w:pPr>
              <w:jc w:val="center"/>
              <w:rPr>
                <w:rFonts w:ascii="Arial" w:hAnsi="Arial" w:cs="Arial"/>
                <w:bCs/>
                <w:sz w:val="20"/>
                <w:szCs w:val="20"/>
              </w:rPr>
            </w:pPr>
          </w:p>
        </w:tc>
        <w:tc>
          <w:tcPr>
            <w:tcW w:w="4961" w:type="dxa"/>
          </w:tcPr>
          <w:p w:rsidR="004313C9" w:rsidRPr="00866275" w:rsidRDefault="004313C9" w:rsidP="00534E60">
            <w:pPr>
              <w:jc w:val="center"/>
              <w:rPr>
                <w:rFonts w:ascii="Arial" w:hAnsi="Arial" w:cs="Arial"/>
                <w:bCs/>
                <w:sz w:val="20"/>
                <w:szCs w:val="20"/>
              </w:rPr>
            </w:pPr>
          </w:p>
        </w:tc>
      </w:tr>
    </w:tbl>
    <w:p w:rsidR="004313C9" w:rsidRPr="00866275" w:rsidRDefault="004313C9" w:rsidP="004313C9">
      <w:pPr>
        <w:jc w:val="both"/>
        <w:rPr>
          <w:rFonts w:ascii="Arial" w:hAnsi="Arial" w:cs="Arial"/>
          <w:sz w:val="20"/>
          <w:szCs w:val="20"/>
        </w:rPr>
      </w:pPr>
    </w:p>
    <w:p w:rsidR="003B4D69" w:rsidRDefault="003B4D69" w:rsidP="002868A7">
      <w:pPr>
        <w:rPr>
          <w:rFonts w:ascii="Arial" w:hAnsi="Arial" w:cs="Arial"/>
          <w:b/>
          <w:bCs/>
          <w:sz w:val="20"/>
          <w:szCs w:val="20"/>
        </w:rPr>
      </w:pPr>
      <w:r>
        <w:rPr>
          <w:rFonts w:ascii="Arial" w:hAnsi="Arial" w:cs="Arial"/>
          <w:b/>
          <w:bCs/>
          <w:sz w:val="20"/>
          <w:szCs w:val="20"/>
        </w:rPr>
        <w:t xml:space="preserve">   </w:t>
      </w:r>
    </w:p>
    <w:p w:rsidR="003B4D69" w:rsidRDefault="003B4D69" w:rsidP="002868A7">
      <w:pPr>
        <w:rPr>
          <w:rFonts w:ascii="Arial" w:hAnsi="Arial" w:cs="Arial"/>
          <w:b/>
          <w:bCs/>
          <w:sz w:val="20"/>
          <w:szCs w:val="20"/>
        </w:rPr>
      </w:pPr>
    </w:p>
    <w:p w:rsidR="003B4D69" w:rsidRDefault="003B4D69" w:rsidP="002868A7">
      <w:pPr>
        <w:rPr>
          <w:rFonts w:ascii="Arial" w:hAnsi="Arial" w:cs="Arial"/>
          <w:b/>
          <w:bCs/>
          <w:sz w:val="20"/>
          <w:szCs w:val="20"/>
        </w:rPr>
      </w:pPr>
    </w:p>
    <w:p w:rsidR="003B4D69" w:rsidRPr="00866275" w:rsidRDefault="000014FD" w:rsidP="002868A7">
      <w:pPr>
        <w:rPr>
          <w:rFonts w:ascii="Arial" w:hAnsi="Arial" w:cs="Arial"/>
          <w:b/>
          <w:bCs/>
          <w:sz w:val="20"/>
          <w:szCs w:val="20"/>
        </w:rPr>
      </w:pPr>
      <w:r w:rsidRPr="00866275">
        <w:rPr>
          <w:rFonts w:ascii="Arial" w:hAnsi="Arial" w:cs="Arial"/>
          <w:b/>
          <w:bCs/>
          <w:sz w:val="20"/>
          <w:szCs w:val="20"/>
        </w:rPr>
        <w:t xml:space="preserve">A. 13 </w:t>
      </w:r>
      <w:r w:rsidR="002868A7" w:rsidRPr="00866275">
        <w:rPr>
          <w:rFonts w:ascii="Arial" w:hAnsi="Arial" w:cs="Arial"/>
          <w:b/>
          <w:bCs/>
          <w:sz w:val="20"/>
          <w:szCs w:val="20"/>
        </w:rPr>
        <w:t>Actividades docentes de investigación</w:t>
      </w:r>
    </w:p>
    <w:p w:rsidR="00C8575B" w:rsidRPr="00866275" w:rsidRDefault="000014FD" w:rsidP="002868A7">
      <w:pPr>
        <w:rPr>
          <w:rFonts w:ascii="Arial" w:hAnsi="Arial" w:cs="Arial"/>
          <w:color w:val="000000"/>
          <w:sz w:val="20"/>
          <w:szCs w:val="20"/>
        </w:rPr>
      </w:pPr>
      <w:r w:rsidRPr="00866275">
        <w:rPr>
          <w:rFonts w:ascii="Arial" w:hAnsi="Arial" w:cs="Arial"/>
          <w:b/>
          <w:bCs/>
          <w:sz w:val="20"/>
          <w:szCs w:val="20"/>
        </w:rPr>
        <w:t>A. 13</w:t>
      </w:r>
      <w:r w:rsidR="002868A7" w:rsidRPr="00866275">
        <w:rPr>
          <w:rFonts w:ascii="Arial" w:hAnsi="Arial" w:cs="Arial"/>
          <w:b/>
          <w:bCs/>
          <w:sz w:val="20"/>
          <w:szCs w:val="20"/>
        </w:rPr>
        <w:t xml:space="preserve">.1 Lista de protocolos de investigación de los residentes del último grado. </w:t>
      </w:r>
      <w:r w:rsidR="002868A7" w:rsidRPr="00866275">
        <w:rPr>
          <w:rFonts w:ascii="Arial" w:hAnsi="Arial" w:cs="Arial"/>
          <w:color w:val="000000"/>
          <w:sz w:val="20"/>
          <w:szCs w:val="20"/>
        </w:rPr>
        <w:t>La finalidad es que al pasar a su último grado académico ya cuenten con el título y tema a desarrollar</w:t>
      </w:r>
    </w:p>
    <w:tbl>
      <w:tblPr>
        <w:tblStyle w:val="Tablaconcuadrcula"/>
        <w:tblW w:w="10418" w:type="dxa"/>
        <w:tblLook w:val="04A0" w:firstRow="1" w:lastRow="0" w:firstColumn="1" w:lastColumn="0" w:noHBand="0" w:noVBand="1"/>
      </w:tblPr>
      <w:tblGrid>
        <w:gridCol w:w="3994"/>
        <w:gridCol w:w="3711"/>
        <w:gridCol w:w="2713"/>
      </w:tblGrid>
      <w:tr w:rsidR="002868A7" w:rsidRPr="00866275" w:rsidTr="003B4D69">
        <w:trPr>
          <w:trHeight w:val="819"/>
        </w:trPr>
        <w:tc>
          <w:tcPr>
            <w:tcW w:w="3994" w:type="dxa"/>
            <w:vAlign w:val="center"/>
          </w:tcPr>
          <w:p w:rsidR="002868A7" w:rsidRPr="00866275" w:rsidRDefault="002868A7" w:rsidP="002868A7">
            <w:pPr>
              <w:jc w:val="center"/>
              <w:rPr>
                <w:rFonts w:ascii="Arial" w:hAnsi="Arial" w:cs="Arial"/>
                <w:b/>
                <w:bCs/>
                <w:sz w:val="20"/>
                <w:szCs w:val="20"/>
              </w:rPr>
            </w:pPr>
            <w:r w:rsidRPr="00866275">
              <w:rPr>
                <w:rFonts w:ascii="Arial" w:hAnsi="Arial" w:cs="Arial"/>
                <w:b/>
                <w:bCs/>
                <w:sz w:val="20"/>
                <w:szCs w:val="20"/>
              </w:rPr>
              <w:lastRenderedPageBreak/>
              <w:t>Residente/ Protocolo de investigación</w:t>
            </w:r>
          </w:p>
        </w:tc>
        <w:tc>
          <w:tcPr>
            <w:tcW w:w="3711" w:type="dxa"/>
            <w:vAlign w:val="center"/>
          </w:tcPr>
          <w:p w:rsidR="002868A7" w:rsidRPr="00866275" w:rsidRDefault="00554A9F" w:rsidP="00554A9F">
            <w:pPr>
              <w:jc w:val="center"/>
              <w:rPr>
                <w:rFonts w:ascii="Arial" w:hAnsi="Arial" w:cs="Arial"/>
                <w:color w:val="FF0000"/>
                <w:sz w:val="20"/>
                <w:szCs w:val="20"/>
              </w:rPr>
            </w:pPr>
            <w:r w:rsidRPr="00866275">
              <w:rPr>
                <w:rFonts w:ascii="Arial" w:hAnsi="Arial" w:cs="Arial"/>
                <w:color w:val="FF0000"/>
                <w:sz w:val="20"/>
                <w:szCs w:val="20"/>
              </w:rPr>
              <w:t>P</w:t>
            </w:r>
            <w:r w:rsidR="002868A7" w:rsidRPr="00866275">
              <w:rPr>
                <w:rFonts w:ascii="Arial" w:hAnsi="Arial" w:cs="Arial"/>
                <w:color w:val="FF0000"/>
                <w:sz w:val="20"/>
                <w:szCs w:val="20"/>
              </w:rPr>
              <w:t>rocedimientos apoyados en investigación científica</w:t>
            </w:r>
          </w:p>
        </w:tc>
        <w:tc>
          <w:tcPr>
            <w:tcW w:w="2713" w:type="dxa"/>
            <w:vAlign w:val="center"/>
          </w:tcPr>
          <w:p w:rsidR="002868A7" w:rsidRPr="00866275" w:rsidRDefault="002868A7" w:rsidP="002868A7">
            <w:pPr>
              <w:jc w:val="center"/>
              <w:rPr>
                <w:rFonts w:ascii="Arial" w:hAnsi="Arial" w:cs="Arial"/>
                <w:b/>
                <w:bCs/>
                <w:sz w:val="20"/>
                <w:szCs w:val="20"/>
              </w:rPr>
            </w:pPr>
            <w:r w:rsidRPr="00866275">
              <w:rPr>
                <w:rFonts w:ascii="Arial" w:hAnsi="Arial" w:cs="Arial"/>
                <w:b/>
                <w:bCs/>
                <w:sz w:val="20"/>
                <w:szCs w:val="20"/>
              </w:rPr>
              <w:t>Fecha para revisión de avances</w:t>
            </w:r>
          </w:p>
        </w:tc>
      </w:tr>
      <w:tr w:rsidR="00A231E3" w:rsidRPr="00866275" w:rsidTr="00CB16BB">
        <w:trPr>
          <w:trHeight w:val="409"/>
        </w:trPr>
        <w:tc>
          <w:tcPr>
            <w:tcW w:w="3994" w:type="dxa"/>
            <w:vAlign w:val="center"/>
          </w:tcPr>
          <w:p w:rsidR="00A231E3" w:rsidRPr="00567181" w:rsidRDefault="00A231E3" w:rsidP="00A231E3">
            <w:pPr>
              <w:rPr>
                <w:rFonts w:asciiTheme="minorHAnsi" w:hAnsiTheme="minorHAnsi" w:cs="Arial"/>
                <w:sz w:val="20"/>
                <w:szCs w:val="20"/>
              </w:rPr>
            </w:pPr>
            <w:r w:rsidRPr="00567181">
              <w:rPr>
                <w:rFonts w:asciiTheme="minorHAnsi" w:hAnsiTheme="minorHAnsi" w:cs="Arial"/>
                <w:sz w:val="20"/>
                <w:szCs w:val="20"/>
              </w:rPr>
              <w:t>DANIELA CENOZ ACERO</w:t>
            </w:r>
          </w:p>
        </w:tc>
        <w:tc>
          <w:tcPr>
            <w:tcW w:w="3711" w:type="dxa"/>
          </w:tcPr>
          <w:p w:rsidR="00A231E3" w:rsidRPr="00567181" w:rsidRDefault="00567181" w:rsidP="00A231E3">
            <w:pPr>
              <w:rPr>
                <w:rFonts w:asciiTheme="minorHAnsi" w:hAnsiTheme="minorHAnsi" w:cs="Arial"/>
                <w:bCs/>
                <w:sz w:val="20"/>
                <w:szCs w:val="20"/>
              </w:rPr>
            </w:pPr>
            <w:r>
              <w:rPr>
                <w:rFonts w:asciiTheme="minorHAnsi" w:hAnsiTheme="minorHAnsi" w:cs="Arial"/>
                <w:bCs/>
                <w:sz w:val="20"/>
                <w:szCs w:val="20"/>
              </w:rPr>
              <w:t>COMPLICACIONES EN RN PRETÉRMINO EXTREMO AL EGRESO DE LA UCIN</w:t>
            </w:r>
          </w:p>
        </w:tc>
        <w:tc>
          <w:tcPr>
            <w:tcW w:w="2713" w:type="dxa"/>
          </w:tcPr>
          <w:p w:rsidR="00A231E3" w:rsidRPr="00272400" w:rsidRDefault="00272400" w:rsidP="00A231E3">
            <w:pPr>
              <w:rPr>
                <w:rFonts w:asciiTheme="minorHAnsi" w:hAnsiTheme="minorHAnsi" w:cs="Arial"/>
                <w:bCs/>
              </w:rPr>
            </w:pPr>
            <w:r w:rsidRPr="00272400">
              <w:rPr>
                <w:rFonts w:asciiTheme="minorHAnsi" w:hAnsiTheme="minorHAnsi" w:cs="Arial"/>
                <w:bCs/>
              </w:rPr>
              <w:t>Cada mes</w:t>
            </w:r>
          </w:p>
        </w:tc>
      </w:tr>
      <w:tr w:rsidR="00272400" w:rsidRPr="00866275" w:rsidTr="00CB16BB">
        <w:trPr>
          <w:trHeight w:val="409"/>
        </w:trPr>
        <w:tc>
          <w:tcPr>
            <w:tcW w:w="3994" w:type="dxa"/>
            <w:vAlign w:val="center"/>
          </w:tcPr>
          <w:p w:rsidR="00272400" w:rsidRPr="00567181" w:rsidRDefault="00272400" w:rsidP="00A231E3">
            <w:pPr>
              <w:rPr>
                <w:rFonts w:asciiTheme="minorHAnsi" w:hAnsiTheme="minorHAnsi" w:cs="Arial"/>
                <w:sz w:val="20"/>
                <w:szCs w:val="20"/>
              </w:rPr>
            </w:pPr>
            <w:r w:rsidRPr="00567181">
              <w:rPr>
                <w:rFonts w:asciiTheme="minorHAnsi" w:hAnsiTheme="minorHAnsi" w:cs="Arial"/>
                <w:sz w:val="20"/>
                <w:szCs w:val="20"/>
              </w:rPr>
              <w:t>MAITE FARIAS FERNÁNDEZ</w:t>
            </w:r>
          </w:p>
        </w:tc>
        <w:tc>
          <w:tcPr>
            <w:tcW w:w="3711" w:type="dxa"/>
          </w:tcPr>
          <w:p w:rsidR="00272400" w:rsidRPr="00567181" w:rsidRDefault="00272400" w:rsidP="00A231E3">
            <w:pPr>
              <w:rPr>
                <w:rFonts w:asciiTheme="minorHAnsi" w:hAnsiTheme="minorHAnsi" w:cs="Arial"/>
                <w:bCs/>
                <w:sz w:val="20"/>
                <w:szCs w:val="20"/>
              </w:rPr>
            </w:pPr>
            <w:r w:rsidRPr="00567181">
              <w:rPr>
                <w:rFonts w:asciiTheme="minorHAnsi" w:hAnsiTheme="minorHAnsi" w:cs="Arial"/>
                <w:bCs/>
                <w:sz w:val="20"/>
                <w:szCs w:val="20"/>
              </w:rPr>
              <w:t>ALTERACIONES EN EL PATRON DEL SUEÑO EN NÑOS HOSPITALIZADOS</w:t>
            </w:r>
          </w:p>
        </w:tc>
        <w:tc>
          <w:tcPr>
            <w:tcW w:w="2713" w:type="dxa"/>
          </w:tcPr>
          <w:p w:rsidR="00272400" w:rsidRDefault="00272400">
            <w:r w:rsidRPr="003E71B5">
              <w:rPr>
                <w:rFonts w:asciiTheme="minorHAnsi" w:hAnsiTheme="minorHAnsi" w:cs="Arial"/>
                <w:bCs/>
              </w:rPr>
              <w:t>Cada mes</w:t>
            </w:r>
          </w:p>
        </w:tc>
      </w:tr>
      <w:tr w:rsidR="00272400" w:rsidRPr="00866275" w:rsidTr="00CB16BB">
        <w:trPr>
          <w:trHeight w:val="409"/>
        </w:trPr>
        <w:tc>
          <w:tcPr>
            <w:tcW w:w="3994" w:type="dxa"/>
            <w:vAlign w:val="center"/>
          </w:tcPr>
          <w:p w:rsidR="00272400" w:rsidRPr="00567181" w:rsidRDefault="00272400" w:rsidP="00A231E3">
            <w:pPr>
              <w:rPr>
                <w:rFonts w:asciiTheme="minorHAnsi" w:hAnsiTheme="minorHAnsi" w:cs="Arial"/>
                <w:sz w:val="20"/>
                <w:szCs w:val="20"/>
              </w:rPr>
            </w:pPr>
            <w:r w:rsidRPr="00567181">
              <w:rPr>
                <w:rFonts w:asciiTheme="minorHAnsi" w:hAnsiTheme="minorHAnsi" w:cs="Arial"/>
                <w:sz w:val="20"/>
                <w:szCs w:val="20"/>
              </w:rPr>
              <w:t>JONATHAN ABDI PONCE CASTELL</w:t>
            </w:r>
          </w:p>
        </w:tc>
        <w:tc>
          <w:tcPr>
            <w:tcW w:w="3711" w:type="dxa"/>
          </w:tcPr>
          <w:p w:rsidR="00272400" w:rsidRPr="00567181" w:rsidRDefault="00272400" w:rsidP="00A231E3">
            <w:pPr>
              <w:rPr>
                <w:rFonts w:asciiTheme="minorHAnsi" w:hAnsiTheme="minorHAnsi" w:cs="Arial"/>
                <w:bCs/>
                <w:sz w:val="20"/>
                <w:szCs w:val="20"/>
              </w:rPr>
            </w:pPr>
          </w:p>
        </w:tc>
        <w:tc>
          <w:tcPr>
            <w:tcW w:w="2713" w:type="dxa"/>
          </w:tcPr>
          <w:p w:rsidR="00272400" w:rsidRDefault="00272400">
            <w:r w:rsidRPr="003E71B5">
              <w:rPr>
                <w:rFonts w:asciiTheme="minorHAnsi" w:hAnsiTheme="minorHAnsi" w:cs="Arial"/>
                <w:bCs/>
              </w:rPr>
              <w:t>Cada mes</w:t>
            </w:r>
          </w:p>
        </w:tc>
      </w:tr>
      <w:tr w:rsidR="00272400" w:rsidRPr="00866275" w:rsidTr="00CB16BB">
        <w:trPr>
          <w:trHeight w:val="409"/>
        </w:trPr>
        <w:tc>
          <w:tcPr>
            <w:tcW w:w="3994" w:type="dxa"/>
            <w:vAlign w:val="center"/>
          </w:tcPr>
          <w:p w:rsidR="00272400" w:rsidRPr="00567181" w:rsidRDefault="00272400" w:rsidP="00A231E3">
            <w:pPr>
              <w:tabs>
                <w:tab w:val="left" w:pos="567"/>
                <w:tab w:val="left" w:pos="2552"/>
              </w:tabs>
              <w:rPr>
                <w:rFonts w:asciiTheme="minorHAnsi" w:hAnsiTheme="minorHAnsi" w:cs="Arial"/>
                <w:sz w:val="20"/>
                <w:szCs w:val="20"/>
              </w:rPr>
            </w:pPr>
            <w:r w:rsidRPr="00567181">
              <w:rPr>
                <w:rFonts w:asciiTheme="minorHAnsi" w:hAnsiTheme="minorHAnsi" w:cs="Arial"/>
                <w:sz w:val="20"/>
                <w:szCs w:val="20"/>
              </w:rPr>
              <w:t>MARIANA BASILIO RUIZ</w:t>
            </w:r>
          </w:p>
        </w:tc>
        <w:tc>
          <w:tcPr>
            <w:tcW w:w="3711" w:type="dxa"/>
          </w:tcPr>
          <w:p w:rsidR="00272400" w:rsidRPr="00567181" w:rsidRDefault="00272400" w:rsidP="00A231E3">
            <w:pPr>
              <w:rPr>
                <w:rFonts w:asciiTheme="minorHAnsi" w:hAnsiTheme="minorHAnsi" w:cs="Arial"/>
                <w:bCs/>
                <w:sz w:val="20"/>
                <w:szCs w:val="20"/>
              </w:rPr>
            </w:pPr>
          </w:p>
        </w:tc>
        <w:tc>
          <w:tcPr>
            <w:tcW w:w="2713" w:type="dxa"/>
          </w:tcPr>
          <w:p w:rsidR="00272400" w:rsidRDefault="00272400">
            <w:r w:rsidRPr="003E71B5">
              <w:rPr>
                <w:rFonts w:asciiTheme="minorHAnsi" w:hAnsiTheme="minorHAnsi" w:cs="Arial"/>
                <w:bCs/>
              </w:rPr>
              <w:t>Cada mes</w:t>
            </w:r>
          </w:p>
        </w:tc>
      </w:tr>
      <w:tr w:rsidR="00272400" w:rsidRPr="00866275" w:rsidTr="00CB16BB">
        <w:trPr>
          <w:trHeight w:val="409"/>
        </w:trPr>
        <w:tc>
          <w:tcPr>
            <w:tcW w:w="3994" w:type="dxa"/>
            <w:vAlign w:val="center"/>
          </w:tcPr>
          <w:p w:rsidR="00272400" w:rsidRPr="00567181" w:rsidRDefault="00272400" w:rsidP="00A231E3">
            <w:pPr>
              <w:rPr>
                <w:rFonts w:asciiTheme="minorHAnsi" w:hAnsiTheme="minorHAnsi" w:cs="Arial"/>
                <w:sz w:val="20"/>
                <w:szCs w:val="20"/>
              </w:rPr>
            </w:pPr>
            <w:r w:rsidRPr="00567181">
              <w:rPr>
                <w:rFonts w:asciiTheme="minorHAnsi" w:hAnsiTheme="minorHAnsi" w:cs="Arial"/>
                <w:sz w:val="20"/>
                <w:szCs w:val="20"/>
              </w:rPr>
              <w:t>ROSA LUCILA MEDINA ZAMORA</w:t>
            </w:r>
          </w:p>
        </w:tc>
        <w:tc>
          <w:tcPr>
            <w:tcW w:w="3711" w:type="dxa"/>
          </w:tcPr>
          <w:p w:rsidR="00272400" w:rsidRPr="00567181" w:rsidRDefault="00272400" w:rsidP="00A231E3">
            <w:pPr>
              <w:rPr>
                <w:rFonts w:asciiTheme="minorHAnsi" w:hAnsiTheme="minorHAnsi" w:cs="Arial"/>
                <w:bCs/>
                <w:sz w:val="20"/>
                <w:szCs w:val="20"/>
              </w:rPr>
            </w:pPr>
            <w:r>
              <w:rPr>
                <w:rFonts w:asciiTheme="minorHAnsi" w:hAnsiTheme="minorHAnsi" w:cs="Arial"/>
                <w:bCs/>
                <w:sz w:val="20"/>
                <w:szCs w:val="20"/>
              </w:rPr>
              <w:t>PERCENTILES DE TENSIÓN ARTERIAL EN RN SANOS</w:t>
            </w:r>
          </w:p>
        </w:tc>
        <w:tc>
          <w:tcPr>
            <w:tcW w:w="2713" w:type="dxa"/>
          </w:tcPr>
          <w:p w:rsidR="00272400" w:rsidRDefault="00272400">
            <w:r w:rsidRPr="003E71B5">
              <w:rPr>
                <w:rFonts w:asciiTheme="minorHAnsi" w:hAnsiTheme="minorHAnsi" w:cs="Arial"/>
                <w:bCs/>
              </w:rPr>
              <w:t>Cada mes</w:t>
            </w:r>
          </w:p>
        </w:tc>
      </w:tr>
      <w:tr w:rsidR="00272400" w:rsidRPr="00866275" w:rsidTr="00CB16BB">
        <w:trPr>
          <w:trHeight w:val="409"/>
        </w:trPr>
        <w:tc>
          <w:tcPr>
            <w:tcW w:w="3994" w:type="dxa"/>
            <w:vAlign w:val="center"/>
          </w:tcPr>
          <w:p w:rsidR="00272400" w:rsidRPr="00567181" w:rsidRDefault="00272400" w:rsidP="00A231E3">
            <w:pPr>
              <w:rPr>
                <w:rFonts w:asciiTheme="minorHAnsi" w:hAnsiTheme="minorHAnsi" w:cs="Arial"/>
                <w:sz w:val="20"/>
                <w:szCs w:val="20"/>
              </w:rPr>
            </w:pPr>
            <w:r w:rsidRPr="00567181">
              <w:rPr>
                <w:rFonts w:asciiTheme="minorHAnsi" w:hAnsiTheme="minorHAnsi" w:cs="Arial"/>
                <w:sz w:val="20"/>
                <w:szCs w:val="20"/>
              </w:rPr>
              <w:t>PERLA NALLELY ORTEGA ZARATE</w:t>
            </w:r>
          </w:p>
        </w:tc>
        <w:tc>
          <w:tcPr>
            <w:tcW w:w="3711" w:type="dxa"/>
          </w:tcPr>
          <w:p w:rsidR="00272400" w:rsidRPr="00567181" w:rsidRDefault="00272400" w:rsidP="00A231E3">
            <w:pPr>
              <w:rPr>
                <w:rFonts w:asciiTheme="minorHAnsi" w:hAnsiTheme="minorHAnsi" w:cs="Arial"/>
                <w:bCs/>
                <w:sz w:val="20"/>
                <w:szCs w:val="20"/>
              </w:rPr>
            </w:pPr>
          </w:p>
        </w:tc>
        <w:tc>
          <w:tcPr>
            <w:tcW w:w="2713" w:type="dxa"/>
          </w:tcPr>
          <w:p w:rsidR="00272400" w:rsidRDefault="00272400">
            <w:r w:rsidRPr="003E71B5">
              <w:rPr>
                <w:rFonts w:asciiTheme="minorHAnsi" w:hAnsiTheme="minorHAnsi" w:cs="Arial"/>
                <w:bCs/>
              </w:rPr>
              <w:t>Cada mes</w:t>
            </w:r>
          </w:p>
        </w:tc>
      </w:tr>
      <w:tr w:rsidR="00272400" w:rsidRPr="00866275" w:rsidTr="00CB16BB">
        <w:trPr>
          <w:trHeight w:val="409"/>
        </w:trPr>
        <w:tc>
          <w:tcPr>
            <w:tcW w:w="3994" w:type="dxa"/>
            <w:vAlign w:val="center"/>
          </w:tcPr>
          <w:p w:rsidR="00272400" w:rsidRPr="00567181" w:rsidRDefault="00272400" w:rsidP="000A3B03">
            <w:pPr>
              <w:rPr>
                <w:rFonts w:asciiTheme="minorHAnsi" w:hAnsiTheme="minorHAnsi" w:cs="Arial"/>
                <w:sz w:val="20"/>
                <w:szCs w:val="20"/>
              </w:rPr>
            </w:pPr>
            <w:r w:rsidRPr="00567181">
              <w:rPr>
                <w:rFonts w:asciiTheme="minorHAnsi" w:hAnsiTheme="minorHAnsi" w:cs="Arial"/>
                <w:sz w:val="20"/>
                <w:szCs w:val="20"/>
              </w:rPr>
              <w:t>NORMA A</w:t>
            </w:r>
            <w:r>
              <w:rPr>
                <w:rFonts w:asciiTheme="minorHAnsi" w:hAnsiTheme="minorHAnsi" w:cs="Arial"/>
                <w:sz w:val="20"/>
                <w:szCs w:val="20"/>
              </w:rPr>
              <w:t>LEJANDRA</w:t>
            </w:r>
            <w:r w:rsidRPr="00567181">
              <w:rPr>
                <w:rFonts w:asciiTheme="minorHAnsi" w:hAnsiTheme="minorHAnsi" w:cs="Arial"/>
                <w:sz w:val="20"/>
                <w:szCs w:val="20"/>
              </w:rPr>
              <w:t xml:space="preserve"> MARQUEZ SAINZ</w:t>
            </w:r>
          </w:p>
        </w:tc>
        <w:tc>
          <w:tcPr>
            <w:tcW w:w="3711" w:type="dxa"/>
          </w:tcPr>
          <w:p w:rsidR="00272400" w:rsidRPr="00567181" w:rsidRDefault="00272400" w:rsidP="00A231E3">
            <w:pPr>
              <w:rPr>
                <w:rFonts w:asciiTheme="minorHAnsi" w:hAnsiTheme="minorHAnsi" w:cs="Arial"/>
                <w:bCs/>
                <w:sz w:val="20"/>
                <w:szCs w:val="20"/>
              </w:rPr>
            </w:pPr>
          </w:p>
        </w:tc>
        <w:tc>
          <w:tcPr>
            <w:tcW w:w="2713" w:type="dxa"/>
          </w:tcPr>
          <w:p w:rsidR="00272400" w:rsidRDefault="00272400">
            <w:r w:rsidRPr="003E71B5">
              <w:rPr>
                <w:rFonts w:asciiTheme="minorHAnsi" w:hAnsiTheme="minorHAnsi" w:cs="Arial"/>
                <w:bCs/>
              </w:rPr>
              <w:t>Cada mes</w:t>
            </w:r>
          </w:p>
        </w:tc>
      </w:tr>
      <w:tr w:rsidR="00272400" w:rsidRPr="00866275" w:rsidTr="00CB16BB">
        <w:trPr>
          <w:trHeight w:val="409"/>
        </w:trPr>
        <w:tc>
          <w:tcPr>
            <w:tcW w:w="3994" w:type="dxa"/>
            <w:vAlign w:val="center"/>
          </w:tcPr>
          <w:p w:rsidR="00272400" w:rsidRPr="00567181" w:rsidRDefault="00272400" w:rsidP="00A231E3">
            <w:pPr>
              <w:tabs>
                <w:tab w:val="left" w:pos="567"/>
                <w:tab w:val="left" w:pos="2552"/>
              </w:tabs>
              <w:rPr>
                <w:rFonts w:asciiTheme="minorHAnsi" w:hAnsiTheme="minorHAnsi" w:cs="Arial"/>
                <w:sz w:val="20"/>
                <w:szCs w:val="20"/>
              </w:rPr>
            </w:pPr>
            <w:r w:rsidRPr="00567181">
              <w:rPr>
                <w:rFonts w:asciiTheme="minorHAnsi" w:hAnsiTheme="minorHAnsi" w:cs="Arial"/>
                <w:sz w:val="20"/>
                <w:szCs w:val="20"/>
              </w:rPr>
              <w:t>LIZA MARIE LAGARDE SANTILLAN</w:t>
            </w:r>
          </w:p>
        </w:tc>
        <w:tc>
          <w:tcPr>
            <w:tcW w:w="3711" w:type="dxa"/>
          </w:tcPr>
          <w:p w:rsidR="00272400" w:rsidRPr="00567181" w:rsidRDefault="00272400" w:rsidP="00A231E3">
            <w:pPr>
              <w:rPr>
                <w:rFonts w:asciiTheme="minorHAnsi" w:hAnsiTheme="minorHAnsi" w:cs="Arial"/>
                <w:bCs/>
                <w:sz w:val="20"/>
                <w:szCs w:val="20"/>
              </w:rPr>
            </w:pPr>
            <w:r>
              <w:rPr>
                <w:rFonts w:asciiTheme="minorHAnsi" w:hAnsiTheme="minorHAnsi" w:cs="Arial"/>
                <w:bCs/>
                <w:sz w:val="20"/>
                <w:szCs w:val="20"/>
              </w:rPr>
              <w:t>RELACIÓN DE EOSINOFILIA PERSISSTENTE COMO FACTOR PRONÓSTICO DE COMPLICACIONES TARDÍAS EN ENTEROCOLITIS NECROTIZANTE</w:t>
            </w:r>
          </w:p>
        </w:tc>
        <w:tc>
          <w:tcPr>
            <w:tcW w:w="2713" w:type="dxa"/>
          </w:tcPr>
          <w:p w:rsidR="00272400" w:rsidRDefault="00272400">
            <w:r w:rsidRPr="003E71B5">
              <w:rPr>
                <w:rFonts w:asciiTheme="minorHAnsi" w:hAnsiTheme="minorHAnsi" w:cs="Arial"/>
                <w:bCs/>
              </w:rPr>
              <w:t>Cada mes</w:t>
            </w:r>
          </w:p>
        </w:tc>
      </w:tr>
      <w:tr w:rsidR="00272400" w:rsidRPr="00866275" w:rsidTr="00CB16BB">
        <w:trPr>
          <w:trHeight w:val="437"/>
        </w:trPr>
        <w:tc>
          <w:tcPr>
            <w:tcW w:w="3994" w:type="dxa"/>
            <w:vAlign w:val="center"/>
          </w:tcPr>
          <w:p w:rsidR="00272400" w:rsidRPr="00567181" w:rsidRDefault="00272400" w:rsidP="00A231E3">
            <w:pPr>
              <w:tabs>
                <w:tab w:val="left" w:pos="567"/>
                <w:tab w:val="left" w:pos="2552"/>
              </w:tabs>
              <w:rPr>
                <w:rFonts w:asciiTheme="minorHAnsi" w:hAnsiTheme="minorHAnsi" w:cs="Arial"/>
                <w:sz w:val="20"/>
                <w:szCs w:val="20"/>
              </w:rPr>
            </w:pPr>
            <w:r w:rsidRPr="00567181">
              <w:rPr>
                <w:rFonts w:asciiTheme="minorHAnsi" w:hAnsiTheme="minorHAnsi" w:cs="Arial"/>
                <w:sz w:val="20"/>
                <w:szCs w:val="20"/>
              </w:rPr>
              <w:t>ANA KARINA DUARTE CARRANZA</w:t>
            </w:r>
          </w:p>
        </w:tc>
        <w:tc>
          <w:tcPr>
            <w:tcW w:w="3711" w:type="dxa"/>
          </w:tcPr>
          <w:p w:rsidR="00272400" w:rsidRPr="00567181" w:rsidRDefault="00272400" w:rsidP="00A231E3">
            <w:pPr>
              <w:rPr>
                <w:rFonts w:asciiTheme="minorHAnsi" w:hAnsiTheme="minorHAnsi" w:cs="Arial"/>
                <w:bCs/>
                <w:sz w:val="20"/>
                <w:szCs w:val="20"/>
              </w:rPr>
            </w:pPr>
            <w:r>
              <w:rPr>
                <w:rFonts w:asciiTheme="minorHAnsi" w:hAnsiTheme="minorHAnsi" w:cs="Arial"/>
                <w:bCs/>
                <w:sz w:val="20"/>
                <w:szCs w:val="20"/>
              </w:rPr>
              <w:t>COMPARACIÓN Y SU NEURODESARROLLO AL NACIMIENTO DE NIÑOS DE TERMINO DE PESO BAJO VS PESO NORMAL</w:t>
            </w:r>
          </w:p>
        </w:tc>
        <w:tc>
          <w:tcPr>
            <w:tcW w:w="2713" w:type="dxa"/>
          </w:tcPr>
          <w:p w:rsidR="00272400" w:rsidRDefault="00272400">
            <w:r w:rsidRPr="003E71B5">
              <w:rPr>
                <w:rFonts w:asciiTheme="minorHAnsi" w:hAnsiTheme="minorHAnsi" w:cs="Arial"/>
                <w:bCs/>
              </w:rPr>
              <w:t>Cada mes</w:t>
            </w:r>
          </w:p>
        </w:tc>
      </w:tr>
    </w:tbl>
    <w:p w:rsidR="002868A7" w:rsidRPr="00866275" w:rsidRDefault="002868A7" w:rsidP="002868A7">
      <w:pPr>
        <w:rPr>
          <w:rFonts w:ascii="Arial" w:hAnsi="Arial" w:cs="Arial"/>
          <w:b/>
          <w:bCs/>
          <w:sz w:val="20"/>
          <w:szCs w:val="20"/>
        </w:rPr>
      </w:pPr>
    </w:p>
    <w:p w:rsidR="000014FD" w:rsidRPr="00866275" w:rsidRDefault="000014FD" w:rsidP="009A4924">
      <w:pPr>
        <w:jc w:val="both"/>
        <w:rPr>
          <w:rFonts w:ascii="Arial" w:hAnsi="Arial" w:cs="Arial"/>
          <w:sz w:val="20"/>
          <w:szCs w:val="20"/>
        </w:rPr>
      </w:pPr>
      <w:r w:rsidRPr="00866275">
        <w:rPr>
          <w:rFonts w:ascii="Arial" w:hAnsi="Arial" w:cs="Arial"/>
          <w:b/>
          <w:bCs/>
          <w:sz w:val="20"/>
          <w:szCs w:val="20"/>
        </w:rPr>
        <w:t>A.14 Evaluación</w:t>
      </w:r>
      <w:r w:rsidR="009A4924" w:rsidRPr="00866275">
        <w:rPr>
          <w:rFonts w:ascii="Arial" w:hAnsi="Arial" w:cs="Arial"/>
          <w:b/>
          <w:bCs/>
          <w:sz w:val="20"/>
          <w:szCs w:val="20"/>
        </w:rPr>
        <w:t xml:space="preserve">. </w:t>
      </w:r>
      <w:r w:rsidRPr="00866275">
        <w:rPr>
          <w:rFonts w:ascii="Arial" w:hAnsi="Arial" w:cs="Arial"/>
          <w:sz w:val="20"/>
          <w:szCs w:val="20"/>
        </w:rPr>
        <w:t>Es el conjunto de procedimientos que se utilizan para medir el grado de aprendizaje, el desarrollo de las destrezas y la actitud del médico residente durante la realización de las actividades clínicas y docentes, de acuerdo a los objetivos del curso</w:t>
      </w:r>
      <w:r w:rsidR="009A4924" w:rsidRPr="00866275">
        <w:rPr>
          <w:rFonts w:ascii="Arial" w:hAnsi="Arial" w:cs="Arial"/>
          <w:sz w:val="20"/>
          <w:szCs w:val="20"/>
        </w:rPr>
        <w:t>.</w:t>
      </w:r>
    </w:p>
    <w:p w:rsidR="00C8575B" w:rsidRPr="00866275" w:rsidRDefault="00C8575B" w:rsidP="009A4924">
      <w:pPr>
        <w:jc w:val="both"/>
        <w:rPr>
          <w:rFonts w:ascii="Arial" w:hAnsi="Arial" w:cs="Arial"/>
          <w:sz w:val="20"/>
          <w:szCs w:val="20"/>
        </w:rPr>
      </w:pPr>
    </w:p>
    <w:p w:rsidR="00CE6BA9" w:rsidRPr="00866275" w:rsidRDefault="00CE6BA9" w:rsidP="00635E36">
      <w:pPr>
        <w:rPr>
          <w:rFonts w:ascii="Arial" w:hAnsi="Arial" w:cs="Arial"/>
          <w:b/>
          <w:bCs/>
          <w:sz w:val="20"/>
          <w:szCs w:val="20"/>
        </w:rPr>
      </w:pPr>
      <w:r w:rsidRPr="00866275">
        <w:rPr>
          <w:rFonts w:ascii="Arial" w:hAnsi="Arial" w:cs="Arial"/>
          <w:b/>
          <w:bCs/>
          <w:sz w:val="20"/>
          <w:szCs w:val="20"/>
        </w:rPr>
        <w:t>A.14.1 Procedimientos de evaluación:</w:t>
      </w:r>
    </w:p>
    <w:tbl>
      <w:tblPr>
        <w:tblStyle w:val="Tablaconcuadrcula"/>
        <w:tblW w:w="0" w:type="auto"/>
        <w:tblLook w:val="04A0" w:firstRow="1" w:lastRow="0" w:firstColumn="1" w:lastColumn="0" w:noHBand="0" w:noVBand="1"/>
      </w:tblPr>
      <w:tblGrid>
        <w:gridCol w:w="9962"/>
      </w:tblGrid>
      <w:tr w:rsidR="00DA26D2" w:rsidRPr="00866275" w:rsidTr="00CE6BA9">
        <w:tc>
          <w:tcPr>
            <w:tcW w:w="9962" w:type="dxa"/>
          </w:tcPr>
          <w:p w:rsidR="00DA26D2" w:rsidRPr="00866275" w:rsidRDefault="0000203D" w:rsidP="00635E36">
            <w:pPr>
              <w:rPr>
                <w:rFonts w:ascii="Arial" w:hAnsi="Arial" w:cs="Arial"/>
                <w:bCs/>
                <w:sz w:val="20"/>
                <w:szCs w:val="20"/>
              </w:rPr>
            </w:pPr>
            <w:r w:rsidRPr="00866275">
              <w:rPr>
                <w:rFonts w:ascii="Arial" w:hAnsi="Arial" w:cs="Arial"/>
                <w:bCs/>
                <w:sz w:val="20"/>
                <w:szCs w:val="20"/>
              </w:rPr>
              <w:t>La evaluación consiste en determinar la asistencia y la participación del alumno, la revisión bibliográfica y la sustentación de dos exámenes trimestrales escritos, un semestral escrito y oral y de un examen final escrito, así como de una réplica oral integrada por cinco sinodales previamente designados para la ocasión</w:t>
            </w:r>
            <w:r w:rsidR="004313C9" w:rsidRPr="00866275">
              <w:rPr>
                <w:rFonts w:ascii="Arial" w:hAnsi="Arial" w:cs="Arial"/>
                <w:bCs/>
                <w:sz w:val="20"/>
                <w:szCs w:val="20"/>
              </w:rPr>
              <w:t>.</w:t>
            </w:r>
          </w:p>
          <w:p w:rsidR="0022671C" w:rsidRPr="00866275" w:rsidRDefault="0022671C" w:rsidP="00635E36">
            <w:pPr>
              <w:rPr>
                <w:rFonts w:ascii="Arial" w:hAnsi="Arial" w:cs="Arial"/>
                <w:bCs/>
                <w:sz w:val="20"/>
                <w:szCs w:val="20"/>
              </w:rPr>
            </w:pPr>
          </w:p>
        </w:tc>
      </w:tr>
    </w:tbl>
    <w:p w:rsidR="00C8575B" w:rsidRPr="00866275" w:rsidRDefault="00C8575B" w:rsidP="00635E36">
      <w:pPr>
        <w:rPr>
          <w:rFonts w:ascii="Arial" w:hAnsi="Arial" w:cs="Arial"/>
          <w:b/>
          <w:bCs/>
          <w:sz w:val="20"/>
          <w:szCs w:val="20"/>
        </w:rPr>
      </w:pPr>
    </w:p>
    <w:p w:rsidR="00CE6BA9" w:rsidRPr="00866275" w:rsidRDefault="00CE6BA9" w:rsidP="00635E36">
      <w:pPr>
        <w:rPr>
          <w:rFonts w:ascii="Arial" w:hAnsi="Arial" w:cs="Arial"/>
          <w:b/>
          <w:bCs/>
          <w:sz w:val="20"/>
          <w:szCs w:val="20"/>
        </w:rPr>
      </w:pPr>
      <w:r w:rsidRPr="00866275">
        <w:rPr>
          <w:rFonts w:ascii="Arial" w:hAnsi="Arial" w:cs="Arial"/>
          <w:b/>
          <w:bCs/>
          <w:sz w:val="20"/>
          <w:szCs w:val="20"/>
        </w:rPr>
        <w:t>A.14.2 Técnicas e instrumentos de evaluación:</w:t>
      </w:r>
    </w:p>
    <w:tbl>
      <w:tblPr>
        <w:tblStyle w:val="Tablaconcuadrcula"/>
        <w:tblW w:w="0" w:type="auto"/>
        <w:tblLook w:val="04A0" w:firstRow="1" w:lastRow="0" w:firstColumn="1" w:lastColumn="0" w:noHBand="0" w:noVBand="1"/>
      </w:tblPr>
      <w:tblGrid>
        <w:gridCol w:w="9962"/>
      </w:tblGrid>
      <w:tr w:rsidR="00BD36FF" w:rsidRPr="00866275" w:rsidTr="0000203D">
        <w:tc>
          <w:tcPr>
            <w:tcW w:w="9962" w:type="dxa"/>
          </w:tcPr>
          <w:p w:rsidR="00BD36FF" w:rsidRPr="00866275" w:rsidRDefault="00BD36FF" w:rsidP="0000203D">
            <w:pPr>
              <w:rPr>
                <w:rFonts w:ascii="Arial" w:hAnsi="Arial" w:cs="Arial"/>
                <w:bCs/>
                <w:sz w:val="20"/>
                <w:szCs w:val="20"/>
              </w:rPr>
            </w:pPr>
            <w:r w:rsidRPr="00866275">
              <w:rPr>
                <w:rFonts w:ascii="Arial" w:hAnsi="Arial" w:cs="Arial"/>
                <w:bCs/>
                <w:sz w:val="20"/>
                <w:szCs w:val="20"/>
              </w:rPr>
              <w:t xml:space="preserve">Este sistema tiene como objeto evaluar el proceso de enseñanza-aprendizaje del que es sujeto el Médico Residente durante su formación. </w:t>
            </w:r>
            <w:proofErr w:type="gramStart"/>
            <w:r w:rsidRPr="00866275">
              <w:rPr>
                <w:rFonts w:ascii="Arial" w:hAnsi="Arial" w:cs="Arial"/>
                <w:bCs/>
                <w:sz w:val="20"/>
                <w:szCs w:val="20"/>
              </w:rPr>
              <w:t>La áreas</w:t>
            </w:r>
            <w:proofErr w:type="gramEnd"/>
            <w:r w:rsidRPr="00866275">
              <w:rPr>
                <w:rFonts w:ascii="Arial" w:hAnsi="Arial" w:cs="Arial"/>
                <w:bCs/>
                <w:sz w:val="20"/>
                <w:szCs w:val="20"/>
              </w:rPr>
              <w:t xml:space="preserve"> por evaluar son las siguientes:</w:t>
            </w:r>
          </w:p>
          <w:p w:rsidR="00BD36FF" w:rsidRPr="00866275" w:rsidRDefault="00BD36FF" w:rsidP="0000203D">
            <w:pPr>
              <w:rPr>
                <w:rFonts w:ascii="Arial" w:hAnsi="Arial" w:cs="Arial"/>
                <w:bCs/>
                <w:sz w:val="20"/>
                <w:szCs w:val="20"/>
              </w:rPr>
            </w:pPr>
          </w:p>
          <w:p w:rsidR="00BD36FF" w:rsidRPr="00866275" w:rsidRDefault="00BD36FF" w:rsidP="0000203D">
            <w:pPr>
              <w:pStyle w:val="Prrafodelista"/>
              <w:numPr>
                <w:ilvl w:val="0"/>
                <w:numId w:val="2"/>
              </w:numPr>
              <w:rPr>
                <w:rFonts w:ascii="Arial" w:hAnsi="Arial" w:cs="Arial"/>
                <w:bCs/>
                <w:sz w:val="20"/>
                <w:szCs w:val="20"/>
              </w:rPr>
            </w:pPr>
            <w:r w:rsidRPr="00866275">
              <w:rPr>
                <w:rFonts w:ascii="Arial" w:hAnsi="Arial" w:cs="Arial"/>
                <w:bCs/>
                <w:sz w:val="20"/>
                <w:szCs w:val="20"/>
              </w:rPr>
              <w:t>Aspectos Prácticos:</w:t>
            </w:r>
          </w:p>
          <w:p w:rsidR="00BD36FF" w:rsidRPr="00866275" w:rsidRDefault="00BD36FF" w:rsidP="00D2042E">
            <w:pPr>
              <w:pStyle w:val="Prrafodelista"/>
              <w:numPr>
                <w:ilvl w:val="1"/>
                <w:numId w:val="3"/>
              </w:numPr>
              <w:rPr>
                <w:rFonts w:ascii="Arial" w:hAnsi="Arial" w:cs="Arial"/>
                <w:bCs/>
                <w:sz w:val="20"/>
                <w:szCs w:val="20"/>
              </w:rPr>
            </w:pPr>
            <w:r w:rsidRPr="00866275">
              <w:rPr>
                <w:rFonts w:ascii="Arial" w:hAnsi="Arial" w:cs="Arial"/>
                <w:bCs/>
                <w:sz w:val="20"/>
                <w:szCs w:val="20"/>
              </w:rPr>
              <w:t>Adiestramiento clínico (práctica clínica regular)</w:t>
            </w:r>
          </w:p>
          <w:p w:rsidR="00BD36FF" w:rsidRPr="00866275" w:rsidRDefault="00BD36FF" w:rsidP="00D2042E">
            <w:pPr>
              <w:pStyle w:val="Prrafodelista"/>
              <w:numPr>
                <w:ilvl w:val="1"/>
                <w:numId w:val="3"/>
              </w:numPr>
              <w:rPr>
                <w:rFonts w:ascii="Arial" w:hAnsi="Arial" w:cs="Arial"/>
                <w:bCs/>
                <w:sz w:val="20"/>
                <w:szCs w:val="20"/>
              </w:rPr>
            </w:pPr>
            <w:r w:rsidRPr="00866275">
              <w:rPr>
                <w:rFonts w:ascii="Arial" w:hAnsi="Arial" w:cs="Arial"/>
                <w:bCs/>
                <w:sz w:val="20"/>
                <w:szCs w:val="20"/>
              </w:rPr>
              <w:t>Práctica clínica complementaria (guardias)</w:t>
            </w:r>
          </w:p>
          <w:p w:rsidR="00BD36FF" w:rsidRPr="00866275" w:rsidRDefault="00BD36FF" w:rsidP="0000203D">
            <w:pPr>
              <w:rPr>
                <w:rFonts w:ascii="Arial" w:hAnsi="Arial" w:cs="Arial"/>
                <w:bCs/>
                <w:sz w:val="20"/>
                <w:szCs w:val="20"/>
              </w:rPr>
            </w:pPr>
          </w:p>
          <w:p w:rsidR="00BD36FF" w:rsidRPr="00866275" w:rsidRDefault="00BD36FF" w:rsidP="0000203D">
            <w:pPr>
              <w:pStyle w:val="Prrafodelista"/>
              <w:numPr>
                <w:ilvl w:val="0"/>
                <w:numId w:val="2"/>
              </w:numPr>
              <w:rPr>
                <w:rFonts w:ascii="Arial" w:hAnsi="Arial" w:cs="Arial"/>
                <w:bCs/>
                <w:sz w:val="20"/>
                <w:szCs w:val="20"/>
              </w:rPr>
            </w:pPr>
            <w:r w:rsidRPr="00866275">
              <w:rPr>
                <w:rFonts w:ascii="Arial" w:hAnsi="Arial" w:cs="Arial"/>
                <w:bCs/>
                <w:sz w:val="20"/>
                <w:szCs w:val="20"/>
              </w:rPr>
              <w:t>Aspecto Teórico:</w:t>
            </w:r>
          </w:p>
          <w:p w:rsidR="00BD36FF" w:rsidRPr="00866275" w:rsidRDefault="00BD36FF" w:rsidP="00D2042E">
            <w:pPr>
              <w:pStyle w:val="Prrafodelista"/>
              <w:numPr>
                <w:ilvl w:val="1"/>
                <w:numId w:val="4"/>
              </w:numPr>
              <w:rPr>
                <w:rFonts w:ascii="Arial" w:hAnsi="Arial" w:cs="Arial"/>
                <w:bCs/>
                <w:sz w:val="20"/>
                <w:szCs w:val="20"/>
              </w:rPr>
            </w:pPr>
            <w:r w:rsidRPr="00866275">
              <w:rPr>
                <w:rFonts w:ascii="Arial" w:hAnsi="Arial" w:cs="Arial"/>
                <w:bCs/>
                <w:sz w:val="20"/>
                <w:szCs w:val="20"/>
              </w:rPr>
              <w:t>Programa de Instrucción Académica</w:t>
            </w:r>
          </w:p>
          <w:p w:rsidR="00BD36FF" w:rsidRPr="00866275" w:rsidRDefault="00BD36FF" w:rsidP="0000203D">
            <w:pPr>
              <w:rPr>
                <w:rFonts w:ascii="Arial" w:hAnsi="Arial" w:cs="Arial"/>
                <w:bCs/>
                <w:sz w:val="20"/>
                <w:szCs w:val="20"/>
              </w:rPr>
            </w:pPr>
          </w:p>
          <w:p w:rsidR="00BD36FF" w:rsidRPr="00866275" w:rsidRDefault="00BD36FF" w:rsidP="0000203D">
            <w:pPr>
              <w:pStyle w:val="Prrafodelista"/>
              <w:numPr>
                <w:ilvl w:val="0"/>
                <w:numId w:val="2"/>
              </w:numPr>
              <w:rPr>
                <w:rFonts w:ascii="Arial" w:hAnsi="Arial" w:cs="Arial"/>
                <w:bCs/>
                <w:sz w:val="20"/>
                <w:szCs w:val="20"/>
              </w:rPr>
            </w:pPr>
            <w:r w:rsidRPr="00866275">
              <w:rPr>
                <w:rFonts w:ascii="Arial" w:hAnsi="Arial" w:cs="Arial"/>
                <w:bCs/>
                <w:sz w:val="20"/>
                <w:szCs w:val="20"/>
              </w:rPr>
              <w:t>Trabajo de Investigación Clínica</w:t>
            </w:r>
          </w:p>
          <w:p w:rsidR="00BD36FF" w:rsidRPr="00866275" w:rsidRDefault="00BD36FF" w:rsidP="0000203D">
            <w:pPr>
              <w:rPr>
                <w:rFonts w:ascii="Arial" w:hAnsi="Arial" w:cs="Arial"/>
                <w:bCs/>
                <w:sz w:val="20"/>
                <w:szCs w:val="20"/>
              </w:rPr>
            </w:pPr>
          </w:p>
          <w:p w:rsidR="00BD36FF" w:rsidRPr="00866275" w:rsidRDefault="00BD36FF" w:rsidP="0000203D">
            <w:pPr>
              <w:pStyle w:val="Prrafodelista"/>
              <w:numPr>
                <w:ilvl w:val="0"/>
                <w:numId w:val="2"/>
              </w:numPr>
              <w:rPr>
                <w:rFonts w:ascii="Arial" w:hAnsi="Arial" w:cs="Arial"/>
                <w:bCs/>
                <w:sz w:val="20"/>
                <w:szCs w:val="20"/>
              </w:rPr>
            </w:pPr>
            <w:r w:rsidRPr="00866275">
              <w:rPr>
                <w:rFonts w:ascii="Arial" w:hAnsi="Arial" w:cs="Arial"/>
                <w:bCs/>
                <w:sz w:val="20"/>
                <w:szCs w:val="20"/>
              </w:rPr>
              <w:t>Aspectos Éticos y Humanitarios</w:t>
            </w:r>
          </w:p>
          <w:p w:rsidR="00BD36FF" w:rsidRPr="00866275" w:rsidRDefault="00BD36FF" w:rsidP="0000203D">
            <w:pPr>
              <w:rPr>
                <w:rFonts w:ascii="Arial" w:hAnsi="Arial" w:cs="Arial"/>
                <w:bCs/>
                <w:sz w:val="20"/>
                <w:szCs w:val="20"/>
              </w:rPr>
            </w:pPr>
          </w:p>
          <w:p w:rsidR="00BD36FF" w:rsidRPr="00866275" w:rsidRDefault="00BD36FF" w:rsidP="0000203D">
            <w:pPr>
              <w:pStyle w:val="Prrafodelista"/>
              <w:numPr>
                <w:ilvl w:val="0"/>
                <w:numId w:val="2"/>
              </w:numPr>
              <w:rPr>
                <w:rFonts w:ascii="Arial" w:hAnsi="Arial" w:cs="Arial"/>
                <w:bCs/>
                <w:sz w:val="20"/>
                <w:szCs w:val="20"/>
              </w:rPr>
            </w:pPr>
            <w:r w:rsidRPr="00866275">
              <w:rPr>
                <w:rFonts w:ascii="Arial" w:hAnsi="Arial" w:cs="Arial"/>
                <w:bCs/>
                <w:sz w:val="20"/>
                <w:szCs w:val="20"/>
              </w:rPr>
              <w:t>Aspectos Prácticos</w:t>
            </w:r>
          </w:p>
          <w:p w:rsidR="00BD36FF" w:rsidRPr="00866275" w:rsidRDefault="00BD36FF" w:rsidP="0000203D">
            <w:pPr>
              <w:rPr>
                <w:rFonts w:ascii="Arial" w:hAnsi="Arial" w:cs="Arial"/>
                <w:bCs/>
                <w:sz w:val="20"/>
                <w:szCs w:val="20"/>
              </w:rPr>
            </w:pPr>
          </w:p>
          <w:p w:rsidR="00BD36FF" w:rsidRPr="00866275" w:rsidRDefault="00BD36FF" w:rsidP="00272400">
            <w:pPr>
              <w:pStyle w:val="Prrafodelista"/>
              <w:numPr>
                <w:ilvl w:val="0"/>
                <w:numId w:val="2"/>
              </w:numPr>
              <w:rPr>
                <w:rFonts w:ascii="Arial" w:hAnsi="Arial" w:cs="Arial"/>
                <w:bCs/>
                <w:sz w:val="20"/>
                <w:szCs w:val="20"/>
              </w:rPr>
            </w:pPr>
            <w:r w:rsidRPr="00866275">
              <w:rPr>
                <w:rFonts w:ascii="Arial" w:hAnsi="Arial" w:cs="Arial"/>
                <w:bCs/>
                <w:sz w:val="20"/>
                <w:szCs w:val="20"/>
              </w:rPr>
              <w:t>Aspectos Teóricos</w:t>
            </w:r>
          </w:p>
        </w:tc>
      </w:tr>
    </w:tbl>
    <w:p w:rsidR="003B4D69" w:rsidRDefault="003B4D69" w:rsidP="00635E36">
      <w:pPr>
        <w:rPr>
          <w:rFonts w:ascii="Arial" w:hAnsi="Arial" w:cs="Arial"/>
          <w:b/>
          <w:bCs/>
          <w:sz w:val="20"/>
          <w:szCs w:val="20"/>
        </w:rPr>
      </w:pPr>
    </w:p>
    <w:p w:rsidR="00C8575B" w:rsidRPr="00866275" w:rsidRDefault="00CE6BA9" w:rsidP="00635E36">
      <w:pPr>
        <w:rPr>
          <w:rFonts w:ascii="Arial" w:hAnsi="Arial" w:cs="Arial"/>
          <w:b/>
          <w:bCs/>
          <w:sz w:val="20"/>
          <w:szCs w:val="20"/>
        </w:rPr>
      </w:pPr>
      <w:r w:rsidRPr="00866275">
        <w:rPr>
          <w:rFonts w:ascii="Arial" w:hAnsi="Arial" w:cs="Arial"/>
          <w:b/>
          <w:bCs/>
          <w:sz w:val="20"/>
          <w:szCs w:val="20"/>
        </w:rPr>
        <w:t>A.14.3 Frecuencia de las evaluaciones:</w:t>
      </w:r>
    </w:p>
    <w:tbl>
      <w:tblPr>
        <w:tblStyle w:val="Tablaconcuadrcula"/>
        <w:tblW w:w="0" w:type="auto"/>
        <w:tblLook w:val="04A0" w:firstRow="1" w:lastRow="0" w:firstColumn="1" w:lastColumn="0" w:noHBand="0" w:noVBand="1"/>
      </w:tblPr>
      <w:tblGrid>
        <w:gridCol w:w="9962"/>
      </w:tblGrid>
      <w:tr w:rsidR="00CE6BA9" w:rsidRPr="00866275" w:rsidTr="00D33609">
        <w:trPr>
          <w:trHeight w:val="405"/>
        </w:trPr>
        <w:tc>
          <w:tcPr>
            <w:tcW w:w="10007" w:type="dxa"/>
          </w:tcPr>
          <w:p w:rsidR="00CE6BA9" w:rsidRPr="00866275" w:rsidRDefault="00DA26D2" w:rsidP="00635E36">
            <w:pPr>
              <w:rPr>
                <w:rFonts w:ascii="Arial" w:hAnsi="Arial" w:cs="Arial"/>
                <w:bCs/>
                <w:sz w:val="20"/>
                <w:szCs w:val="20"/>
              </w:rPr>
            </w:pPr>
            <w:r w:rsidRPr="00866275">
              <w:rPr>
                <w:rFonts w:ascii="Arial" w:hAnsi="Arial" w:cs="Arial"/>
                <w:bCs/>
                <w:sz w:val="20"/>
                <w:szCs w:val="20"/>
              </w:rPr>
              <w:t>Al finalizar cada mes, el alumno será evaluado por el Coordinador del año de Residencia correspondiente</w:t>
            </w:r>
            <w:r w:rsidR="004313C9" w:rsidRPr="00866275">
              <w:rPr>
                <w:rFonts w:ascii="Arial" w:hAnsi="Arial" w:cs="Arial"/>
                <w:bCs/>
                <w:sz w:val="20"/>
                <w:szCs w:val="20"/>
              </w:rPr>
              <w:t xml:space="preserve">. </w:t>
            </w:r>
          </w:p>
          <w:p w:rsidR="004313C9" w:rsidRPr="00866275" w:rsidRDefault="004313C9" w:rsidP="00635E36">
            <w:pPr>
              <w:rPr>
                <w:rFonts w:ascii="Arial" w:hAnsi="Arial" w:cs="Arial"/>
                <w:bCs/>
                <w:sz w:val="20"/>
                <w:szCs w:val="20"/>
              </w:rPr>
            </w:pPr>
            <w:r w:rsidRPr="00866275">
              <w:rPr>
                <w:rFonts w:ascii="Arial" w:hAnsi="Arial" w:cs="Arial"/>
                <w:bCs/>
                <w:sz w:val="20"/>
                <w:szCs w:val="20"/>
              </w:rPr>
              <w:lastRenderedPageBreak/>
              <w:t xml:space="preserve">Cada trimestre se realiza una evaluación escrita </w:t>
            </w:r>
          </w:p>
          <w:p w:rsidR="004313C9" w:rsidRPr="00866275" w:rsidRDefault="004313C9" w:rsidP="00635E36">
            <w:pPr>
              <w:rPr>
                <w:rFonts w:ascii="Arial" w:hAnsi="Arial" w:cs="Arial"/>
                <w:bCs/>
                <w:sz w:val="20"/>
                <w:szCs w:val="20"/>
              </w:rPr>
            </w:pPr>
            <w:r w:rsidRPr="00866275">
              <w:rPr>
                <w:rFonts w:ascii="Arial" w:hAnsi="Arial" w:cs="Arial"/>
                <w:bCs/>
                <w:sz w:val="20"/>
                <w:szCs w:val="20"/>
              </w:rPr>
              <w:t>Cada semestre se realiza una evaluación escrita y réplica oral</w:t>
            </w:r>
          </w:p>
          <w:p w:rsidR="004313C9" w:rsidRPr="00866275" w:rsidRDefault="004313C9" w:rsidP="00635E36">
            <w:pPr>
              <w:rPr>
                <w:rFonts w:ascii="Arial" w:hAnsi="Arial" w:cs="Arial"/>
                <w:bCs/>
                <w:sz w:val="20"/>
                <w:szCs w:val="20"/>
              </w:rPr>
            </w:pPr>
            <w:r w:rsidRPr="00866275">
              <w:rPr>
                <w:rFonts w:ascii="Arial" w:hAnsi="Arial" w:cs="Arial"/>
                <w:bCs/>
                <w:sz w:val="20"/>
                <w:szCs w:val="20"/>
              </w:rPr>
              <w:t>Al finalizar el año se realiza una evaluación escrita y réplica oral con 5 sinodales del Grupo académico</w:t>
            </w:r>
          </w:p>
          <w:p w:rsidR="004313C9" w:rsidRPr="00866275" w:rsidRDefault="004313C9" w:rsidP="00635E36">
            <w:pPr>
              <w:rPr>
                <w:rFonts w:ascii="Arial" w:hAnsi="Arial" w:cs="Arial"/>
                <w:bCs/>
                <w:sz w:val="20"/>
                <w:szCs w:val="20"/>
              </w:rPr>
            </w:pPr>
            <w:r w:rsidRPr="00866275">
              <w:rPr>
                <w:rFonts w:ascii="Arial" w:hAnsi="Arial" w:cs="Arial"/>
                <w:bCs/>
                <w:sz w:val="20"/>
                <w:szCs w:val="20"/>
              </w:rPr>
              <w:t xml:space="preserve">Cada profesor invitado califica al alumno por cada una de las materias del programa de instrucción académica. </w:t>
            </w:r>
          </w:p>
        </w:tc>
      </w:tr>
    </w:tbl>
    <w:p w:rsidR="00BD36FF" w:rsidRPr="00866275" w:rsidRDefault="00BD36FF" w:rsidP="00635E36">
      <w:pPr>
        <w:rPr>
          <w:rFonts w:ascii="Arial" w:hAnsi="Arial" w:cs="Arial"/>
          <w:b/>
          <w:bCs/>
          <w:sz w:val="20"/>
          <w:szCs w:val="20"/>
        </w:rPr>
      </w:pPr>
    </w:p>
    <w:p w:rsidR="00BD36FF" w:rsidRPr="00866275" w:rsidRDefault="00635E36" w:rsidP="00635E36">
      <w:pPr>
        <w:rPr>
          <w:rFonts w:ascii="Arial" w:hAnsi="Arial" w:cs="Arial"/>
          <w:sz w:val="20"/>
          <w:szCs w:val="20"/>
        </w:rPr>
      </w:pPr>
      <w:r w:rsidRPr="00866275">
        <w:rPr>
          <w:rFonts w:ascii="Arial" w:hAnsi="Arial" w:cs="Arial"/>
          <w:b/>
          <w:bCs/>
          <w:sz w:val="20"/>
          <w:szCs w:val="20"/>
        </w:rPr>
        <w:t>A.14.4 Fechas de exámenes departamentales:</w:t>
      </w:r>
    </w:p>
    <w:tbl>
      <w:tblPr>
        <w:tblStyle w:val="Tablaconcuadrcula"/>
        <w:tblW w:w="0" w:type="auto"/>
        <w:tblLook w:val="04A0" w:firstRow="1" w:lastRow="0" w:firstColumn="1" w:lastColumn="0" w:noHBand="0" w:noVBand="1"/>
      </w:tblPr>
      <w:tblGrid>
        <w:gridCol w:w="9962"/>
      </w:tblGrid>
      <w:tr w:rsidR="00CE6BA9" w:rsidRPr="00866275" w:rsidTr="009C4F58">
        <w:trPr>
          <w:trHeight w:val="6728"/>
        </w:trPr>
        <w:tc>
          <w:tcPr>
            <w:tcW w:w="9962" w:type="dxa"/>
          </w:tcPr>
          <w:p w:rsidR="00BD36FF" w:rsidRPr="00866275" w:rsidRDefault="00BD36FF" w:rsidP="00BD36FF">
            <w:pPr>
              <w:rPr>
                <w:rFonts w:ascii="Arial" w:hAnsi="Arial" w:cs="Arial"/>
                <w:b/>
                <w:sz w:val="20"/>
                <w:szCs w:val="20"/>
              </w:rPr>
            </w:pPr>
            <w:r w:rsidRPr="00866275">
              <w:rPr>
                <w:rFonts w:ascii="Arial" w:hAnsi="Arial" w:cs="Arial"/>
                <w:b/>
                <w:sz w:val="20"/>
                <w:szCs w:val="20"/>
              </w:rPr>
              <w:t>PRIMER TRIMESTRAL ESCRITO</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4"/>
              <w:gridCol w:w="2121"/>
            </w:tblGrid>
            <w:tr w:rsidR="00BD36FF" w:rsidRPr="00866275" w:rsidTr="0098219C">
              <w:trPr>
                <w:trHeight w:val="491"/>
              </w:trPr>
              <w:tc>
                <w:tcPr>
                  <w:tcW w:w="3854"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PRIMER AÑO</w:t>
                  </w:r>
                </w:p>
              </w:tc>
              <w:tc>
                <w:tcPr>
                  <w:tcW w:w="2121" w:type="dxa"/>
                </w:tcPr>
                <w:p w:rsidR="00BD36FF" w:rsidRPr="00866275" w:rsidRDefault="00BD36FF" w:rsidP="0000203D">
                  <w:pPr>
                    <w:rPr>
                      <w:rFonts w:ascii="Arial" w:hAnsi="Arial" w:cs="Arial"/>
                      <w:sz w:val="20"/>
                      <w:szCs w:val="20"/>
                    </w:rPr>
                  </w:pPr>
                  <w:r w:rsidRPr="00866275">
                    <w:rPr>
                      <w:rFonts w:ascii="Arial" w:hAnsi="Arial" w:cs="Arial"/>
                      <w:sz w:val="20"/>
                      <w:szCs w:val="20"/>
                    </w:rPr>
                    <w:t>13 MAYO</w:t>
                  </w:r>
                </w:p>
              </w:tc>
            </w:tr>
            <w:tr w:rsidR="00BD36FF" w:rsidRPr="00866275" w:rsidTr="0098219C">
              <w:trPr>
                <w:trHeight w:val="491"/>
              </w:trPr>
              <w:tc>
                <w:tcPr>
                  <w:tcW w:w="3854"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SEGUNDO AÑO</w:t>
                  </w:r>
                </w:p>
              </w:tc>
              <w:tc>
                <w:tcPr>
                  <w:tcW w:w="2121" w:type="dxa"/>
                </w:tcPr>
                <w:p w:rsidR="00BD36FF" w:rsidRPr="00866275" w:rsidRDefault="00BD36FF" w:rsidP="0000203D">
                  <w:pPr>
                    <w:rPr>
                      <w:rFonts w:ascii="Arial" w:hAnsi="Arial" w:cs="Arial"/>
                      <w:sz w:val="20"/>
                      <w:szCs w:val="20"/>
                    </w:rPr>
                  </w:pPr>
                  <w:r w:rsidRPr="00866275">
                    <w:rPr>
                      <w:rFonts w:ascii="Arial" w:hAnsi="Arial" w:cs="Arial"/>
                      <w:sz w:val="20"/>
                      <w:szCs w:val="20"/>
                    </w:rPr>
                    <w:t>14 MAYO</w:t>
                  </w:r>
                </w:p>
              </w:tc>
            </w:tr>
            <w:tr w:rsidR="00BD36FF" w:rsidRPr="00866275" w:rsidTr="0098219C">
              <w:trPr>
                <w:trHeight w:val="491"/>
              </w:trPr>
              <w:tc>
                <w:tcPr>
                  <w:tcW w:w="3854"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TERCER AÑO</w:t>
                  </w:r>
                </w:p>
              </w:tc>
              <w:tc>
                <w:tcPr>
                  <w:tcW w:w="2121" w:type="dxa"/>
                </w:tcPr>
                <w:p w:rsidR="00BD36FF" w:rsidRPr="00866275" w:rsidRDefault="00BD36FF" w:rsidP="0000203D">
                  <w:pPr>
                    <w:rPr>
                      <w:rFonts w:ascii="Arial" w:hAnsi="Arial" w:cs="Arial"/>
                      <w:sz w:val="20"/>
                      <w:szCs w:val="20"/>
                    </w:rPr>
                  </w:pPr>
                  <w:r w:rsidRPr="00866275">
                    <w:rPr>
                      <w:rFonts w:ascii="Arial" w:hAnsi="Arial" w:cs="Arial"/>
                      <w:sz w:val="20"/>
                      <w:szCs w:val="20"/>
                    </w:rPr>
                    <w:t>15 MAYO</w:t>
                  </w:r>
                </w:p>
              </w:tc>
            </w:tr>
          </w:tbl>
          <w:p w:rsidR="00BD36FF" w:rsidRPr="00866275" w:rsidRDefault="00BD36FF" w:rsidP="00BD36FF">
            <w:pPr>
              <w:rPr>
                <w:rFonts w:ascii="Arial" w:hAnsi="Arial" w:cs="Arial"/>
                <w:sz w:val="20"/>
                <w:szCs w:val="20"/>
              </w:rPr>
            </w:pPr>
          </w:p>
          <w:p w:rsidR="00BD36FF" w:rsidRPr="00866275" w:rsidRDefault="00BD36FF" w:rsidP="00BD36FF">
            <w:pPr>
              <w:rPr>
                <w:rFonts w:ascii="Arial" w:hAnsi="Arial" w:cs="Arial"/>
                <w:b/>
                <w:sz w:val="20"/>
                <w:szCs w:val="20"/>
              </w:rPr>
            </w:pPr>
            <w:r w:rsidRPr="00866275">
              <w:rPr>
                <w:rFonts w:ascii="Arial" w:hAnsi="Arial" w:cs="Arial"/>
                <w:b/>
                <w:sz w:val="20"/>
                <w:szCs w:val="20"/>
              </w:rPr>
              <w:t>SEMESTRAL ESCRITO</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1913"/>
            </w:tblGrid>
            <w:tr w:rsidR="00BD36FF" w:rsidRPr="00866275" w:rsidTr="0098219C">
              <w:trPr>
                <w:trHeight w:val="450"/>
              </w:trPr>
              <w:tc>
                <w:tcPr>
                  <w:tcW w:w="3476"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PRIMER AÑO</w:t>
                  </w:r>
                </w:p>
              </w:tc>
              <w:tc>
                <w:tcPr>
                  <w:tcW w:w="1913" w:type="dxa"/>
                </w:tcPr>
                <w:p w:rsidR="00BD36FF" w:rsidRPr="00866275" w:rsidRDefault="00BD36FF" w:rsidP="0000203D">
                  <w:pPr>
                    <w:rPr>
                      <w:rFonts w:ascii="Arial" w:hAnsi="Arial" w:cs="Arial"/>
                      <w:sz w:val="20"/>
                      <w:szCs w:val="20"/>
                    </w:rPr>
                  </w:pPr>
                  <w:r w:rsidRPr="00866275">
                    <w:rPr>
                      <w:rFonts w:ascii="Arial" w:hAnsi="Arial" w:cs="Arial"/>
                      <w:sz w:val="20"/>
                      <w:szCs w:val="20"/>
                    </w:rPr>
                    <w:t>12 AGOSTO</w:t>
                  </w:r>
                </w:p>
              </w:tc>
            </w:tr>
            <w:tr w:rsidR="00BD36FF" w:rsidRPr="00866275" w:rsidTr="0098219C">
              <w:trPr>
                <w:trHeight w:val="450"/>
              </w:trPr>
              <w:tc>
                <w:tcPr>
                  <w:tcW w:w="3476"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SEGUNDO AÑO</w:t>
                  </w:r>
                </w:p>
              </w:tc>
              <w:tc>
                <w:tcPr>
                  <w:tcW w:w="1913" w:type="dxa"/>
                </w:tcPr>
                <w:p w:rsidR="00BD36FF" w:rsidRPr="00866275" w:rsidRDefault="00BD36FF" w:rsidP="0000203D">
                  <w:pPr>
                    <w:rPr>
                      <w:rFonts w:ascii="Arial" w:hAnsi="Arial" w:cs="Arial"/>
                      <w:sz w:val="20"/>
                      <w:szCs w:val="20"/>
                    </w:rPr>
                  </w:pPr>
                  <w:r w:rsidRPr="00866275">
                    <w:rPr>
                      <w:rFonts w:ascii="Arial" w:hAnsi="Arial" w:cs="Arial"/>
                      <w:sz w:val="20"/>
                      <w:szCs w:val="20"/>
                    </w:rPr>
                    <w:t>13 AGOSTO</w:t>
                  </w:r>
                </w:p>
              </w:tc>
            </w:tr>
            <w:tr w:rsidR="00BD36FF" w:rsidRPr="00866275" w:rsidTr="0098219C">
              <w:trPr>
                <w:trHeight w:val="450"/>
              </w:trPr>
              <w:tc>
                <w:tcPr>
                  <w:tcW w:w="3476"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TERCER AÑO</w:t>
                  </w:r>
                </w:p>
              </w:tc>
              <w:tc>
                <w:tcPr>
                  <w:tcW w:w="1913" w:type="dxa"/>
                </w:tcPr>
                <w:p w:rsidR="00BD36FF" w:rsidRPr="00866275" w:rsidRDefault="00BD36FF" w:rsidP="0000203D">
                  <w:pPr>
                    <w:rPr>
                      <w:rFonts w:ascii="Arial" w:hAnsi="Arial" w:cs="Arial"/>
                      <w:sz w:val="20"/>
                      <w:szCs w:val="20"/>
                    </w:rPr>
                  </w:pPr>
                  <w:r w:rsidRPr="00866275">
                    <w:rPr>
                      <w:rFonts w:ascii="Arial" w:hAnsi="Arial" w:cs="Arial"/>
                      <w:sz w:val="20"/>
                      <w:szCs w:val="20"/>
                    </w:rPr>
                    <w:t>14 AGOSTO</w:t>
                  </w:r>
                </w:p>
              </w:tc>
            </w:tr>
          </w:tbl>
          <w:p w:rsidR="00BD36FF" w:rsidRPr="00866275" w:rsidRDefault="00BD36FF" w:rsidP="00BD36FF">
            <w:pPr>
              <w:rPr>
                <w:rFonts w:ascii="Arial" w:hAnsi="Arial" w:cs="Arial"/>
                <w:sz w:val="20"/>
                <w:szCs w:val="20"/>
              </w:rPr>
            </w:pPr>
          </w:p>
          <w:p w:rsidR="00BD36FF" w:rsidRPr="00866275" w:rsidRDefault="00BD36FF" w:rsidP="00BD36FF">
            <w:pPr>
              <w:rPr>
                <w:rFonts w:ascii="Arial" w:hAnsi="Arial" w:cs="Arial"/>
                <w:b/>
                <w:sz w:val="20"/>
                <w:szCs w:val="20"/>
              </w:rPr>
            </w:pPr>
            <w:r w:rsidRPr="00866275">
              <w:rPr>
                <w:rFonts w:ascii="Arial" w:hAnsi="Arial" w:cs="Arial"/>
                <w:b/>
                <w:sz w:val="20"/>
                <w:szCs w:val="20"/>
              </w:rPr>
              <w:t>SEMESTRAL ORAL</w:t>
            </w:r>
          </w:p>
          <w:tbl>
            <w:tblPr>
              <w:tblStyle w:val="Tablaconcuadrcula"/>
              <w:tblW w:w="105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0"/>
              <w:gridCol w:w="1862"/>
              <w:gridCol w:w="5014"/>
            </w:tblGrid>
            <w:tr w:rsidR="00BD36FF" w:rsidRPr="00866275" w:rsidTr="00272400">
              <w:trPr>
                <w:trHeight w:val="306"/>
              </w:trPr>
              <w:tc>
                <w:tcPr>
                  <w:tcW w:w="3700" w:type="dxa"/>
                </w:tcPr>
                <w:p w:rsidR="00BD36FF" w:rsidRPr="00866275" w:rsidRDefault="00BD36FF" w:rsidP="00272400">
                  <w:pPr>
                    <w:rPr>
                      <w:rFonts w:ascii="Arial" w:hAnsi="Arial" w:cs="Arial"/>
                      <w:sz w:val="20"/>
                      <w:szCs w:val="20"/>
                    </w:rPr>
                  </w:pPr>
                  <w:r w:rsidRPr="00866275">
                    <w:rPr>
                      <w:rFonts w:ascii="Arial" w:hAnsi="Arial" w:cs="Arial"/>
                      <w:sz w:val="20"/>
                      <w:szCs w:val="20"/>
                    </w:rPr>
                    <w:t>RESIDENTES DE PRIMER</w:t>
                  </w:r>
                  <w:r w:rsidR="00272400">
                    <w:rPr>
                      <w:rFonts w:ascii="Arial" w:hAnsi="Arial" w:cs="Arial"/>
                      <w:sz w:val="20"/>
                      <w:szCs w:val="20"/>
                    </w:rPr>
                    <w:t xml:space="preserve"> </w:t>
                  </w:r>
                  <w:r w:rsidRPr="00866275">
                    <w:rPr>
                      <w:rFonts w:ascii="Arial" w:hAnsi="Arial" w:cs="Arial"/>
                      <w:sz w:val="20"/>
                      <w:szCs w:val="20"/>
                    </w:rPr>
                    <w:t>AÑO</w:t>
                  </w:r>
                </w:p>
              </w:tc>
              <w:tc>
                <w:tcPr>
                  <w:tcW w:w="1862" w:type="dxa"/>
                </w:tcPr>
                <w:p w:rsidR="00BD36FF" w:rsidRPr="00866275" w:rsidRDefault="00BD36FF" w:rsidP="00D33609">
                  <w:pPr>
                    <w:rPr>
                      <w:rFonts w:ascii="Arial" w:hAnsi="Arial" w:cs="Arial"/>
                      <w:sz w:val="20"/>
                      <w:szCs w:val="20"/>
                    </w:rPr>
                  </w:pPr>
                  <w:r w:rsidRPr="00866275">
                    <w:rPr>
                      <w:rFonts w:ascii="Arial" w:hAnsi="Arial" w:cs="Arial"/>
                      <w:sz w:val="20"/>
                      <w:szCs w:val="20"/>
                    </w:rPr>
                    <w:t>19AGOSTO</w:t>
                  </w:r>
                </w:p>
              </w:tc>
              <w:tc>
                <w:tcPr>
                  <w:tcW w:w="5014" w:type="dxa"/>
                </w:tcPr>
                <w:p w:rsidR="00BD36FF" w:rsidRPr="00866275" w:rsidRDefault="00BD36FF" w:rsidP="00D33609">
                  <w:pPr>
                    <w:rPr>
                      <w:rFonts w:ascii="Arial" w:hAnsi="Arial" w:cs="Arial"/>
                      <w:sz w:val="20"/>
                      <w:szCs w:val="20"/>
                    </w:rPr>
                  </w:pPr>
                </w:p>
              </w:tc>
            </w:tr>
            <w:tr w:rsidR="00BD36FF" w:rsidRPr="00866275" w:rsidTr="00272400">
              <w:trPr>
                <w:trHeight w:val="283"/>
              </w:trPr>
              <w:tc>
                <w:tcPr>
                  <w:tcW w:w="3700" w:type="dxa"/>
                </w:tcPr>
                <w:p w:rsidR="00BD36FF" w:rsidRPr="00866275" w:rsidRDefault="00BD36FF" w:rsidP="00D33609">
                  <w:pPr>
                    <w:rPr>
                      <w:rFonts w:ascii="Arial" w:hAnsi="Arial" w:cs="Arial"/>
                      <w:sz w:val="20"/>
                      <w:szCs w:val="20"/>
                    </w:rPr>
                  </w:pPr>
                  <w:r w:rsidRPr="00866275">
                    <w:rPr>
                      <w:rFonts w:ascii="Arial" w:hAnsi="Arial" w:cs="Arial"/>
                      <w:sz w:val="20"/>
                      <w:szCs w:val="20"/>
                    </w:rPr>
                    <w:t>RESIDENTES DE SEGUNDO AÑO</w:t>
                  </w:r>
                </w:p>
              </w:tc>
              <w:tc>
                <w:tcPr>
                  <w:tcW w:w="1862" w:type="dxa"/>
                </w:tcPr>
                <w:p w:rsidR="00BD36FF" w:rsidRPr="00866275" w:rsidRDefault="00BD36FF" w:rsidP="00D33609">
                  <w:pPr>
                    <w:rPr>
                      <w:rFonts w:ascii="Arial" w:hAnsi="Arial" w:cs="Arial"/>
                      <w:sz w:val="20"/>
                      <w:szCs w:val="20"/>
                    </w:rPr>
                  </w:pPr>
                  <w:r w:rsidRPr="00866275">
                    <w:rPr>
                      <w:rFonts w:ascii="Arial" w:hAnsi="Arial" w:cs="Arial"/>
                      <w:sz w:val="20"/>
                      <w:szCs w:val="20"/>
                    </w:rPr>
                    <w:t>20 AGOSTO</w:t>
                  </w:r>
                </w:p>
              </w:tc>
              <w:tc>
                <w:tcPr>
                  <w:tcW w:w="5014" w:type="dxa"/>
                </w:tcPr>
                <w:p w:rsidR="00BD36FF" w:rsidRPr="00866275" w:rsidRDefault="00BD36FF" w:rsidP="00D33609">
                  <w:pPr>
                    <w:rPr>
                      <w:rFonts w:ascii="Arial" w:hAnsi="Arial" w:cs="Arial"/>
                      <w:sz w:val="20"/>
                      <w:szCs w:val="20"/>
                    </w:rPr>
                  </w:pPr>
                </w:p>
              </w:tc>
            </w:tr>
            <w:tr w:rsidR="00BD36FF" w:rsidRPr="00866275" w:rsidTr="00272400">
              <w:trPr>
                <w:trHeight w:val="179"/>
              </w:trPr>
              <w:tc>
                <w:tcPr>
                  <w:tcW w:w="3700" w:type="dxa"/>
                </w:tcPr>
                <w:p w:rsidR="00BD36FF" w:rsidRPr="00866275" w:rsidRDefault="00BD36FF" w:rsidP="00D33609">
                  <w:pPr>
                    <w:rPr>
                      <w:rFonts w:ascii="Arial" w:hAnsi="Arial" w:cs="Arial"/>
                      <w:sz w:val="20"/>
                      <w:szCs w:val="20"/>
                    </w:rPr>
                  </w:pPr>
                  <w:r w:rsidRPr="00866275">
                    <w:rPr>
                      <w:rFonts w:ascii="Arial" w:hAnsi="Arial" w:cs="Arial"/>
                      <w:sz w:val="20"/>
                      <w:szCs w:val="20"/>
                    </w:rPr>
                    <w:t>RESIDENTES DE TERCER AÑO</w:t>
                  </w:r>
                </w:p>
              </w:tc>
              <w:tc>
                <w:tcPr>
                  <w:tcW w:w="1862" w:type="dxa"/>
                </w:tcPr>
                <w:p w:rsidR="00BD36FF" w:rsidRPr="00866275" w:rsidRDefault="00BD36FF" w:rsidP="00D33609">
                  <w:pPr>
                    <w:rPr>
                      <w:rFonts w:ascii="Arial" w:hAnsi="Arial" w:cs="Arial"/>
                      <w:sz w:val="20"/>
                      <w:szCs w:val="20"/>
                    </w:rPr>
                  </w:pPr>
                  <w:r w:rsidRPr="00866275">
                    <w:rPr>
                      <w:rFonts w:ascii="Arial" w:hAnsi="Arial" w:cs="Arial"/>
                      <w:sz w:val="20"/>
                      <w:szCs w:val="20"/>
                    </w:rPr>
                    <w:t>21 AGOSTO</w:t>
                  </w:r>
                </w:p>
              </w:tc>
              <w:tc>
                <w:tcPr>
                  <w:tcW w:w="5014" w:type="dxa"/>
                </w:tcPr>
                <w:p w:rsidR="00BD36FF" w:rsidRPr="00866275" w:rsidRDefault="00BD36FF" w:rsidP="00D33609">
                  <w:pPr>
                    <w:rPr>
                      <w:rFonts w:ascii="Arial" w:hAnsi="Arial" w:cs="Arial"/>
                      <w:sz w:val="20"/>
                      <w:szCs w:val="20"/>
                    </w:rPr>
                  </w:pPr>
                </w:p>
              </w:tc>
            </w:tr>
          </w:tbl>
          <w:p w:rsidR="00BD36FF" w:rsidRPr="00866275" w:rsidRDefault="00BD36FF" w:rsidP="00BD36FF">
            <w:pPr>
              <w:rPr>
                <w:rFonts w:ascii="Arial" w:hAnsi="Arial" w:cs="Arial"/>
                <w:sz w:val="20"/>
                <w:szCs w:val="20"/>
              </w:rPr>
            </w:pPr>
          </w:p>
          <w:p w:rsidR="00BD36FF" w:rsidRPr="00866275" w:rsidRDefault="00BD36FF" w:rsidP="00BD36FF">
            <w:pPr>
              <w:rPr>
                <w:rFonts w:ascii="Arial" w:hAnsi="Arial" w:cs="Arial"/>
                <w:b/>
                <w:sz w:val="20"/>
                <w:szCs w:val="20"/>
              </w:rPr>
            </w:pPr>
            <w:r w:rsidRPr="00866275">
              <w:rPr>
                <w:rFonts w:ascii="Arial" w:hAnsi="Arial" w:cs="Arial"/>
                <w:b/>
                <w:sz w:val="20"/>
                <w:szCs w:val="20"/>
              </w:rPr>
              <w:t>SEGUNDO TRIMESTRAL ESRITO</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4"/>
              <w:gridCol w:w="1994"/>
            </w:tblGrid>
            <w:tr w:rsidR="00BD36FF" w:rsidRPr="00866275" w:rsidTr="0098219C">
              <w:trPr>
                <w:trHeight w:val="366"/>
              </w:trPr>
              <w:tc>
                <w:tcPr>
                  <w:tcW w:w="3624"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PRIMER AÑO</w:t>
                  </w:r>
                </w:p>
              </w:tc>
              <w:tc>
                <w:tcPr>
                  <w:tcW w:w="1994" w:type="dxa"/>
                </w:tcPr>
                <w:p w:rsidR="00BD36FF" w:rsidRPr="00866275" w:rsidRDefault="00BD36FF" w:rsidP="0000203D">
                  <w:pPr>
                    <w:rPr>
                      <w:rFonts w:ascii="Arial" w:hAnsi="Arial" w:cs="Arial"/>
                      <w:sz w:val="20"/>
                      <w:szCs w:val="20"/>
                    </w:rPr>
                  </w:pPr>
                  <w:r w:rsidRPr="00866275">
                    <w:rPr>
                      <w:rFonts w:ascii="Arial" w:hAnsi="Arial" w:cs="Arial"/>
                      <w:sz w:val="20"/>
                      <w:szCs w:val="20"/>
                    </w:rPr>
                    <w:t>25 NOVIEMBRE</w:t>
                  </w:r>
                </w:p>
              </w:tc>
            </w:tr>
            <w:tr w:rsidR="00BD36FF" w:rsidRPr="00866275" w:rsidTr="0098219C">
              <w:trPr>
                <w:trHeight w:val="379"/>
              </w:trPr>
              <w:tc>
                <w:tcPr>
                  <w:tcW w:w="3624"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SEGUNDO AÑO</w:t>
                  </w:r>
                </w:p>
              </w:tc>
              <w:tc>
                <w:tcPr>
                  <w:tcW w:w="1994" w:type="dxa"/>
                </w:tcPr>
                <w:p w:rsidR="00BD36FF" w:rsidRPr="00866275" w:rsidRDefault="00BD36FF" w:rsidP="0000203D">
                  <w:pPr>
                    <w:rPr>
                      <w:rFonts w:ascii="Arial" w:hAnsi="Arial" w:cs="Arial"/>
                      <w:sz w:val="20"/>
                      <w:szCs w:val="20"/>
                    </w:rPr>
                  </w:pPr>
                  <w:r w:rsidRPr="00866275">
                    <w:rPr>
                      <w:rFonts w:ascii="Arial" w:hAnsi="Arial" w:cs="Arial"/>
                      <w:sz w:val="20"/>
                      <w:szCs w:val="20"/>
                    </w:rPr>
                    <w:t>26 NOVIEMBRE</w:t>
                  </w:r>
                </w:p>
              </w:tc>
            </w:tr>
            <w:tr w:rsidR="00BD36FF" w:rsidRPr="00866275" w:rsidTr="0098219C">
              <w:trPr>
                <w:trHeight w:val="379"/>
              </w:trPr>
              <w:tc>
                <w:tcPr>
                  <w:tcW w:w="3624"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TERCER AÑO</w:t>
                  </w:r>
                </w:p>
              </w:tc>
              <w:tc>
                <w:tcPr>
                  <w:tcW w:w="1994" w:type="dxa"/>
                </w:tcPr>
                <w:p w:rsidR="00BD36FF" w:rsidRPr="00866275" w:rsidRDefault="00BD36FF" w:rsidP="0000203D">
                  <w:pPr>
                    <w:rPr>
                      <w:rFonts w:ascii="Arial" w:hAnsi="Arial" w:cs="Arial"/>
                      <w:sz w:val="20"/>
                      <w:szCs w:val="20"/>
                    </w:rPr>
                  </w:pPr>
                  <w:r w:rsidRPr="00866275">
                    <w:rPr>
                      <w:rFonts w:ascii="Arial" w:hAnsi="Arial" w:cs="Arial"/>
                      <w:sz w:val="20"/>
                      <w:szCs w:val="20"/>
                    </w:rPr>
                    <w:t>27 NOVIEMBRE</w:t>
                  </w:r>
                </w:p>
              </w:tc>
            </w:tr>
          </w:tbl>
          <w:p w:rsidR="00BD36FF" w:rsidRPr="00866275" w:rsidRDefault="00BD36FF" w:rsidP="00BD36FF">
            <w:pPr>
              <w:rPr>
                <w:rFonts w:ascii="Arial" w:hAnsi="Arial" w:cs="Arial"/>
                <w:sz w:val="20"/>
                <w:szCs w:val="20"/>
              </w:rPr>
            </w:pPr>
          </w:p>
          <w:p w:rsidR="00BD36FF" w:rsidRPr="00866275" w:rsidRDefault="00BD36FF" w:rsidP="00BD36FF">
            <w:pPr>
              <w:rPr>
                <w:rFonts w:ascii="Arial" w:hAnsi="Arial" w:cs="Arial"/>
                <w:b/>
                <w:sz w:val="20"/>
                <w:szCs w:val="20"/>
              </w:rPr>
            </w:pPr>
            <w:r w:rsidRPr="00866275">
              <w:rPr>
                <w:rFonts w:ascii="Arial" w:hAnsi="Arial" w:cs="Arial"/>
                <w:b/>
                <w:sz w:val="20"/>
                <w:szCs w:val="20"/>
              </w:rPr>
              <w:t>FINAL ESCRITO</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1918"/>
            </w:tblGrid>
            <w:tr w:rsidR="00BD36FF" w:rsidRPr="00866275" w:rsidTr="003B4D69">
              <w:trPr>
                <w:trHeight w:val="491"/>
              </w:trPr>
              <w:tc>
                <w:tcPr>
                  <w:tcW w:w="3486"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PRIMER AÑO</w:t>
                  </w:r>
                </w:p>
              </w:tc>
              <w:tc>
                <w:tcPr>
                  <w:tcW w:w="1918" w:type="dxa"/>
                </w:tcPr>
                <w:p w:rsidR="00BD36FF" w:rsidRPr="00866275" w:rsidRDefault="00BD36FF" w:rsidP="0000203D">
                  <w:pPr>
                    <w:rPr>
                      <w:rFonts w:ascii="Arial" w:hAnsi="Arial" w:cs="Arial"/>
                      <w:sz w:val="20"/>
                      <w:szCs w:val="20"/>
                    </w:rPr>
                  </w:pPr>
                  <w:r w:rsidRPr="00866275">
                    <w:rPr>
                      <w:rFonts w:ascii="Arial" w:hAnsi="Arial" w:cs="Arial"/>
                      <w:sz w:val="20"/>
                      <w:szCs w:val="20"/>
                    </w:rPr>
                    <w:t>13 ENERO 2018</w:t>
                  </w:r>
                </w:p>
              </w:tc>
            </w:tr>
            <w:tr w:rsidR="00BD36FF" w:rsidRPr="00866275" w:rsidTr="003B4D69">
              <w:trPr>
                <w:trHeight w:val="491"/>
              </w:trPr>
              <w:tc>
                <w:tcPr>
                  <w:tcW w:w="3486"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SEGUNDO AÑO</w:t>
                  </w:r>
                </w:p>
              </w:tc>
              <w:tc>
                <w:tcPr>
                  <w:tcW w:w="1918" w:type="dxa"/>
                </w:tcPr>
                <w:p w:rsidR="00BD36FF" w:rsidRPr="00866275" w:rsidRDefault="00BD36FF" w:rsidP="0000203D">
                  <w:pPr>
                    <w:rPr>
                      <w:rFonts w:ascii="Arial" w:hAnsi="Arial" w:cs="Arial"/>
                      <w:sz w:val="20"/>
                      <w:szCs w:val="20"/>
                    </w:rPr>
                  </w:pPr>
                  <w:r w:rsidRPr="00866275">
                    <w:rPr>
                      <w:rFonts w:ascii="Arial" w:hAnsi="Arial" w:cs="Arial"/>
                      <w:sz w:val="20"/>
                      <w:szCs w:val="20"/>
                    </w:rPr>
                    <w:t>14 ENERO 2018</w:t>
                  </w:r>
                </w:p>
              </w:tc>
            </w:tr>
            <w:tr w:rsidR="00BD36FF" w:rsidRPr="00866275" w:rsidTr="003B4D69">
              <w:trPr>
                <w:trHeight w:val="491"/>
              </w:trPr>
              <w:tc>
                <w:tcPr>
                  <w:tcW w:w="3486"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TERCER AÑO</w:t>
                  </w:r>
                </w:p>
              </w:tc>
              <w:tc>
                <w:tcPr>
                  <w:tcW w:w="1918" w:type="dxa"/>
                </w:tcPr>
                <w:p w:rsidR="00BD36FF" w:rsidRPr="00866275" w:rsidRDefault="00BD36FF" w:rsidP="0000203D">
                  <w:pPr>
                    <w:rPr>
                      <w:rFonts w:ascii="Arial" w:hAnsi="Arial" w:cs="Arial"/>
                      <w:sz w:val="20"/>
                      <w:szCs w:val="20"/>
                    </w:rPr>
                  </w:pPr>
                  <w:r w:rsidRPr="00866275">
                    <w:rPr>
                      <w:rFonts w:ascii="Arial" w:hAnsi="Arial" w:cs="Arial"/>
                      <w:sz w:val="20"/>
                      <w:szCs w:val="20"/>
                    </w:rPr>
                    <w:t>15 ENERO 2018</w:t>
                  </w:r>
                </w:p>
              </w:tc>
            </w:tr>
          </w:tbl>
          <w:p w:rsidR="00BD36FF" w:rsidRPr="00866275" w:rsidRDefault="00BD36FF" w:rsidP="00BD36FF">
            <w:pPr>
              <w:rPr>
                <w:rFonts w:ascii="Arial" w:hAnsi="Arial" w:cs="Arial"/>
                <w:sz w:val="20"/>
                <w:szCs w:val="20"/>
              </w:rPr>
            </w:pPr>
          </w:p>
          <w:p w:rsidR="00BD36FF" w:rsidRPr="00866275" w:rsidRDefault="00BD36FF" w:rsidP="00BD36FF">
            <w:pPr>
              <w:rPr>
                <w:rFonts w:ascii="Arial" w:hAnsi="Arial" w:cs="Arial"/>
                <w:b/>
                <w:sz w:val="20"/>
                <w:szCs w:val="20"/>
              </w:rPr>
            </w:pPr>
            <w:r w:rsidRPr="00866275">
              <w:rPr>
                <w:rFonts w:ascii="Arial" w:hAnsi="Arial" w:cs="Arial"/>
                <w:b/>
                <w:sz w:val="20"/>
                <w:szCs w:val="20"/>
              </w:rPr>
              <w:t>FINAL ORAL</w:t>
            </w:r>
          </w:p>
          <w:tbl>
            <w:tblPr>
              <w:tblStyle w:val="Tablaconcuadrcula"/>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8"/>
              <w:gridCol w:w="1559"/>
              <w:gridCol w:w="4928"/>
            </w:tblGrid>
            <w:tr w:rsidR="00BD36FF" w:rsidRPr="00866275" w:rsidTr="00272400">
              <w:tc>
                <w:tcPr>
                  <w:tcW w:w="3578"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PRIMER AÑO</w:t>
                  </w:r>
                </w:p>
              </w:tc>
              <w:tc>
                <w:tcPr>
                  <w:tcW w:w="1559" w:type="dxa"/>
                </w:tcPr>
                <w:p w:rsidR="00BD36FF" w:rsidRPr="00866275" w:rsidRDefault="00BD36FF" w:rsidP="0000203D">
                  <w:pPr>
                    <w:rPr>
                      <w:rFonts w:ascii="Arial" w:hAnsi="Arial" w:cs="Arial"/>
                      <w:sz w:val="20"/>
                      <w:szCs w:val="20"/>
                    </w:rPr>
                  </w:pPr>
                  <w:r w:rsidRPr="00866275">
                    <w:rPr>
                      <w:rFonts w:ascii="Arial" w:hAnsi="Arial" w:cs="Arial"/>
                      <w:sz w:val="20"/>
                      <w:szCs w:val="20"/>
                    </w:rPr>
                    <w:t>20 ENERO</w:t>
                  </w:r>
                </w:p>
              </w:tc>
              <w:tc>
                <w:tcPr>
                  <w:tcW w:w="4928" w:type="dxa"/>
                </w:tcPr>
                <w:p w:rsidR="00BD36FF" w:rsidRPr="00866275" w:rsidRDefault="00BD36FF" w:rsidP="0000203D">
                  <w:pPr>
                    <w:rPr>
                      <w:rFonts w:ascii="Arial" w:hAnsi="Arial" w:cs="Arial"/>
                      <w:sz w:val="20"/>
                      <w:szCs w:val="20"/>
                    </w:rPr>
                  </w:pPr>
                </w:p>
              </w:tc>
            </w:tr>
            <w:tr w:rsidR="00BD36FF" w:rsidRPr="00866275" w:rsidTr="00272400">
              <w:tc>
                <w:tcPr>
                  <w:tcW w:w="3578"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SEGUNDO AÑO</w:t>
                  </w:r>
                </w:p>
              </w:tc>
              <w:tc>
                <w:tcPr>
                  <w:tcW w:w="1559" w:type="dxa"/>
                </w:tcPr>
                <w:p w:rsidR="00BD36FF" w:rsidRPr="00866275" w:rsidRDefault="00BD36FF" w:rsidP="0000203D">
                  <w:pPr>
                    <w:rPr>
                      <w:rFonts w:ascii="Arial" w:hAnsi="Arial" w:cs="Arial"/>
                      <w:sz w:val="20"/>
                      <w:szCs w:val="20"/>
                    </w:rPr>
                  </w:pPr>
                  <w:r w:rsidRPr="00866275">
                    <w:rPr>
                      <w:rFonts w:ascii="Arial" w:hAnsi="Arial" w:cs="Arial"/>
                      <w:sz w:val="20"/>
                      <w:szCs w:val="20"/>
                    </w:rPr>
                    <w:t>21 ENERO</w:t>
                  </w:r>
                </w:p>
              </w:tc>
              <w:tc>
                <w:tcPr>
                  <w:tcW w:w="4928" w:type="dxa"/>
                </w:tcPr>
                <w:p w:rsidR="00BD36FF" w:rsidRPr="00866275" w:rsidRDefault="00BD36FF" w:rsidP="0000203D">
                  <w:pPr>
                    <w:rPr>
                      <w:rFonts w:ascii="Arial" w:hAnsi="Arial" w:cs="Arial"/>
                      <w:sz w:val="20"/>
                      <w:szCs w:val="20"/>
                    </w:rPr>
                  </w:pPr>
                </w:p>
              </w:tc>
            </w:tr>
            <w:tr w:rsidR="00BD36FF" w:rsidRPr="00866275" w:rsidTr="00272400">
              <w:tc>
                <w:tcPr>
                  <w:tcW w:w="3578" w:type="dxa"/>
                </w:tcPr>
                <w:p w:rsidR="00BD36FF" w:rsidRPr="00866275" w:rsidRDefault="00BD36FF" w:rsidP="0000203D">
                  <w:pPr>
                    <w:rPr>
                      <w:rFonts w:ascii="Arial" w:hAnsi="Arial" w:cs="Arial"/>
                      <w:sz w:val="20"/>
                      <w:szCs w:val="20"/>
                    </w:rPr>
                  </w:pPr>
                  <w:r w:rsidRPr="00866275">
                    <w:rPr>
                      <w:rFonts w:ascii="Arial" w:hAnsi="Arial" w:cs="Arial"/>
                      <w:sz w:val="20"/>
                      <w:szCs w:val="20"/>
                    </w:rPr>
                    <w:t>RESIDENTES DE TERCER AÑO</w:t>
                  </w:r>
                </w:p>
              </w:tc>
              <w:tc>
                <w:tcPr>
                  <w:tcW w:w="1559" w:type="dxa"/>
                </w:tcPr>
                <w:p w:rsidR="00BD36FF" w:rsidRPr="00866275" w:rsidRDefault="00BD36FF" w:rsidP="0000203D">
                  <w:pPr>
                    <w:rPr>
                      <w:rFonts w:ascii="Arial" w:hAnsi="Arial" w:cs="Arial"/>
                      <w:sz w:val="20"/>
                      <w:szCs w:val="20"/>
                    </w:rPr>
                  </w:pPr>
                  <w:r w:rsidRPr="00866275">
                    <w:rPr>
                      <w:rFonts w:ascii="Arial" w:hAnsi="Arial" w:cs="Arial"/>
                      <w:sz w:val="20"/>
                      <w:szCs w:val="20"/>
                    </w:rPr>
                    <w:t>22 ENERO</w:t>
                  </w:r>
                </w:p>
              </w:tc>
              <w:tc>
                <w:tcPr>
                  <w:tcW w:w="4928" w:type="dxa"/>
                </w:tcPr>
                <w:p w:rsidR="00D33609" w:rsidRPr="00866275" w:rsidRDefault="00D33609" w:rsidP="0000203D">
                  <w:pPr>
                    <w:rPr>
                      <w:rFonts w:ascii="Arial" w:hAnsi="Arial" w:cs="Arial"/>
                      <w:sz w:val="20"/>
                      <w:szCs w:val="20"/>
                    </w:rPr>
                  </w:pPr>
                </w:p>
              </w:tc>
            </w:tr>
          </w:tbl>
          <w:p w:rsidR="00CE6BA9" w:rsidRPr="00866275" w:rsidRDefault="00CE6BA9" w:rsidP="00635E36">
            <w:pPr>
              <w:rPr>
                <w:rFonts w:ascii="Arial" w:hAnsi="Arial" w:cs="Arial"/>
                <w:bCs/>
                <w:sz w:val="20"/>
                <w:szCs w:val="20"/>
              </w:rPr>
            </w:pPr>
          </w:p>
        </w:tc>
      </w:tr>
    </w:tbl>
    <w:p w:rsidR="00D33609" w:rsidRPr="00866275" w:rsidRDefault="00D33609" w:rsidP="00635E36">
      <w:pPr>
        <w:rPr>
          <w:rFonts w:ascii="Arial" w:hAnsi="Arial" w:cs="Arial"/>
          <w:b/>
          <w:bCs/>
          <w:sz w:val="20"/>
          <w:szCs w:val="20"/>
        </w:rPr>
      </w:pPr>
    </w:p>
    <w:p w:rsidR="003964C1" w:rsidRDefault="003964C1" w:rsidP="00635E36">
      <w:pPr>
        <w:rPr>
          <w:rFonts w:ascii="Arial" w:hAnsi="Arial" w:cs="Arial"/>
          <w:b/>
          <w:bCs/>
          <w:sz w:val="20"/>
          <w:szCs w:val="20"/>
        </w:rPr>
      </w:pPr>
    </w:p>
    <w:p w:rsidR="00272400" w:rsidRDefault="00272400" w:rsidP="00635E36">
      <w:pPr>
        <w:rPr>
          <w:rFonts w:ascii="Arial" w:hAnsi="Arial" w:cs="Arial"/>
          <w:b/>
          <w:bCs/>
          <w:sz w:val="20"/>
          <w:szCs w:val="20"/>
        </w:rPr>
      </w:pPr>
    </w:p>
    <w:p w:rsidR="00272400" w:rsidRDefault="00272400" w:rsidP="00635E36">
      <w:pPr>
        <w:rPr>
          <w:rFonts w:ascii="Arial" w:hAnsi="Arial" w:cs="Arial"/>
          <w:b/>
          <w:bCs/>
          <w:sz w:val="20"/>
          <w:szCs w:val="20"/>
        </w:rPr>
      </w:pPr>
    </w:p>
    <w:p w:rsidR="00272400" w:rsidRDefault="00272400" w:rsidP="00635E36">
      <w:pPr>
        <w:rPr>
          <w:rFonts w:ascii="Arial" w:hAnsi="Arial" w:cs="Arial"/>
          <w:b/>
          <w:bCs/>
          <w:sz w:val="20"/>
          <w:szCs w:val="20"/>
        </w:rPr>
      </w:pPr>
    </w:p>
    <w:p w:rsidR="00272400" w:rsidRPr="00866275" w:rsidRDefault="00272400" w:rsidP="00635E36">
      <w:pPr>
        <w:rPr>
          <w:rFonts w:ascii="Arial" w:hAnsi="Arial" w:cs="Arial"/>
          <w:b/>
          <w:bCs/>
          <w:sz w:val="20"/>
          <w:szCs w:val="20"/>
        </w:rPr>
      </w:pPr>
    </w:p>
    <w:p w:rsidR="00635E36" w:rsidRPr="00866275" w:rsidRDefault="00635E36" w:rsidP="00635E36">
      <w:pPr>
        <w:rPr>
          <w:rFonts w:ascii="Arial" w:hAnsi="Arial" w:cs="Arial"/>
          <w:b/>
          <w:bCs/>
          <w:sz w:val="20"/>
          <w:szCs w:val="20"/>
        </w:rPr>
      </w:pPr>
      <w:r w:rsidRPr="00866275">
        <w:rPr>
          <w:rFonts w:ascii="Arial" w:hAnsi="Arial" w:cs="Arial"/>
          <w:b/>
          <w:bCs/>
          <w:sz w:val="20"/>
          <w:szCs w:val="20"/>
        </w:rPr>
        <w:t>A.14.5 Evaluación final:</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C8575B" w:rsidRPr="00866275" w:rsidRDefault="00C8575B" w:rsidP="00C8575B">
            <w:pPr>
              <w:rPr>
                <w:rFonts w:ascii="Arial" w:hAnsi="Arial" w:cs="Arial"/>
                <w:b/>
                <w:bCs/>
                <w:sz w:val="20"/>
                <w:szCs w:val="20"/>
                <w:u w:val="single"/>
              </w:rPr>
            </w:pPr>
            <w:r w:rsidRPr="00866275">
              <w:rPr>
                <w:rFonts w:ascii="Arial" w:hAnsi="Arial" w:cs="Arial"/>
                <w:b/>
                <w:bCs/>
                <w:sz w:val="20"/>
                <w:szCs w:val="20"/>
                <w:u w:val="single"/>
              </w:rPr>
              <w:t>Evaluación Final:</w:t>
            </w:r>
          </w:p>
          <w:p w:rsidR="00C8575B" w:rsidRPr="00866275" w:rsidRDefault="00C8575B" w:rsidP="00C8575B">
            <w:pPr>
              <w:rPr>
                <w:rFonts w:ascii="Arial" w:hAnsi="Arial" w:cs="Arial"/>
                <w:b/>
                <w:bCs/>
                <w:sz w:val="20"/>
                <w:szCs w:val="20"/>
                <w:u w:val="single"/>
              </w:rPr>
            </w:pPr>
          </w:p>
          <w:p w:rsidR="00C8575B" w:rsidRPr="00866275" w:rsidRDefault="00C8575B" w:rsidP="00D2042E">
            <w:pPr>
              <w:pStyle w:val="Prrafodelista"/>
              <w:numPr>
                <w:ilvl w:val="0"/>
                <w:numId w:val="6"/>
              </w:numPr>
              <w:rPr>
                <w:rFonts w:ascii="Arial" w:hAnsi="Arial" w:cs="Arial"/>
                <w:bCs/>
                <w:sz w:val="20"/>
                <w:szCs w:val="20"/>
              </w:rPr>
            </w:pPr>
            <w:r w:rsidRPr="00866275">
              <w:rPr>
                <w:rFonts w:ascii="Arial" w:hAnsi="Arial" w:cs="Arial"/>
                <w:bCs/>
                <w:sz w:val="20"/>
                <w:szCs w:val="20"/>
              </w:rPr>
              <w:lastRenderedPageBreak/>
              <w:t>Adiestramiento Clínico y Práctica Complementaria: 20%</w:t>
            </w:r>
          </w:p>
          <w:p w:rsidR="00C8575B" w:rsidRPr="00866275" w:rsidRDefault="00C8575B" w:rsidP="00C8575B">
            <w:pPr>
              <w:ind w:left="720"/>
              <w:rPr>
                <w:rFonts w:ascii="Arial" w:hAnsi="Arial" w:cs="Arial"/>
                <w:bCs/>
                <w:sz w:val="20"/>
                <w:szCs w:val="20"/>
              </w:rPr>
            </w:pPr>
            <w:r w:rsidRPr="00866275">
              <w:rPr>
                <w:rFonts w:ascii="Arial" w:hAnsi="Arial" w:cs="Arial"/>
                <w:bCs/>
                <w:sz w:val="20"/>
                <w:szCs w:val="20"/>
              </w:rPr>
              <w:t>(promedio de evaluaciones mensuales)</w:t>
            </w:r>
          </w:p>
          <w:p w:rsidR="00C8575B" w:rsidRPr="00866275" w:rsidRDefault="00C8575B" w:rsidP="00C8575B">
            <w:pPr>
              <w:rPr>
                <w:rFonts w:ascii="Arial" w:hAnsi="Arial" w:cs="Arial"/>
                <w:bCs/>
                <w:sz w:val="20"/>
                <w:szCs w:val="20"/>
              </w:rPr>
            </w:pPr>
          </w:p>
          <w:p w:rsidR="00C8575B" w:rsidRPr="00866275" w:rsidRDefault="00C8575B" w:rsidP="00D2042E">
            <w:pPr>
              <w:pStyle w:val="Prrafodelista"/>
              <w:numPr>
                <w:ilvl w:val="0"/>
                <w:numId w:val="7"/>
              </w:numPr>
              <w:rPr>
                <w:rFonts w:ascii="Arial" w:hAnsi="Arial" w:cs="Arial"/>
                <w:bCs/>
                <w:sz w:val="20"/>
                <w:szCs w:val="20"/>
              </w:rPr>
            </w:pPr>
            <w:r w:rsidRPr="00866275">
              <w:rPr>
                <w:rFonts w:ascii="Arial" w:hAnsi="Arial" w:cs="Arial"/>
                <w:bCs/>
                <w:sz w:val="20"/>
                <w:szCs w:val="20"/>
              </w:rPr>
              <w:t>Programa de Instrucción Académica:</w:t>
            </w:r>
          </w:p>
          <w:p w:rsidR="00C8575B" w:rsidRPr="00866275" w:rsidRDefault="00C8575B" w:rsidP="00C8575B">
            <w:pPr>
              <w:rPr>
                <w:rFonts w:ascii="Arial" w:hAnsi="Arial" w:cs="Arial"/>
                <w:bCs/>
                <w:sz w:val="20"/>
                <w:szCs w:val="20"/>
              </w:rPr>
            </w:pPr>
          </w:p>
          <w:p w:rsidR="00C8575B" w:rsidRPr="00866275" w:rsidRDefault="00C8575B" w:rsidP="00D2042E">
            <w:pPr>
              <w:pStyle w:val="Prrafodelista"/>
              <w:numPr>
                <w:ilvl w:val="0"/>
                <w:numId w:val="5"/>
              </w:numPr>
              <w:rPr>
                <w:rFonts w:ascii="Arial" w:hAnsi="Arial" w:cs="Arial"/>
                <w:bCs/>
                <w:sz w:val="20"/>
                <w:szCs w:val="20"/>
              </w:rPr>
            </w:pPr>
            <w:r w:rsidRPr="00866275">
              <w:rPr>
                <w:rFonts w:ascii="Arial" w:hAnsi="Arial" w:cs="Arial"/>
                <w:bCs/>
                <w:sz w:val="20"/>
                <w:szCs w:val="20"/>
              </w:rPr>
              <w:t>Evaluación de las sesiones del Programa 20%</w:t>
            </w:r>
          </w:p>
          <w:p w:rsidR="00C8575B" w:rsidRPr="00866275" w:rsidRDefault="00C8575B" w:rsidP="00D2042E">
            <w:pPr>
              <w:pStyle w:val="Prrafodelista"/>
              <w:numPr>
                <w:ilvl w:val="2"/>
                <w:numId w:val="8"/>
              </w:numPr>
              <w:rPr>
                <w:rFonts w:ascii="Arial" w:hAnsi="Arial" w:cs="Arial"/>
                <w:bCs/>
                <w:sz w:val="20"/>
                <w:szCs w:val="20"/>
              </w:rPr>
            </w:pPr>
            <w:r w:rsidRPr="00866275">
              <w:rPr>
                <w:rFonts w:ascii="Arial" w:hAnsi="Arial" w:cs="Arial"/>
                <w:bCs/>
                <w:sz w:val="20"/>
                <w:szCs w:val="20"/>
              </w:rPr>
              <w:t>Sesiones Bibliográficas</w:t>
            </w:r>
          </w:p>
          <w:p w:rsidR="00C8575B" w:rsidRPr="00866275" w:rsidRDefault="00C8575B" w:rsidP="00D2042E">
            <w:pPr>
              <w:pStyle w:val="Prrafodelista"/>
              <w:numPr>
                <w:ilvl w:val="2"/>
                <w:numId w:val="8"/>
              </w:numPr>
              <w:rPr>
                <w:rFonts w:ascii="Arial" w:hAnsi="Arial" w:cs="Arial"/>
                <w:bCs/>
                <w:sz w:val="20"/>
                <w:szCs w:val="20"/>
              </w:rPr>
            </w:pPr>
            <w:r w:rsidRPr="00866275">
              <w:rPr>
                <w:rFonts w:ascii="Arial" w:hAnsi="Arial" w:cs="Arial"/>
                <w:bCs/>
                <w:sz w:val="20"/>
                <w:szCs w:val="20"/>
              </w:rPr>
              <w:t xml:space="preserve">Sesiones Clínico - </w:t>
            </w:r>
            <w:proofErr w:type="spellStart"/>
            <w:r w:rsidRPr="00866275">
              <w:rPr>
                <w:rFonts w:ascii="Arial" w:hAnsi="Arial" w:cs="Arial"/>
                <w:bCs/>
                <w:sz w:val="20"/>
                <w:szCs w:val="20"/>
              </w:rPr>
              <w:t>Anatomopatológicas</w:t>
            </w:r>
            <w:proofErr w:type="spellEnd"/>
          </w:p>
          <w:p w:rsidR="00C8575B" w:rsidRPr="00866275" w:rsidRDefault="00C8575B" w:rsidP="00D2042E">
            <w:pPr>
              <w:pStyle w:val="Prrafodelista"/>
              <w:numPr>
                <w:ilvl w:val="2"/>
                <w:numId w:val="8"/>
              </w:numPr>
              <w:rPr>
                <w:rFonts w:ascii="Arial" w:hAnsi="Arial" w:cs="Arial"/>
                <w:bCs/>
                <w:sz w:val="20"/>
                <w:szCs w:val="20"/>
              </w:rPr>
            </w:pPr>
            <w:r w:rsidRPr="00866275">
              <w:rPr>
                <w:rFonts w:ascii="Arial" w:hAnsi="Arial" w:cs="Arial"/>
                <w:bCs/>
                <w:sz w:val="20"/>
                <w:szCs w:val="20"/>
              </w:rPr>
              <w:t>Sesiones Radiológicas</w:t>
            </w:r>
          </w:p>
          <w:p w:rsidR="00C8575B" w:rsidRPr="00866275" w:rsidRDefault="00C8575B" w:rsidP="00C8575B">
            <w:pPr>
              <w:rPr>
                <w:rFonts w:ascii="Arial" w:hAnsi="Arial" w:cs="Arial"/>
                <w:bCs/>
                <w:sz w:val="20"/>
                <w:szCs w:val="20"/>
              </w:rPr>
            </w:pPr>
          </w:p>
          <w:p w:rsidR="00C8575B" w:rsidRPr="00866275" w:rsidRDefault="00C8575B" w:rsidP="00D2042E">
            <w:pPr>
              <w:pStyle w:val="Prrafodelista"/>
              <w:numPr>
                <w:ilvl w:val="0"/>
                <w:numId w:val="5"/>
              </w:numPr>
              <w:rPr>
                <w:rFonts w:ascii="Arial" w:hAnsi="Arial" w:cs="Arial"/>
                <w:bCs/>
                <w:sz w:val="20"/>
                <w:szCs w:val="20"/>
              </w:rPr>
            </w:pPr>
            <w:r w:rsidRPr="00866275">
              <w:rPr>
                <w:rFonts w:ascii="Arial" w:hAnsi="Arial" w:cs="Arial"/>
                <w:bCs/>
                <w:sz w:val="20"/>
                <w:szCs w:val="20"/>
              </w:rPr>
              <w:t>Plan de estudios del Programa 30%</w:t>
            </w:r>
          </w:p>
          <w:p w:rsidR="00C8575B" w:rsidRPr="00866275" w:rsidRDefault="00C8575B" w:rsidP="00C8575B">
            <w:pPr>
              <w:rPr>
                <w:rFonts w:ascii="Arial" w:hAnsi="Arial" w:cs="Arial"/>
                <w:bCs/>
                <w:sz w:val="20"/>
                <w:szCs w:val="20"/>
              </w:rPr>
            </w:pPr>
          </w:p>
          <w:p w:rsidR="00C8575B" w:rsidRPr="00866275" w:rsidRDefault="00C8575B" w:rsidP="00D2042E">
            <w:pPr>
              <w:pStyle w:val="Prrafodelista"/>
              <w:numPr>
                <w:ilvl w:val="0"/>
                <w:numId w:val="5"/>
              </w:numPr>
              <w:rPr>
                <w:rFonts w:ascii="Arial" w:hAnsi="Arial" w:cs="Arial"/>
                <w:bCs/>
                <w:sz w:val="20"/>
                <w:szCs w:val="20"/>
              </w:rPr>
            </w:pPr>
            <w:r w:rsidRPr="00866275">
              <w:rPr>
                <w:rFonts w:ascii="Arial" w:hAnsi="Arial" w:cs="Arial"/>
                <w:bCs/>
                <w:sz w:val="20"/>
                <w:szCs w:val="20"/>
              </w:rPr>
              <w:t>Evaluaciones periódicas del Programa 10%</w:t>
            </w:r>
          </w:p>
          <w:p w:rsidR="00C8575B" w:rsidRPr="00866275" w:rsidRDefault="00C8575B" w:rsidP="00D2042E">
            <w:pPr>
              <w:pStyle w:val="Prrafodelista"/>
              <w:numPr>
                <w:ilvl w:val="2"/>
                <w:numId w:val="9"/>
              </w:numPr>
              <w:rPr>
                <w:rFonts w:ascii="Arial" w:hAnsi="Arial" w:cs="Arial"/>
                <w:bCs/>
                <w:sz w:val="20"/>
                <w:szCs w:val="20"/>
              </w:rPr>
            </w:pPr>
            <w:r w:rsidRPr="00866275">
              <w:rPr>
                <w:rFonts w:ascii="Arial" w:hAnsi="Arial" w:cs="Arial"/>
                <w:bCs/>
                <w:sz w:val="20"/>
                <w:szCs w:val="20"/>
              </w:rPr>
              <w:t>Primer Trimestral</w:t>
            </w:r>
          </w:p>
          <w:p w:rsidR="00C8575B" w:rsidRPr="00866275" w:rsidRDefault="00C8575B" w:rsidP="00D2042E">
            <w:pPr>
              <w:pStyle w:val="Prrafodelista"/>
              <w:numPr>
                <w:ilvl w:val="2"/>
                <w:numId w:val="9"/>
              </w:numPr>
              <w:rPr>
                <w:rFonts w:ascii="Arial" w:hAnsi="Arial" w:cs="Arial"/>
                <w:bCs/>
                <w:sz w:val="20"/>
                <w:szCs w:val="20"/>
              </w:rPr>
            </w:pPr>
            <w:r w:rsidRPr="00866275">
              <w:rPr>
                <w:rFonts w:ascii="Arial" w:hAnsi="Arial" w:cs="Arial"/>
                <w:bCs/>
                <w:sz w:val="20"/>
                <w:szCs w:val="20"/>
              </w:rPr>
              <w:t>Semestral (examen escrito y examen oral)</w:t>
            </w:r>
          </w:p>
          <w:p w:rsidR="00C8575B" w:rsidRPr="00866275" w:rsidRDefault="00C8575B" w:rsidP="00D2042E">
            <w:pPr>
              <w:pStyle w:val="Prrafodelista"/>
              <w:numPr>
                <w:ilvl w:val="2"/>
                <w:numId w:val="9"/>
              </w:numPr>
              <w:rPr>
                <w:rFonts w:ascii="Arial" w:hAnsi="Arial" w:cs="Arial"/>
                <w:bCs/>
                <w:sz w:val="20"/>
                <w:szCs w:val="20"/>
              </w:rPr>
            </w:pPr>
            <w:r w:rsidRPr="00866275">
              <w:rPr>
                <w:rFonts w:ascii="Arial" w:hAnsi="Arial" w:cs="Arial"/>
                <w:bCs/>
                <w:sz w:val="20"/>
                <w:szCs w:val="20"/>
              </w:rPr>
              <w:t>Segundo Trimestral</w:t>
            </w:r>
          </w:p>
          <w:p w:rsidR="00C8575B" w:rsidRPr="00866275" w:rsidRDefault="00C8575B" w:rsidP="00C8575B">
            <w:pPr>
              <w:rPr>
                <w:rFonts w:ascii="Arial" w:hAnsi="Arial" w:cs="Arial"/>
                <w:bCs/>
                <w:sz w:val="20"/>
                <w:szCs w:val="20"/>
              </w:rPr>
            </w:pPr>
          </w:p>
          <w:p w:rsidR="00C8575B" w:rsidRPr="00866275" w:rsidRDefault="00C8575B" w:rsidP="00D2042E">
            <w:pPr>
              <w:pStyle w:val="Prrafodelista"/>
              <w:numPr>
                <w:ilvl w:val="0"/>
                <w:numId w:val="5"/>
              </w:numPr>
              <w:rPr>
                <w:rFonts w:ascii="Arial" w:hAnsi="Arial" w:cs="Arial"/>
                <w:bCs/>
                <w:sz w:val="20"/>
                <w:szCs w:val="20"/>
              </w:rPr>
            </w:pPr>
            <w:r w:rsidRPr="00866275">
              <w:rPr>
                <w:rFonts w:ascii="Arial" w:hAnsi="Arial" w:cs="Arial"/>
                <w:bCs/>
                <w:sz w:val="20"/>
                <w:szCs w:val="20"/>
              </w:rPr>
              <w:t>Examen Final 20%</w:t>
            </w:r>
          </w:p>
          <w:p w:rsidR="00CE6BA9" w:rsidRPr="00866275" w:rsidRDefault="00C8575B" w:rsidP="00D2042E">
            <w:pPr>
              <w:pStyle w:val="Prrafodelista"/>
              <w:numPr>
                <w:ilvl w:val="0"/>
                <w:numId w:val="11"/>
              </w:numPr>
              <w:rPr>
                <w:rFonts w:ascii="Arial" w:hAnsi="Arial" w:cs="Arial"/>
                <w:b/>
                <w:bCs/>
                <w:sz w:val="20"/>
                <w:szCs w:val="20"/>
              </w:rPr>
            </w:pPr>
            <w:r w:rsidRPr="00866275">
              <w:rPr>
                <w:rFonts w:ascii="Arial" w:hAnsi="Arial" w:cs="Arial"/>
                <w:bCs/>
                <w:sz w:val="20"/>
                <w:szCs w:val="20"/>
              </w:rPr>
              <w:t>Final (examen escrito y examen oral)</w:t>
            </w:r>
          </w:p>
        </w:tc>
      </w:tr>
    </w:tbl>
    <w:p w:rsidR="00D33609" w:rsidRPr="00866275" w:rsidRDefault="00D33609" w:rsidP="00635E36">
      <w:pPr>
        <w:rPr>
          <w:rFonts w:ascii="Arial" w:hAnsi="Arial" w:cs="Arial"/>
          <w:b/>
          <w:bCs/>
          <w:sz w:val="20"/>
          <w:szCs w:val="20"/>
        </w:rPr>
      </w:pPr>
    </w:p>
    <w:p w:rsidR="003964C1" w:rsidRPr="00866275" w:rsidRDefault="003964C1" w:rsidP="00635E36">
      <w:pPr>
        <w:rPr>
          <w:rFonts w:ascii="Arial" w:hAnsi="Arial" w:cs="Arial"/>
          <w:b/>
          <w:bCs/>
          <w:sz w:val="20"/>
          <w:szCs w:val="20"/>
        </w:rPr>
      </w:pPr>
    </w:p>
    <w:p w:rsidR="00635E36" w:rsidRPr="00866275" w:rsidRDefault="00635E36" w:rsidP="00635E36">
      <w:pPr>
        <w:rPr>
          <w:rFonts w:ascii="Arial" w:hAnsi="Arial" w:cs="Arial"/>
          <w:b/>
          <w:bCs/>
          <w:sz w:val="20"/>
          <w:szCs w:val="20"/>
        </w:rPr>
      </w:pPr>
      <w:r w:rsidRPr="00866275">
        <w:rPr>
          <w:rFonts w:ascii="Arial" w:hAnsi="Arial" w:cs="Arial"/>
          <w:b/>
          <w:bCs/>
          <w:sz w:val="20"/>
          <w:szCs w:val="20"/>
        </w:rPr>
        <w:t>A.14.6 Valor porcentual de las evaluaciones:</w:t>
      </w:r>
    </w:p>
    <w:tbl>
      <w:tblPr>
        <w:tblStyle w:val="Tablaconcuadrcula"/>
        <w:tblW w:w="0" w:type="auto"/>
        <w:tblLook w:val="04A0" w:firstRow="1" w:lastRow="0" w:firstColumn="1" w:lastColumn="0" w:noHBand="0" w:noVBand="1"/>
      </w:tblPr>
      <w:tblGrid>
        <w:gridCol w:w="9962"/>
      </w:tblGrid>
      <w:tr w:rsidR="00CE6BA9" w:rsidRPr="00866275" w:rsidTr="00CE6BA9">
        <w:tc>
          <w:tcPr>
            <w:tcW w:w="9962" w:type="dxa"/>
          </w:tcPr>
          <w:p w:rsidR="00CE6BA9" w:rsidRPr="00866275" w:rsidRDefault="00E40E3D" w:rsidP="000014FD">
            <w:pPr>
              <w:rPr>
                <w:rFonts w:ascii="Arial" w:hAnsi="Arial" w:cs="Arial"/>
                <w:b/>
                <w:bCs/>
                <w:sz w:val="20"/>
                <w:szCs w:val="20"/>
                <w:u w:val="single"/>
              </w:rPr>
            </w:pPr>
            <w:r w:rsidRPr="00866275">
              <w:rPr>
                <w:rFonts w:ascii="Arial" w:hAnsi="Arial" w:cs="Arial"/>
                <w:b/>
                <w:bCs/>
                <w:sz w:val="20"/>
                <w:szCs w:val="20"/>
                <w:u w:val="single"/>
              </w:rPr>
              <w:t>Evaluaci</w:t>
            </w:r>
            <w:r w:rsidR="002E165A" w:rsidRPr="00866275">
              <w:rPr>
                <w:rFonts w:ascii="Arial" w:hAnsi="Arial" w:cs="Arial"/>
                <w:b/>
                <w:bCs/>
                <w:sz w:val="20"/>
                <w:szCs w:val="20"/>
                <w:u w:val="single"/>
              </w:rPr>
              <w:t xml:space="preserve">ón </w:t>
            </w:r>
            <w:proofErr w:type="gramStart"/>
            <w:r w:rsidR="002E165A" w:rsidRPr="00866275">
              <w:rPr>
                <w:rFonts w:ascii="Arial" w:hAnsi="Arial" w:cs="Arial"/>
                <w:b/>
                <w:bCs/>
                <w:sz w:val="20"/>
                <w:szCs w:val="20"/>
                <w:u w:val="single"/>
              </w:rPr>
              <w:t xml:space="preserve">mensual </w:t>
            </w:r>
            <w:r w:rsidRPr="00866275">
              <w:rPr>
                <w:rFonts w:ascii="Arial" w:hAnsi="Arial" w:cs="Arial"/>
                <w:b/>
                <w:bCs/>
                <w:sz w:val="20"/>
                <w:szCs w:val="20"/>
                <w:u w:val="single"/>
              </w:rPr>
              <w:t>:</w:t>
            </w:r>
            <w:proofErr w:type="gramEnd"/>
          </w:p>
          <w:p w:rsidR="002E165A" w:rsidRPr="00866275" w:rsidRDefault="002E165A" w:rsidP="000014FD">
            <w:pPr>
              <w:rPr>
                <w:rFonts w:ascii="Arial" w:hAnsi="Arial" w:cs="Arial"/>
                <w:b/>
                <w:bCs/>
                <w:sz w:val="20"/>
                <w:szCs w:val="20"/>
                <w:u w:val="single"/>
              </w:rPr>
            </w:pPr>
          </w:p>
          <w:p w:rsidR="00E40E3D" w:rsidRPr="00866275" w:rsidRDefault="00343C02" w:rsidP="000014FD">
            <w:pPr>
              <w:rPr>
                <w:rFonts w:ascii="Arial" w:hAnsi="Arial" w:cs="Arial"/>
                <w:bCs/>
                <w:sz w:val="20"/>
                <w:szCs w:val="20"/>
              </w:rPr>
            </w:pPr>
            <w:r w:rsidRPr="00866275">
              <w:rPr>
                <w:rFonts w:ascii="Arial" w:hAnsi="Arial" w:cs="Arial"/>
                <w:bCs/>
                <w:sz w:val="20"/>
                <w:szCs w:val="20"/>
              </w:rPr>
              <w:t>Desempeño Clínico: 50 pts.</w:t>
            </w:r>
          </w:p>
          <w:p w:rsidR="00343C02" w:rsidRPr="00866275" w:rsidRDefault="00343C02" w:rsidP="000014FD">
            <w:pPr>
              <w:rPr>
                <w:rFonts w:ascii="Arial" w:hAnsi="Arial" w:cs="Arial"/>
                <w:bCs/>
                <w:sz w:val="20"/>
                <w:szCs w:val="20"/>
              </w:rPr>
            </w:pPr>
            <w:r w:rsidRPr="00866275">
              <w:rPr>
                <w:rFonts w:ascii="Arial" w:hAnsi="Arial" w:cs="Arial"/>
                <w:bCs/>
                <w:sz w:val="20"/>
                <w:szCs w:val="20"/>
              </w:rPr>
              <w:t>Interés y Aprovechamiento: 30 pts.</w:t>
            </w:r>
          </w:p>
          <w:p w:rsidR="00343C02" w:rsidRPr="00866275" w:rsidRDefault="00343C02" w:rsidP="000014FD">
            <w:pPr>
              <w:rPr>
                <w:rFonts w:ascii="Arial" w:hAnsi="Arial" w:cs="Arial"/>
                <w:bCs/>
                <w:sz w:val="20"/>
                <w:szCs w:val="20"/>
              </w:rPr>
            </w:pPr>
            <w:r w:rsidRPr="00866275">
              <w:rPr>
                <w:rFonts w:ascii="Arial" w:hAnsi="Arial" w:cs="Arial"/>
                <w:bCs/>
                <w:sz w:val="20"/>
                <w:szCs w:val="20"/>
              </w:rPr>
              <w:t>Relaciones Humanas: 20 pts.</w:t>
            </w:r>
          </w:p>
          <w:p w:rsidR="00343C02" w:rsidRPr="00866275" w:rsidRDefault="00343C02" w:rsidP="000014FD">
            <w:pPr>
              <w:rPr>
                <w:rFonts w:ascii="Arial" w:hAnsi="Arial" w:cs="Arial"/>
                <w:bCs/>
                <w:sz w:val="20"/>
                <w:szCs w:val="20"/>
              </w:rPr>
            </w:pPr>
          </w:p>
          <w:p w:rsidR="00343C02" w:rsidRPr="00866275" w:rsidRDefault="00343C02" w:rsidP="000014FD">
            <w:pPr>
              <w:rPr>
                <w:rFonts w:ascii="Arial" w:hAnsi="Arial" w:cs="Arial"/>
                <w:b/>
                <w:bCs/>
                <w:sz w:val="20"/>
                <w:szCs w:val="20"/>
                <w:u w:val="single"/>
              </w:rPr>
            </w:pPr>
            <w:r w:rsidRPr="00866275">
              <w:rPr>
                <w:rFonts w:ascii="Arial" w:hAnsi="Arial" w:cs="Arial"/>
                <w:b/>
                <w:bCs/>
                <w:sz w:val="20"/>
                <w:szCs w:val="20"/>
                <w:u w:val="single"/>
              </w:rPr>
              <w:t>Evaluación trimestral:</w:t>
            </w:r>
          </w:p>
          <w:p w:rsidR="002E165A" w:rsidRPr="00866275" w:rsidRDefault="002E165A" w:rsidP="000014FD">
            <w:pPr>
              <w:rPr>
                <w:rFonts w:ascii="Arial" w:hAnsi="Arial" w:cs="Arial"/>
                <w:b/>
                <w:bCs/>
                <w:sz w:val="20"/>
                <w:szCs w:val="20"/>
                <w:u w:val="single"/>
              </w:rPr>
            </w:pPr>
          </w:p>
          <w:p w:rsidR="00343C02" w:rsidRPr="00866275" w:rsidRDefault="00343C02" w:rsidP="000014FD">
            <w:pPr>
              <w:rPr>
                <w:rFonts w:ascii="Arial" w:hAnsi="Arial" w:cs="Arial"/>
                <w:bCs/>
                <w:sz w:val="20"/>
                <w:szCs w:val="20"/>
              </w:rPr>
            </w:pPr>
            <w:r w:rsidRPr="00866275">
              <w:rPr>
                <w:rFonts w:ascii="Arial" w:hAnsi="Arial" w:cs="Arial"/>
                <w:bCs/>
                <w:sz w:val="20"/>
                <w:szCs w:val="20"/>
              </w:rPr>
              <w:t>Primer y Tercer trimestral: examen escrito</w:t>
            </w:r>
          </w:p>
          <w:p w:rsidR="00343C02" w:rsidRPr="00866275" w:rsidRDefault="00343C02" w:rsidP="000014FD">
            <w:pPr>
              <w:rPr>
                <w:rFonts w:ascii="Arial" w:hAnsi="Arial" w:cs="Arial"/>
                <w:bCs/>
                <w:sz w:val="20"/>
                <w:szCs w:val="20"/>
              </w:rPr>
            </w:pPr>
            <w:r w:rsidRPr="00866275">
              <w:rPr>
                <w:rFonts w:ascii="Arial" w:hAnsi="Arial" w:cs="Arial"/>
                <w:bCs/>
                <w:sz w:val="20"/>
                <w:szCs w:val="20"/>
              </w:rPr>
              <w:t xml:space="preserve">Semestral y </w:t>
            </w:r>
            <w:proofErr w:type="gramStart"/>
            <w:r w:rsidRPr="00866275">
              <w:rPr>
                <w:rFonts w:ascii="Arial" w:hAnsi="Arial" w:cs="Arial"/>
                <w:bCs/>
                <w:sz w:val="20"/>
                <w:szCs w:val="20"/>
              </w:rPr>
              <w:t>Final :</w:t>
            </w:r>
            <w:proofErr w:type="gramEnd"/>
            <w:r w:rsidRPr="00866275">
              <w:rPr>
                <w:rFonts w:ascii="Arial" w:hAnsi="Arial" w:cs="Arial"/>
                <w:bCs/>
                <w:sz w:val="20"/>
                <w:szCs w:val="20"/>
              </w:rPr>
              <w:t xml:space="preserve"> promedio de examen escrito y examen oral</w:t>
            </w:r>
          </w:p>
          <w:p w:rsidR="00343C02" w:rsidRPr="00866275" w:rsidRDefault="00343C02" w:rsidP="000014FD">
            <w:pPr>
              <w:rPr>
                <w:rFonts w:ascii="Arial" w:hAnsi="Arial" w:cs="Arial"/>
                <w:bCs/>
                <w:sz w:val="20"/>
                <w:szCs w:val="20"/>
              </w:rPr>
            </w:pPr>
          </w:p>
          <w:p w:rsidR="00343C02" w:rsidRPr="00866275" w:rsidRDefault="00343C02" w:rsidP="000014FD">
            <w:pPr>
              <w:rPr>
                <w:rFonts w:ascii="Arial" w:hAnsi="Arial" w:cs="Arial"/>
                <w:b/>
                <w:bCs/>
                <w:sz w:val="20"/>
                <w:szCs w:val="20"/>
                <w:u w:val="single"/>
              </w:rPr>
            </w:pPr>
            <w:r w:rsidRPr="00866275">
              <w:rPr>
                <w:rFonts w:ascii="Arial" w:hAnsi="Arial" w:cs="Arial"/>
                <w:b/>
                <w:bCs/>
                <w:sz w:val="20"/>
                <w:szCs w:val="20"/>
                <w:u w:val="single"/>
              </w:rPr>
              <w:t>Evaluación Final:</w:t>
            </w:r>
          </w:p>
          <w:p w:rsidR="002E165A" w:rsidRPr="00866275" w:rsidRDefault="002E165A" w:rsidP="000014FD">
            <w:pPr>
              <w:rPr>
                <w:rFonts w:ascii="Arial" w:hAnsi="Arial" w:cs="Arial"/>
                <w:b/>
                <w:bCs/>
                <w:sz w:val="20"/>
                <w:szCs w:val="20"/>
                <w:u w:val="single"/>
              </w:rPr>
            </w:pPr>
          </w:p>
          <w:p w:rsidR="00343C02" w:rsidRPr="00866275" w:rsidRDefault="00343C02" w:rsidP="00D2042E">
            <w:pPr>
              <w:pStyle w:val="Prrafodelista"/>
              <w:numPr>
                <w:ilvl w:val="0"/>
                <w:numId w:val="6"/>
              </w:numPr>
              <w:rPr>
                <w:rFonts w:ascii="Arial" w:hAnsi="Arial" w:cs="Arial"/>
                <w:bCs/>
                <w:sz w:val="20"/>
                <w:szCs w:val="20"/>
              </w:rPr>
            </w:pPr>
            <w:r w:rsidRPr="00866275">
              <w:rPr>
                <w:rFonts w:ascii="Arial" w:hAnsi="Arial" w:cs="Arial"/>
                <w:bCs/>
                <w:sz w:val="20"/>
                <w:szCs w:val="20"/>
              </w:rPr>
              <w:t>Adiestramiento Clínico y Práctica Complementaria: 20%</w:t>
            </w:r>
          </w:p>
          <w:p w:rsidR="003964C1" w:rsidRPr="00866275" w:rsidRDefault="003964C1" w:rsidP="003964C1">
            <w:pPr>
              <w:ind w:left="720"/>
              <w:rPr>
                <w:rFonts w:ascii="Arial" w:hAnsi="Arial" w:cs="Arial"/>
                <w:bCs/>
                <w:sz w:val="20"/>
                <w:szCs w:val="20"/>
              </w:rPr>
            </w:pPr>
            <w:r w:rsidRPr="00866275">
              <w:rPr>
                <w:rFonts w:ascii="Arial" w:hAnsi="Arial" w:cs="Arial"/>
                <w:bCs/>
                <w:sz w:val="20"/>
                <w:szCs w:val="20"/>
              </w:rPr>
              <w:t>(promedio de evaluaciones mensuales)</w:t>
            </w:r>
          </w:p>
          <w:p w:rsidR="003964C1" w:rsidRPr="00866275" w:rsidRDefault="003964C1" w:rsidP="003964C1">
            <w:pPr>
              <w:rPr>
                <w:rFonts w:ascii="Arial" w:hAnsi="Arial" w:cs="Arial"/>
                <w:bCs/>
                <w:sz w:val="20"/>
                <w:szCs w:val="20"/>
              </w:rPr>
            </w:pPr>
          </w:p>
          <w:p w:rsidR="00343C02" w:rsidRPr="00866275" w:rsidRDefault="00343C02" w:rsidP="00D2042E">
            <w:pPr>
              <w:pStyle w:val="Prrafodelista"/>
              <w:numPr>
                <w:ilvl w:val="0"/>
                <w:numId w:val="7"/>
              </w:numPr>
              <w:rPr>
                <w:rFonts w:ascii="Arial" w:hAnsi="Arial" w:cs="Arial"/>
                <w:bCs/>
                <w:sz w:val="20"/>
                <w:szCs w:val="20"/>
              </w:rPr>
            </w:pPr>
            <w:r w:rsidRPr="00866275">
              <w:rPr>
                <w:rFonts w:ascii="Arial" w:hAnsi="Arial" w:cs="Arial"/>
                <w:bCs/>
                <w:sz w:val="20"/>
                <w:szCs w:val="20"/>
              </w:rPr>
              <w:t>Programa de Instrucción Académica:</w:t>
            </w:r>
          </w:p>
          <w:p w:rsidR="00812FDF" w:rsidRPr="00866275" w:rsidRDefault="00812FDF" w:rsidP="00812FDF">
            <w:pPr>
              <w:rPr>
                <w:rFonts w:ascii="Arial" w:hAnsi="Arial" w:cs="Arial"/>
                <w:bCs/>
                <w:sz w:val="20"/>
                <w:szCs w:val="20"/>
              </w:rPr>
            </w:pPr>
          </w:p>
          <w:p w:rsidR="00343C02" w:rsidRPr="00866275" w:rsidRDefault="00343C02" w:rsidP="00D2042E">
            <w:pPr>
              <w:pStyle w:val="Prrafodelista"/>
              <w:numPr>
                <w:ilvl w:val="0"/>
                <w:numId w:val="5"/>
              </w:numPr>
              <w:rPr>
                <w:rFonts w:ascii="Arial" w:hAnsi="Arial" w:cs="Arial"/>
                <w:bCs/>
                <w:sz w:val="20"/>
                <w:szCs w:val="20"/>
              </w:rPr>
            </w:pPr>
            <w:r w:rsidRPr="00866275">
              <w:rPr>
                <w:rFonts w:ascii="Arial" w:hAnsi="Arial" w:cs="Arial"/>
                <w:bCs/>
                <w:sz w:val="20"/>
                <w:szCs w:val="20"/>
              </w:rPr>
              <w:t>Evaluación de las sesiones del Programa 20%</w:t>
            </w:r>
          </w:p>
          <w:p w:rsidR="003964C1" w:rsidRPr="00866275" w:rsidRDefault="003964C1" w:rsidP="00D2042E">
            <w:pPr>
              <w:pStyle w:val="Prrafodelista"/>
              <w:numPr>
                <w:ilvl w:val="2"/>
                <w:numId w:val="8"/>
              </w:numPr>
              <w:rPr>
                <w:rFonts w:ascii="Arial" w:hAnsi="Arial" w:cs="Arial"/>
                <w:bCs/>
                <w:sz w:val="20"/>
                <w:szCs w:val="20"/>
              </w:rPr>
            </w:pPr>
            <w:r w:rsidRPr="00866275">
              <w:rPr>
                <w:rFonts w:ascii="Arial" w:hAnsi="Arial" w:cs="Arial"/>
                <w:bCs/>
                <w:sz w:val="20"/>
                <w:szCs w:val="20"/>
              </w:rPr>
              <w:t>Sesiones Bibliográficas</w:t>
            </w:r>
          </w:p>
          <w:p w:rsidR="003964C1" w:rsidRPr="00866275" w:rsidRDefault="003964C1" w:rsidP="00D2042E">
            <w:pPr>
              <w:pStyle w:val="Prrafodelista"/>
              <w:numPr>
                <w:ilvl w:val="2"/>
                <w:numId w:val="8"/>
              </w:numPr>
              <w:rPr>
                <w:rFonts w:ascii="Arial" w:hAnsi="Arial" w:cs="Arial"/>
                <w:bCs/>
                <w:sz w:val="20"/>
                <w:szCs w:val="20"/>
              </w:rPr>
            </w:pPr>
            <w:r w:rsidRPr="00866275">
              <w:rPr>
                <w:rFonts w:ascii="Arial" w:hAnsi="Arial" w:cs="Arial"/>
                <w:bCs/>
                <w:sz w:val="20"/>
                <w:szCs w:val="20"/>
              </w:rPr>
              <w:t xml:space="preserve">Sesiones Clínico - </w:t>
            </w:r>
            <w:proofErr w:type="spellStart"/>
            <w:r w:rsidRPr="00866275">
              <w:rPr>
                <w:rFonts w:ascii="Arial" w:hAnsi="Arial" w:cs="Arial"/>
                <w:bCs/>
                <w:sz w:val="20"/>
                <w:szCs w:val="20"/>
              </w:rPr>
              <w:t>Anatomopatológicas</w:t>
            </w:r>
            <w:proofErr w:type="spellEnd"/>
          </w:p>
          <w:p w:rsidR="003964C1" w:rsidRPr="00866275" w:rsidRDefault="003964C1" w:rsidP="00D2042E">
            <w:pPr>
              <w:pStyle w:val="Prrafodelista"/>
              <w:numPr>
                <w:ilvl w:val="2"/>
                <w:numId w:val="8"/>
              </w:numPr>
              <w:rPr>
                <w:rFonts w:ascii="Arial" w:hAnsi="Arial" w:cs="Arial"/>
                <w:bCs/>
                <w:sz w:val="20"/>
                <w:szCs w:val="20"/>
              </w:rPr>
            </w:pPr>
            <w:r w:rsidRPr="00866275">
              <w:rPr>
                <w:rFonts w:ascii="Arial" w:hAnsi="Arial" w:cs="Arial"/>
                <w:bCs/>
                <w:sz w:val="20"/>
                <w:szCs w:val="20"/>
              </w:rPr>
              <w:t>Sesiones Radiológicas</w:t>
            </w:r>
          </w:p>
          <w:p w:rsidR="003964C1" w:rsidRPr="00866275" w:rsidRDefault="003964C1" w:rsidP="003964C1">
            <w:pPr>
              <w:rPr>
                <w:rFonts w:ascii="Arial" w:hAnsi="Arial" w:cs="Arial"/>
                <w:bCs/>
                <w:sz w:val="20"/>
                <w:szCs w:val="20"/>
              </w:rPr>
            </w:pPr>
          </w:p>
          <w:p w:rsidR="003964C1" w:rsidRPr="00866275" w:rsidRDefault="003964C1" w:rsidP="00D2042E">
            <w:pPr>
              <w:pStyle w:val="Prrafodelista"/>
              <w:numPr>
                <w:ilvl w:val="0"/>
                <w:numId w:val="5"/>
              </w:numPr>
              <w:rPr>
                <w:rFonts w:ascii="Arial" w:hAnsi="Arial" w:cs="Arial"/>
                <w:bCs/>
                <w:sz w:val="20"/>
                <w:szCs w:val="20"/>
              </w:rPr>
            </w:pPr>
            <w:r w:rsidRPr="00866275">
              <w:rPr>
                <w:rFonts w:ascii="Arial" w:hAnsi="Arial" w:cs="Arial"/>
                <w:bCs/>
                <w:sz w:val="20"/>
                <w:szCs w:val="20"/>
              </w:rPr>
              <w:t>Plan de estudios del Programa 30%</w:t>
            </w:r>
          </w:p>
          <w:p w:rsidR="003964C1" w:rsidRPr="00866275" w:rsidRDefault="003964C1" w:rsidP="003964C1">
            <w:pPr>
              <w:rPr>
                <w:rFonts w:ascii="Arial" w:hAnsi="Arial" w:cs="Arial"/>
                <w:bCs/>
                <w:sz w:val="20"/>
                <w:szCs w:val="20"/>
              </w:rPr>
            </w:pPr>
          </w:p>
          <w:p w:rsidR="003964C1" w:rsidRPr="00866275" w:rsidRDefault="003964C1" w:rsidP="00D2042E">
            <w:pPr>
              <w:pStyle w:val="Prrafodelista"/>
              <w:numPr>
                <w:ilvl w:val="0"/>
                <w:numId w:val="5"/>
              </w:numPr>
              <w:rPr>
                <w:rFonts w:ascii="Arial" w:hAnsi="Arial" w:cs="Arial"/>
                <w:bCs/>
                <w:sz w:val="20"/>
                <w:szCs w:val="20"/>
              </w:rPr>
            </w:pPr>
            <w:r w:rsidRPr="00866275">
              <w:rPr>
                <w:rFonts w:ascii="Arial" w:hAnsi="Arial" w:cs="Arial"/>
                <w:bCs/>
                <w:sz w:val="20"/>
                <w:szCs w:val="20"/>
              </w:rPr>
              <w:t>Evaluaciones periódicas del Programa 10%</w:t>
            </w:r>
          </w:p>
          <w:p w:rsidR="003964C1" w:rsidRPr="00866275" w:rsidRDefault="003964C1" w:rsidP="00D2042E">
            <w:pPr>
              <w:pStyle w:val="Prrafodelista"/>
              <w:numPr>
                <w:ilvl w:val="2"/>
                <w:numId w:val="9"/>
              </w:numPr>
              <w:rPr>
                <w:rFonts w:ascii="Arial" w:hAnsi="Arial" w:cs="Arial"/>
                <w:bCs/>
                <w:sz w:val="20"/>
                <w:szCs w:val="20"/>
              </w:rPr>
            </w:pPr>
            <w:r w:rsidRPr="00866275">
              <w:rPr>
                <w:rFonts w:ascii="Arial" w:hAnsi="Arial" w:cs="Arial"/>
                <w:bCs/>
                <w:sz w:val="20"/>
                <w:szCs w:val="20"/>
              </w:rPr>
              <w:t>Primer Trimestral</w:t>
            </w:r>
          </w:p>
          <w:p w:rsidR="003964C1" w:rsidRPr="00866275" w:rsidRDefault="003964C1" w:rsidP="00D2042E">
            <w:pPr>
              <w:pStyle w:val="Prrafodelista"/>
              <w:numPr>
                <w:ilvl w:val="2"/>
                <w:numId w:val="9"/>
              </w:numPr>
              <w:rPr>
                <w:rFonts w:ascii="Arial" w:hAnsi="Arial" w:cs="Arial"/>
                <w:bCs/>
                <w:sz w:val="20"/>
                <w:szCs w:val="20"/>
              </w:rPr>
            </w:pPr>
            <w:r w:rsidRPr="00866275">
              <w:rPr>
                <w:rFonts w:ascii="Arial" w:hAnsi="Arial" w:cs="Arial"/>
                <w:bCs/>
                <w:sz w:val="20"/>
                <w:szCs w:val="20"/>
              </w:rPr>
              <w:t>Semestral (examen escrito y examen oral)</w:t>
            </w:r>
          </w:p>
          <w:p w:rsidR="003964C1" w:rsidRPr="00866275" w:rsidRDefault="003964C1" w:rsidP="00D2042E">
            <w:pPr>
              <w:pStyle w:val="Prrafodelista"/>
              <w:numPr>
                <w:ilvl w:val="2"/>
                <w:numId w:val="9"/>
              </w:numPr>
              <w:rPr>
                <w:rFonts w:ascii="Arial" w:hAnsi="Arial" w:cs="Arial"/>
                <w:bCs/>
                <w:sz w:val="20"/>
                <w:szCs w:val="20"/>
              </w:rPr>
            </w:pPr>
            <w:r w:rsidRPr="00866275">
              <w:rPr>
                <w:rFonts w:ascii="Arial" w:hAnsi="Arial" w:cs="Arial"/>
                <w:bCs/>
                <w:sz w:val="20"/>
                <w:szCs w:val="20"/>
              </w:rPr>
              <w:t>Segundo Trimestral</w:t>
            </w:r>
          </w:p>
          <w:p w:rsidR="003964C1" w:rsidRPr="00866275" w:rsidRDefault="003964C1" w:rsidP="003964C1">
            <w:pPr>
              <w:rPr>
                <w:rFonts w:ascii="Arial" w:hAnsi="Arial" w:cs="Arial"/>
                <w:bCs/>
                <w:sz w:val="20"/>
                <w:szCs w:val="20"/>
              </w:rPr>
            </w:pPr>
          </w:p>
          <w:p w:rsidR="003964C1" w:rsidRPr="00866275" w:rsidRDefault="003964C1" w:rsidP="00D2042E">
            <w:pPr>
              <w:pStyle w:val="Prrafodelista"/>
              <w:numPr>
                <w:ilvl w:val="0"/>
                <w:numId w:val="5"/>
              </w:numPr>
              <w:rPr>
                <w:rFonts w:ascii="Arial" w:hAnsi="Arial" w:cs="Arial"/>
                <w:bCs/>
                <w:sz w:val="20"/>
                <w:szCs w:val="20"/>
              </w:rPr>
            </w:pPr>
            <w:r w:rsidRPr="00866275">
              <w:rPr>
                <w:rFonts w:ascii="Arial" w:hAnsi="Arial" w:cs="Arial"/>
                <w:bCs/>
                <w:sz w:val="20"/>
                <w:szCs w:val="20"/>
              </w:rPr>
              <w:t>Examen Final 20%</w:t>
            </w:r>
          </w:p>
          <w:p w:rsidR="003964C1" w:rsidRPr="00866275" w:rsidRDefault="003964C1" w:rsidP="00D2042E">
            <w:pPr>
              <w:pStyle w:val="Prrafodelista"/>
              <w:numPr>
                <w:ilvl w:val="0"/>
                <w:numId w:val="10"/>
              </w:numPr>
              <w:rPr>
                <w:rFonts w:ascii="Arial" w:hAnsi="Arial" w:cs="Arial"/>
                <w:bCs/>
                <w:sz w:val="20"/>
                <w:szCs w:val="20"/>
              </w:rPr>
            </w:pPr>
            <w:r w:rsidRPr="00866275">
              <w:rPr>
                <w:rFonts w:ascii="Arial" w:hAnsi="Arial" w:cs="Arial"/>
                <w:bCs/>
                <w:sz w:val="20"/>
                <w:szCs w:val="20"/>
              </w:rPr>
              <w:t>Final (examen escrito y examen oral)</w:t>
            </w:r>
          </w:p>
        </w:tc>
      </w:tr>
    </w:tbl>
    <w:p w:rsidR="004076D5" w:rsidRPr="00866275" w:rsidRDefault="004076D5" w:rsidP="009A4924">
      <w:pPr>
        <w:autoSpaceDE w:val="0"/>
        <w:autoSpaceDN w:val="0"/>
        <w:adjustRightInd w:val="0"/>
        <w:jc w:val="both"/>
        <w:rPr>
          <w:rFonts w:ascii="Arial" w:hAnsi="Arial" w:cs="Arial"/>
          <w:b/>
          <w:bCs/>
          <w:sz w:val="20"/>
          <w:szCs w:val="20"/>
        </w:rPr>
      </w:pPr>
    </w:p>
    <w:p w:rsidR="002868A7" w:rsidRPr="00866275" w:rsidRDefault="000014FD" w:rsidP="009A4924">
      <w:pPr>
        <w:autoSpaceDE w:val="0"/>
        <w:autoSpaceDN w:val="0"/>
        <w:adjustRightInd w:val="0"/>
        <w:jc w:val="both"/>
        <w:rPr>
          <w:rFonts w:ascii="Arial" w:hAnsi="Arial" w:cs="Arial"/>
          <w:sz w:val="20"/>
          <w:szCs w:val="20"/>
        </w:rPr>
      </w:pPr>
      <w:r w:rsidRPr="00866275">
        <w:rPr>
          <w:rFonts w:ascii="Arial" w:hAnsi="Arial" w:cs="Arial"/>
          <w:b/>
          <w:bCs/>
          <w:sz w:val="20"/>
          <w:szCs w:val="20"/>
        </w:rPr>
        <w:t>A.15</w:t>
      </w:r>
      <w:r w:rsidR="00D45709" w:rsidRPr="00866275">
        <w:rPr>
          <w:rFonts w:ascii="Arial" w:hAnsi="Arial" w:cs="Arial"/>
          <w:b/>
          <w:bCs/>
          <w:sz w:val="20"/>
          <w:szCs w:val="20"/>
        </w:rPr>
        <w:t xml:space="preserve"> Rotación de campo</w:t>
      </w:r>
      <w:r w:rsidRPr="00866275">
        <w:rPr>
          <w:rFonts w:ascii="Arial" w:hAnsi="Arial" w:cs="Arial"/>
          <w:b/>
          <w:bCs/>
          <w:sz w:val="20"/>
          <w:szCs w:val="20"/>
        </w:rPr>
        <w:t xml:space="preserve">: </w:t>
      </w:r>
      <w:r w:rsidRPr="00866275">
        <w:rPr>
          <w:rFonts w:ascii="Arial" w:hAnsi="Arial" w:cs="Arial"/>
          <w:sz w:val="20"/>
          <w:szCs w:val="20"/>
        </w:rPr>
        <w:t xml:space="preserve">Conjunto de actividades que debe realizar el </w:t>
      </w:r>
      <w:r w:rsidR="009A4924" w:rsidRPr="00866275">
        <w:rPr>
          <w:rFonts w:ascii="Arial" w:hAnsi="Arial" w:cs="Arial"/>
          <w:sz w:val="20"/>
          <w:szCs w:val="20"/>
        </w:rPr>
        <w:t xml:space="preserve">médico residente del último año </w:t>
      </w:r>
      <w:r w:rsidRPr="00866275">
        <w:rPr>
          <w:rFonts w:ascii="Arial" w:hAnsi="Arial" w:cs="Arial"/>
          <w:sz w:val="20"/>
          <w:szCs w:val="20"/>
        </w:rPr>
        <w:t>de la residencia médica correspondiente</w:t>
      </w:r>
    </w:p>
    <w:p w:rsidR="009A4924" w:rsidRPr="00866275" w:rsidRDefault="009A4924" w:rsidP="009A4924">
      <w:pPr>
        <w:autoSpaceDE w:val="0"/>
        <w:autoSpaceDN w:val="0"/>
        <w:adjustRightInd w:val="0"/>
        <w:rPr>
          <w:rFonts w:ascii="Arial" w:hAnsi="Arial" w:cs="Arial"/>
          <w:sz w:val="20"/>
          <w:szCs w:val="20"/>
        </w:rPr>
      </w:pPr>
    </w:p>
    <w:tbl>
      <w:tblPr>
        <w:tblStyle w:val="Tablaconcuadrcula"/>
        <w:tblW w:w="10789" w:type="dxa"/>
        <w:jc w:val="center"/>
        <w:tblLayout w:type="fixed"/>
        <w:tblLook w:val="04A0" w:firstRow="1" w:lastRow="0" w:firstColumn="1" w:lastColumn="0" w:noHBand="0" w:noVBand="1"/>
      </w:tblPr>
      <w:tblGrid>
        <w:gridCol w:w="2850"/>
        <w:gridCol w:w="1947"/>
        <w:gridCol w:w="2097"/>
        <w:gridCol w:w="2397"/>
        <w:gridCol w:w="1498"/>
      </w:tblGrid>
      <w:tr w:rsidR="00F15215" w:rsidRPr="00866275" w:rsidTr="00272400">
        <w:trPr>
          <w:trHeight w:val="748"/>
          <w:jc w:val="center"/>
        </w:trPr>
        <w:tc>
          <w:tcPr>
            <w:tcW w:w="2850" w:type="dxa"/>
            <w:vAlign w:val="center"/>
          </w:tcPr>
          <w:p w:rsidR="004076D5" w:rsidRPr="00866275" w:rsidRDefault="00D45709" w:rsidP="00D45709">
            <w:pPr>
              <w:jc w:val="center"/>
              <w:rPr>
                <w:rFonts w:ascii="Arial" w:hAnsi="Arial" w:cs="Arial"/>
                <w:b/>
                <w:bCs/>
                <w:sz w:val="20"/>
                <w:szCs w:val="20"/>
              </w:rPr>
            </w:pPr>
            <w:r w:rsidRPr="00866275">
              <w:rPr>
                <w:rFonts w:ascii="Arial" w:hAnsi="Arial" w:cs="Arial"/>
                <w:b/>
                <w:bCs/>
                <w:sz w:val="20"/>
                <w:szCs w:val="20"/>
              </w:rPr>
              <w:t>Residentes</w:t>
            </w:r>
          </w:p>
          <w:p w:rsidR="00D45709" w:rsidRPr="00866275" w:rsidRDefault="00D45709" w:rsidP="00D45709">
            <w:pPr>
              <w:jc w:val="center"/>
              <w:rPr>
                <w:rFonts w:ascii="Arial" w:hAnsi="Arial" w:cs="Arial"/>
                <w:b/>
                <w:bCs/>
                <w:sz w:val="20"/>
                <w:szCs w:val="20"/>
              </w:rPr>
            </w:pPr>
            <w:r w:rsidRPr="00866275">
              <w:rPr>
                <w:rFonts w:ascii="Arial" w:hAnsi="Arial" w:cs="Arial"/>
                <w:b/>
                <w:bCs/>
                <w:sz w:val="20"/>
                <w:szCs w:val="20"/>
              </w:rPr>
              <w:t xml:space="preserve"> del último año</w:t>
            </w:r>
          </w:p>
        </w:tc>
        <w:tc>
          <w:tcPr>
            <w:tcW w:w="1947" w:type="dxa"/>
            <w:vAlign w:val="center"/>
          </w:tcPr>
          <w:p w:rsidR="00D45709" w:rsidRPr="00866275" w:rsidRDefault="00D45709" w:rsidP="00D45709">
            <w:pPr>
              <w:jc w:val="center"/>
              <w:rPr>
                <w:rFonts w:ascii="Arial" w:hAnsi="Arial" w:cs="Arial"/>
                <w:b/>
                <w:bCs/>
                <w:sz w:val="20"/>
                <w:szCs w:val="20"/>
              </w:rPr>
            </w:pPr>
            <w:r w:rsidRPr="00866275">
              <w:rPr>
                <w:rFonts w:ascii="Arial" w:hAnsi="Arial" w:cs="Arial"/>
                <w:b/>
                <w:bCs/>
                <w:sz w:val="20"/>
                <w:szCs w:val="20"/>
              </w:rPr>
              <w:t>Fechas</w:t>
            </w:r>
            <w:r w:rsidR="000014FD" w:rsidRPr="00866275">
              <w:rPr>
                <w:rFonts w:ascii="Arial" w:hAnsi="Arial" w:cs="Arial"/>
                <w:b/>
                <w:bCs/>
                <w:sz w:val="20"/>
                <w:szCs w:val="20"/>
              </w:rPr>
              <w:t xml:space="preserve"> de inicio y término de la rotación de campo</w:t>
            </w:r>
          </w:p>
        </w:tc>
        <w:tc>
          <w:tcPr>
            <w:tcW w:w="2097" w:type="dxa"/>
            <w:vAlign w:val="center"/>
          </w:tcPr>
          <w:p w:rsidR="00D45709" w:rsidRPr="00866275" w:rsidRDefault="00D45709" w:rsidP="00D45709">
            <w:pPr>
              <w:jc w:val="center"/>
              <w:rPr>
                <w:rFonts w:ascii="Arial" w:hAnsi="Arial" w:cs="Arial"/>
                <w:b/>
                <w:bCs/>
                <w:sz w:val="20"/>
                <w:szCs w:val="20"/>
              </w:rPr>
            </w:pPr>
            <w:r w:rsidRPr="00866275">
              <w:rPr>
                <w:rFonts w:ascii="Arial" w:hAnsi="Arial" w:cs="Arial"/>
                <w:b/>
                <w:bCs/>
                <w:sz w:val="20"/>
                <w:szCs w:val="20"/>
              </w:rPr>
              <w:t>Sede de rotación de campo</w:t>
            </w:r>
          </w:p>
        </w:tc>
        <w:tc>
          <w:tcPr>
            <w:tcW w:w="2397" w:type="dxa"/>
            <w:vAlign w:val="center"/>
          </w:tcPr>
          <w:p w:rsidR="00D45709" w:rsidRPr="00866275" w:rsidRDefault="00D45709" w:rsidP="00D45709">
            <w:pPr>
              <w:jc w:val="center"/>
              <w:rPr>
                <w:rFonts w:ascii="Arial" w:hAnsi="Arial" w:cs="Arial"/>
                <w:b/>
                <w:bCs/>
                <w:sz w:val="20"/>
                <w:szCs w:val="20"/>
              </w:rPr>
            </w:pPr>
            <w:r w:rsidRPr="00866275">
              <w:rPr>
                <w:rFonts w:ascii="Arial" w:hAnsi="Arial" w:cs="Arial"/>
                <w:b/>
                <w:bCs/>
                <w:sz w:val="20"/>
                <w:szCs w:val="20"/>
              </w:rPr>
              <w:t>Dirección</w:t>
            </w:r>
          </w:p>
        </w:tc>
        <w:tc>
          <w:tcPr>
            <w:tcW w:w="1498" w:type="dxa"/>
            <w:vAlign w:val="center"/>
          </w:tcPr>
          <w:p w:rsidR="00D45709" w:rsidRPr="00866275" w:rsidRDefault="00D45709" w:rsidP="00D45709">
            <w:pPr>
              <w:jc w:val="center"/>
              <w:rPr>
                <w:rFonts w:ascii="Arial" w:hAnsi="Arial" w:cs="Arial"/>
                <w:b/>
                <w:bCs/>
                <w:sz w:val="20"/>
                <w:szCs w:val="20"/>
              </w:rPr>
            </w:pPr>
            <w:r w:rsidRPr="00866275">
              <w:rPr>
                <w:rFonts w:ascii="Arial" w:hAnsi="Arial" w:cs="Arial"/>
                <w:b/>
                <w:bCs/>
                <w:sz w:val="20"/>
                <w:szCs w:val="20"/>
              </w:rPr>
              <w:t>Teléfono</w:t>
            </w:r>
          </w:p>
        </w:tc>
      </w:tr>
      <w:tr w:rsidR="00F15215" w:rsidRPr="00866275" w:rsidTr="00272400">
        <w:trPr>
          <w:trHeight w:val="883"/>
          <w:jc w:val="center"/>
        </w:trPr>
        <w:tc>
          <w:tcPr>
            <w:tcW w:w="2850" w:type="dxa"/>
          </w:tcPr>
          <w:p w:rsidR="008564DB" w:rsidRPr="00866275" w:rsidRDefault="008564DB" w:rsidP="008564DB">
            <w:pPr>
              <w:rPr>
                <w:rFonts w:ascii="Arial" w:hAnsi="Arial" w:cs="Arial"/>
                <w:sz w:val="20"/>
                <w:szCs w:val="20"/>
                <w:lang w:val="en-US" w:bidi="en-US"/>
              </w:rPr>
            </w:pPr>
            <w:r w:rsidRPr="00866275">
              <w:rPr>
                <w:rFonts w:ascii="Arial" w:hAnsi="Arial" w:cs="Arial"/>
                <w:sz w:val="20"/>
                <w:szCs w:val="20"/>
                <w:lang w:val="en-US" w:bidi="en-US"/>
              </w:rPr>
              <w:t>MARIANA BASILIO RUIZ</w:t>
            </w:r>
          </w:p>
          <w:p w:rsidR="00D45709" w:rsidRPr="00866275" w:rsidRDefault="00D45709" w:rsidP="009A155D">
            <w:pPr>
              <w:rPr>
                <w:rFonts w:ascii="Arial" w:hAnsi="Arial" w:cs="Arial"/>
                <w:b/>
                <w:bCs/>
                <w:sz w:val="20"/>
                <w:szCs w:val="20"/>
              </w:rPr>
            </w:pPr>
          </w:p>
        </w:tc>
        <w:tc>
          <w:tcPr>
            <w:tcW w:w="1947" w:type="dxa"/>
          </w:tcPr>
          <w:p w:rsidR="008564DB" w:rsidRPr="00866275" w:rsidRDefault="008564DB" w:rsidP="008564DB">
            <w:pPr>
              <w:jc w:val="center"/>
              <w:rPr>
                <w:rFonts w:ascii="Arial" w:hAnsi="Arial" w:cs="Arial"/>
                <w:sz w:val="20"/>
                <w:szCs w:val="20"/>
              </w:rPr>
            </w:pPr>
            <w:r w:rsidRPr="00866275">
              <w:rPr>
                <w:rFonts w:ascii="Arial" w:hAnsi="Arial" w:cs="Arial"/>
                <w:sz w:val="20"/>
                <w:szCs w:val="20"/>
              </w:rPr>
              <w:t>1° marzo al 30 junio</w:t>
            </w:r>
          </w:p>
          <w:p w:rsidR="00D45709" w:rsidRPr="00866275" w:rsidRDefault="00D45709" w:rsidP="008564DB">
            <w:pPr>
              <w:jc w:val="center"/>
              <w:rPr>
                <w:rFonts w:ascii="Arial" w:hAnsi="Arial" w:cs="Arial"/>
                <w:bCs/>
                <w:sz w:val="20"/>
                <w:szCs w:val="20"/>
              </w:rPr>
            </w:pPr>
          </w:p>
        </w:tc>
        <w:tc>
          <w:tcPr>
            <w:tcW w:w="2097" w:type="dxa"/>
          </w:tcPr>
          <w:p w:rsidR="008564DB" w:rsidRPr="00866275" w:rsidRDefault="008564DB" w:rsidP="008564DB">
            <w:pPr>
              <w:jc w:val="center"/>
              <w:rPr>
                <w:rFonts w:ascii="Arial" w:hAnsi="Arial" w:cs="Arial"/>
                <w:sz w:val="20"/>
                <w:szCs w:val="20"/>
              </w:rPr>
            </w:pPr>
            <w:r w:rsidRPr="00866275">
              <w:rPr>
                <w:rFonts w:ascii="Arial" w:hAnsi="Arial" w:cs="Arial"/>
                <w:sz w:val="20"/>
                <w:szCs w:val="20"/>
              </w:rPr>
              <w:t>Hospital General Tula</w:t>
            </w:r>
          </w:p>
          <w:p w:rsidR="00D45709" w:rsidRPr="00866275" w:rsidRDefault="008564DB" w:rsidP="008564DB">
            <w:pPr>
              <w:jc w:val="center"/>
              <w:rPr>
                <w:rFonts w:ascii="Arial" w:hAnsi="Arial" w:cs="Arial"/>
                <w:b/>
                <w:bCs/>
                <w:sz w:val="20"/>
                <w:szCs w:val="20"/>
              </w:rPr>
            </w:pPr>
            <w:r w:rsidRPr="00866275">
              <w:rPr>
                <w:rFonts w:ascii="Arial" w:hAnsi="Arial" w:cs="Arial"/>
                <w:sz w:val="20"/>
                <w:szCs w:val="20"/>
              </w:rPr>
              <w:t>(Estado de Hidalgo)</w:t>
            </w:r>
          </w:p>
        </w:tc>
        <w:tc>
          <w:tcPr>
            <w:tcW w:w="2397" w:type="dxa"/>
          </w:tcPr>
          <w:p w:rsidR="00D45709" w:rsidRPr="00866275" w:rsidRDefault="004313C9" w:rsidP="0098219C">
            <w:pPr>
              <w:rPr>
                <w:rFonts w:ascii="Arial" w:hAnsi="Arial" w:cs="Arial"/>
                <w:b/>
                <w:bCs/>
                <w:sz w:val="20"/>
                <w:szCs w:val="20"/>
              </w:rPr>
            </w:pPr>
            <w:r w:rsidRPr="00866275">
              <w:rPr>
                <w:rFonts w:ascii="Arial" w:hAnsi="Arial" w:cs="Arial"/>
                <w:sz w:val="20"/>
                <w:szCs w:val="20"/>
              </w:rPr>
              <w:t xml:space="preserve">Carretera Tula -Tepeji Km 1.5, El Carmen, 42830 Tula de Allende, </w:t>
            </w:r>
            <w:proofErr w:type="spellStart"/>
            <w:r w:rsidRPr="00866275">
              <w:rPr>
                <w:rFonts w:ascii="Arial" w:hAnsi="Arial" w:cs="Arial"/>
                <w:sz w:val="20"/>
                <w:szCs w:val="20"/>
              </w:rPr>
              <w:t>Hgo</w:t>
            </w:r>
            <w:proofErr w:type="spellEnd"/>
            <w:r w:rsidRPr="00866275">
              <w:rPr>
                <w:rFonts w:ascii="Arial" w:hAnsi="Arial" w:cs="Arial"/>
                <w:sz w:val="20"/>
                <w:szCs w:val="20"/>
              </w:rPr>
              <w:t>.</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01 773 732 1444</w:t>
            </w:r>
          </w:p>
          <w:p w:rsidR="00D45709" w:rsidRPr="00866275" w:rsidRDefault="00D45709" w:rsidP="009A155D">
            <w:pPr>
              <w:rPr>
                <w:rFonts w:ascii="Arial" w:hAnsi="Arial" w:cs="Arial"/>
                <w:b/>
                <w:bCs/>
                <w:sz w:val="20"/>
                <w:szCs w:val="20"/>
              </w:rPr>
            </w:pPr>
          </w:p>
        </w:tc>
      </w:tr>
      <w:tr w:rsidR="00F15215" w:rsidRPr="00866275" w:rsidTr="00272400">
        <w:trPr>
          <w:trHeight w:val="239"/>
          <w:jc w:val="center"/>
        </w:trPr>
        <w:tc>
          <w:tcPr>
            <w:tcW w:w="2850" w:type="dxa"/>
          </w:tcPr>
          <w:p w:rsidR="008564DB" w:rsidRPr="00866275" w:rsidRDefault="008564DB" w:rsidP="008564DB">
            <w:pPr>
              <w:rPr>
                <w:rFonts w:ascii="Arial" w:hAnsi="Arial" w:cs="Arial"/>
                <w:sz w:val="20"/>
                <w:szCs w:val="20"/>
                <w:lang w:val="en-US" w:bidi="en-US"/>
              </w:rPr>
            </w:pPr>
            <w:r w:rsidRPr="00866275">
              <w:rPr>
                <w:rFonts w:ascii="Arial" w:hAnsi="Arial" w:cs="Arial"/>
                <w:sz w:val="20"/>
                <w:szCs w:val="20"/>
                <w:lang w:val="en-US" w:bidi="en-US"/>
              </w:rPr>
              <w:t>DANIELA CENOZ ACERO</w:t>
            </w:r>
          </w:p>
          <w:p w:rsidR="008564DB" w:rsidRPr="00866275" w:rsidRDefault="008564DB" w:rsidP="009A155D">
            <w:pPr>
              <w:rPr>
                <w:rFonts w:ascii="Arial" w:hAnsi="Arial" w:cs="Arial"/>
                <w:b/>
                <w:bCs/>
                <w:sz w:val="20"/>
                <w:szCs w:val="20"/>
              </w:rPr>
            </w:pPr>
          </w:p>
        </w:tc>
        <w:tc>
          <w:tcPr>
            <w:tcW w:w="1947" w:type="dxa"/>
          </w:tcPr>
          <w:p w:rsidR="008564DB" w:rsidRPr="00866275" w:rsidRDefault="008564DB" w:rsidP="008564DB">
            <w:pPr>
              <w:jc w:val="center"/>
              <w:rPr>
                <w:rFonts w:ascii="Arial" w:hAnsi="Arial" w:cs="Arial"/>
                <w:sz w:val="20"/>
                <w:szCs w:val="20"/>
              </w:rPr>
            </w:pPr>
            <w:r w:rsidRPr="00866275">
              <w:rPr>
                <w:rFonts w:ascii="Arial" w:hAnsi="Arial" w:cs="Arial"/>
                <w:sz w:val="20"/>
                <w:szCs w:val="20"/>
              </w:rPr>
              <w:t>1° marzo al 30 junio</w:t>
            </w:r>
          </w:p>
        </w:tc>
        <w:tc>
          <w:tcPr>
            <w:tcW w:w="2097" w:type="dxa"/>
          </w:tcPr>
          <w:p w:rsidR="008564DB" w:rsidRPr="00866275" w:rsidRDefault="008564DB" w:rsidP="008564DB">
            <w:pPr>
              <w:jc w:val="center"/>
              <w:rPr>
                <w:rFonts w:ascii="Arial" w:hAnsi="Arial" w:cs="Arial"/>
                <w:sz w:val="20"/>
                <w:szCs w:val="20"/>
              </w:rPr>
            </w:pPr>
            <w:r w:rsidRPr="00866275">
              <w:rPr>
                <w:rFonts w:ascii="Arial" w:hAnsi="Arial" w:cs="Arial"/>
                <w:sz w:val="20"/>
                <w:szCs w:val="20"/>
              </w:rPr>
              <w:t xml:space="preserve">Hospital General de </w:t>
            </w:r>
            <w:proofErr w:type="spellStart"/>
            <w:r w:rsidRPr="00866275">
              <w:rPr>
                <w:rFonts w:ascii="Arial" w:hAnsi="Arial" w:cs="Arial"/>
                <w:sz w:val="20"/>
                <w:szCs w:val="20"/>
              </w:rPr>
              <w:t>Apan</w:t>
            </w:r>
            <w:proofErr w:type="spellEnd"/>
          </w:p>
          <w:p w:rsidR="008564DB" w:rsidRPr="00866275" w:rsidRDefault="008564DB" w:rsidP="008564DB">
            <w:pPr>
              <w:jc w:val="center"/>
              <w:rPr>
                <w:rFonts w:ascii="Arial" w:hAnsi="Arial" w:cs="Arial"/>
                <w:b/>
                <w:bCs/>
                <w:sz w:val="20"/>
                <w:szCs w:val="20"/>
              </w:rPr>
            </w:pPr>
            <w:r w:rsidRPr="00866275">
              <w:rPr>
                <w:rFonts w:ascii="Arial" w:hAnsi="Arial" w:cs="Arial"/>
                <w:sz w:val="20"/>
                <w:szCs w:val="20"/>
              </w:rPr>
              <w:t>(Estado de Hidalgo)</w:t>
            </w:r>
          </w:p>
        </w:tc>
        <w:tc>
          <w:tcPr>
            <w:tcW w:w="2397" w:type="dxa"/>
          </w:tcPr>
          <w:p w:rsidR="008564DB" w:rsidRPr="00866275" w:rsidRDefault="004313C9" w:rsidP="0098219C">
            <w:pPr>
              <w:rPr>
                <w:rFonts w:ascii="Arial" w:hAnsi="Arial" w:cs="Arial"/>
                <w:sz w:val="20"/>
                <w:szCs w:val="20"/>
              </w:rPr>
            </w:pPr>
            <w:r w:rsidRPr="00866275">
              <w:rPr>
                <w:rFonts w:ascii="Arial" w:hAnsi="Arial" w:cs="Arial"/>
                <w:sz w:val="20"/>
                <w:szCs w:val="20"/>
              </w:rPr>
              <w:t xml:space="preserve">Libramiento </w:t>
            </w:r>
            <w:proofErr w:type="spellStart"/>
            <w:r w:rsidRPr="00866275">
              <w:rPr>
                <w:rFonts w:ascii="Arial" w:hAnsi="Arial" w:cs="Arial"/>
                <w:sz w:val="20"/>
                <w:szCs w:val="20"/>
              </w:rPr>
              <w:t>Prolongacion</w:t>
            </w:r>
            <w:proofErr w:type="spellEnd"/>
            <w:r w:rsidRPr="00866275">
              <w:rPr>
                <w:rFonts w:ascii="Arial" w:hAnsi="Arial" w:cs="Arial"/>
                <w:sz w:val="20"/>
                <w:szCs w:val="20"/>
              </w:rPr>
              <w:t xml:space="preserve"> Calle Miguel Hidalgo s/n, </w:t>
            </w:r>
            <w:proofErr w:type="spellStart"/>
            <w:r w:rsidRPr="00866275">
              <w:rPr>
                <w:rFonts w:ascii="Arial" w:hAnsi="Arial" w:cs="Arial"/>
                <w:sz w:val="20"/>
                <w:szCs w:val="20"/>
              </w:rPr>
              <w:t>Ampliacion</w:t>
            </w:r>
            <w:proofErr w:type="spellEnd"/>
            <w:r w:rsidRPr="00866275">
              <w:rPr>
                <w:rFonts w:ascii="Arial" w:hAnsi="Arial" w:cs="Arial"/>
                <w:sz w:val="20"/>
                <w:szCs w:val="20"/>
              </w:rPr>
              <w:t xml:space="preserve"> San Rafael, 43900 </w:t>
            </w:r>
            <w:proofErr w:type="spellStart"/>
            <w:r w:rsidRPr="00866275">
              <w:rPr>
                <w:rFonts w:ascii="Arial" w:hAnsi="Arial" w:cs="Arial"/>
                <w:sz w:val="20"/>
                <w:szCs w:val="20"/>
              </w:rPr>
              <w:t>Apan</w:t>
            </w:r>
            <w:proofErr w:type="spellEnd"/>
            <w:r w:rsidRPr="00866275">
              <w:rPr>
                <w:rFonts w:ascii="Arial" w:hAnsi="Arial" w:cs="Arial"/>
                <w:sz w:val="20"/>
                <w:szCs w:val="20"/>
              </w:rPr>
              <w:t xml:space="preserve">, </w:t>
            </w:r>
            <w:proofErr w:type="spellStart"/>
            <w:r w:rsidRPr="00866275">
              <w:rPr>
                <w:rFonts w:ascii="Arial" w:hAnsi="Arial" w:cs="Arial"/>
                <w:sz w:val="20"/>
                <w:szCs w:val="20"/>
              </w:rPr>
              <w:t>Hgo</w:t>
            </w:r>
            <w:proofErr w:type="spellEnd"/>
            <w:r w:rsidRPr="00866275">
              <w:rPr>
                <w:rFonts w:ascii="Arial" w:hAnsi="Arial" w:cs="Arial"/>
                <w:sz w:val="20"/>
                <w:szCs w:val="20"/>
              </w:rPr>
              <w:t>.</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01 748 912 7251</w:t>
            </w:r>
          </w:p>
          <w:p w:rsidR="008564DB" w:rsidRPr="00866275" w:rsidRDefault="008564DB" w:rsidP="004313C9">
            <w:pPr>
              <w:rPr>
                <w:rFonts w:ascii="Arial" w:hAnsi="Arial" w:cs="Arial"/>
                <w:sz w:val="20"/>
                <w:szCs w:val="20"/>
              </w:rPr>
            </w:pPr>
          </w:p>
        </w:tc>
      </w:tr>
      <w:tr w:rsidR="00F15215" w:rsidRPr="00866275" w:rsidTr="00272400">
        <w:trPr>
          <w:trHeight w:val="254"/>
          <w:jc w:val="center"/>
        </w:trPr>
        <w:tc>
          <w:tcPr>
            <w:tcW w:w="2850" w:type="dxa"/>
          </w:tcPr>
          <w:p w:rsidR="008564DB" w:rsidRPr="00866275" w:rsidRDefault="008564DB" w:rsidP="008564DB">
            <w:pPr>
              <w:rPr>
                <w:rFonts w:ascii="Arial" w:hAnsi="Arial" w:cs="Arial"/>
                <w:sz w:val="20"/>
                <w:szCs w:val="20"/>
                <w:lang w:val="en-US" w:bidi="en-US"/>
              </w:rPr>
            </w:pPr>
            <w:r w:rsidRPr="00866275">
              <w:rPr>
                <w:rFonts w:ascii="Arial" w:hAnsi="Arial" w:cs="Arial"/>
                <w:sz w:val="20"/>
                <w:szCs w:val="20"/>
                <w:lang w:val="en-US" w:bidi="en-US"/>
              </w:rPr>
              <w:t>NORMA ALEJANDRA MARQUEZ SAINZ</w:t>
            </w:r>
          </w:p>
          <w:p w:rsidR="008564DB" w:rsidRPr="00866275" w:rsidRDefault="008564DB" w:rsidP="009A155D">
            <w:pPr>
              <w:rPr>
                <w:rFonts w:ascii="Arial" w:hAnsi="Arial" w:cs="Arial"/>
                <w:b/>
                <w:bCs/>
                <w:sz w:val="20"/>
                <w:szCs w:val="20"/>
              </w:rPr>
            </w:pPr>
          </w:p>
        </w:tc>
        <w:tc>
          <w:tcPr>
            <w:tcW w:w="1947" w:type="dxa"/>
          </w:tcPr>
          <w:p w:rsidR="008564DB" w:rsidRPr="00866275" w:rsidRDefault="008564DB" w:rsidP="008564DB">
            <w:pPr>
              <w:jc w:val="center"/>
              <w:rPr>
                <w:rFonts w:ascii="Arial" w:hAnsi="Arial" w:cs="Arial"/>
                <w:sz w:val="20"/>
                <w:szCs w:val="20"/>
              </w:rPr>
            </w:pPr>
            <w:r w:rsidRPr="00866275">
              <w:rPr>
                <w:rFonts w:ascii="Arial" w:hAnsi="Arial" w:cs="Arial"/>
                <w:sz w:val="20"/>
                <w:szCs w:val="20"/>
              </w:rPr>
              <w:t>1° marzo al 30 junio</w:t>
            </w:r>
          </w:p>
        </w:tc>
        <w:tc>
          <w:tcPr>
            <w:tcW w:w="2097" w:type="dxa"/>
            <w:vAlign w:val="center"/>
          </w:tcPr>
          <w:p w:rsidR="008564DB" w:rsidRPr="00866275" w:rsidRDefault="008564DB" w:rsidP="008564DB">
            <w:pPr>
              <w:jc w:val="center"/>
              <w:rPr>
                <w:rFonts w:ascii="Arial" w:hAnsi="Arial" w:cs="Arial"/>
                <w:sz w:val="20"/>
                <w:szCs w:val="20"/>
              </w:rPr>
            </w:pPr>
            <w:r w:rsidRPr="00866275">
              <w:rPr>
                <w:rFonts w:ascii="Arial" w:hAnsi="Arial" w:cs="Arial"/>
                <w:sz w:val="20"/>
                <w:szCs w:val="20"/>
              </w:rPr>
              <w:t>Hospital General de Tejupilco</w:t>
            </w:r>
          </w:p>
          <w:p w:rsidR="008564DB" w:rsidRPr="00866275" w:rsidRDefault="008564DB" w:rsidP="008564DB">
            <w:pPr>
              <w:jc w:val="center"/>
              <w:rPr>
                <w:rFonts w:ascii="Arial" w:hAnsi="Arial" w:cs="Arial"/>
                <w:sz w:val="20"/>
                <w:szCs w:val="20"/>
              </w:rPr>
            </w:pPr>
            <w:r w:rsidRPr="00866275">
              <w:rPr>
                <w:rFonts w:ascii="Arial" w:hAnsi="Arial" w:cs="Arial"/>
                <w:sz w:val="20"/>
                <w:szCs w:val="20"/>
              </w:rPr>
              <w:t>(Estado de México)</w:t>
            </w:r>
          </w:p>
        </w:tc>
        <w:tc>
          <w:tcPr>
            <w:tcW w:w="2397" w:type="dxa"/>
          </w:tcPr>
          <w:p w:rsidR="008564DB" w:rsidRPr="00866275" w:rsidRDefault="004313C9" w:rsidP="0098219C">
            <w:pPr>
              <w:rPr>
                <w:rFonts w:ascii="Arial" w:hAnsi="Arial" w:cs="Arial"/>
                <w:sz w:val="20"/>
                <w:szCs w:val="20"/>
              </w:rPr>
            </w:pPr>
            <w:r w:rsidRPr="00866275">
              <w:rPr>
                <w:rFonts w:ascii="Arial" w:hAnsi="Arial" w:cs="Arial"/>
                <w:sz w:val="20"/>
                <w:szCs w:val="20"/>
              </w:rPr>
              <w:t xml:space="preserve">Carretera Tejupilco </w:t>
            </w:r>
            <w:proofErr w:type="spellStart"/>
            <w:r w:rsidRPr="00866275">
              <w:rPr>
                <w:rFonts w:ascii="Arial" w:hAnsi="Arial" w:cs="Arial"/>
                <w:sz w:val="20"/>
                <w:szCs w:val="20"/>
              </w:rPr>
              <w:t>Luviano</w:t>
            </w:r>
            <w:proofErr w:type="spellEnd"/>
            <w:r w:rsidRPr="00866275">
              <w:rPr>
                <w:rFonts w:ascii="Arial" w:hAnsi="Arial" w:cs="Arial"/>
                <w:sz w:val="20"/>
                <w:szCs w:val="20"/>
              </w:rPr>
              <w:t xml:space="preserve"> km 1,Tejupilco, 51406 Hidalgo, </w:t>
            </w:r>
            <w:proofErr w:type="spellStart"/>
            <w:r w:rsidRPr="00866275">
              <w:rPr>
                <w:rFonts w:ascii="Arial" w:hAnsi="Arial" w:cs="Arial"/>
                <w:sz w:val="20"/>
                <w:szCs w:val="20"/>
              </w:rPr>
              <w:t>Méx</w:t>
            </w:r>
            <w:proofErr w:type="spellEnd"/>
            <w:r w:rsidRPr="00866275">
              <w:rPr>
                <w:rFonts w:ascii="Arial" w:hAnsi="Arial" w:cs="Arial"/>
                <w:sz w:val="20"/>
                <w:szCs w:val="20"/>
              </w:rPr>
              <w:t>.</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01 724 267 0123</w:t>
            </w:r>
          </w:p>
          <w:p w:rsidR="008564DB" w:rsidRPr="00866275" w:rsidRDefault="008564DB" w:rsidP="009A155D">
            <w:pPr>
              <w:rPr>
                <w:rFonts w:ascii="Arial" w:hAnsi="Arial" w:cs="Arial"/>
                <w:sz w:val="20"/>
                <w:szCs w:val="20"/>
              </w:rPr>
            </w:pPr>
          </w:p>
        </w:tc>
      </w:tr>
      <w:tr w:rsidR="004313C9" w:rsidRPr="00866275" w:rsidTr="00272400">
        <w:trPr>
          <w:trHeight w:val="254"/>
          <w:jc w:val="center"/>
        </w:trPr>
        <w:tc>
          <w:tcPr>
            <w:tcW w:w="2850" w:type="dxa"/>
          </w:tcPr>
          <w:p w:rsidR="004313C9" w:rsidRPr="00866275" w:rsidRDefault="004313C9" w:rsidP="004313C9">
            <w:pPr>
              <w:rPr>
                <w:rFonts w:ascii="Arial" w:hAnsi="Arial" w:cs="Arial"/>
                <w:sz w:val="20"/>
                <w:szCs w:val="20"/>
                <w:lang w:val="en-US" w:bidi="en-US"/>
              </w:rPr>
            </w:pPr>
            <w:r w:rsidRPr="00866275">
              <w:rPr>
                <w:rFonts w:ascii="Arial" w:hAnsi="Arial" w:cs="Arial"/>
                <w:sz w:val="20"/>
                <w:szCs w:val="20"/>
                <w:lang w:val="en-US" w:bidi="en-US"/>
              </w:rPr>
              <w:t>LIZA MARIE LAGARDE SANTILLAN</w:t>
            </w:r>
          </w:p>
          <w:p w:rsidR="004313C9" w:rsidRPr="00866275" w:rsidRDefault="004313C9" w:rsidP="004313C9">
            <w:pPr>
              <w:rPr>
                <w:rFonts w:ascii="Arial" w:hAnsi="Arial" w:cs="Arial"/>
                <w:b/>
                <w:bCs/>
                <w:sz w:val="20"/>
                <w:szCs w:val="20"/>
              </w:rPr>
            </w:pPr>
          </w:p>
        </w:tc>
        <w:tc>
          <w:tcPr>
            <w:tcW w:w="1947" w:type="dxa"/>
          </w:tcPr>
          <w:p w:rsidR="004313C9" w:rsidRPr="00866275" w:rsidRDefault="004313C9" w:rsidP="004313C9">
            <w:pPr>
              <w:jc w:val="center"/>
              <w:rPr>
                <w:rFonts w:ascii="Arial" w:hAnsi="Arial" w:cs="Arial"/>
                <w:bCs/>
                <w:sz w:val="20"/>
                <w:szCs w:val="20"/>
              </w:rPr>
            </w:pPr>
            <w:r w:rsidRPr="00866275">
              <w:rPr>
                <w:rFonts w:ascii="Arial" w:hAnsi="Arial" w:cs="Arial"/>
                <w:bCs/>
                <w:sz w:val="20"/>
                <w:szCs w:val="20"/>
              </w:rPr>
              <w:t>1 ° julio al 31 octubre</w:t>
            </w:r>
          </w:p>
        </w:tc>
        <w:tc>
          <w:tcPr>
            <w:tcW w:w="2097" w:type="dxa"/>
          </w:tcPr>
          <w:p w:rsidR="004313C9" w:rsidRPr="00866275" w:rsidRDefault="004313C9" w:rsidP="004313C9">
            <w:pPr>
              <w:jc w:val="center"/>
              <w:rPr>
                <w:rFonts w:ascii="Arial" w:hAnsi="Arial" w:cs="Arial"/>
                <w:sz w:val="20"/>
                <w:szCs w:val="20"/>
              </w:rPr>
            </w:pPr>
            <w:r w:rsidRPr="00866275">
              <w:rPr>
                <w:rFonts w:ascii="Arial" w:hAnsi="Arial" w:cs="Arial"/>
                <w:sz w:val="20"/>
                <w:szCs w:val="20"/>
              </w:rPr>
              <w:t xml:space="preserve">Hospital General de </w:t>
            </w:r>
            <w:proofErr w:type="spellStart"/>
            <w:r w:rsidRPr="00866275">
              <w:rPr>
                <w:rFonts w:ascii="Arial" w:hAnsi="Arial" w:cs="Arial"/>
                <w:sz w:val="20"/>
                <w:szCs w:val="20"/>
              </w:rPr>
              <w:t>Apan</w:t>
            </w:r>
            <w:proofErr w:type="spellEnd"/>
          </w:p>
          <w:p w:rsidR="004313C9" w:rsidRPr="00866275" w:rsidRDefault="004313C9" w:rsidP="004313C9">
            <w:pPr>
              <w:jc w:val="center"/>
              <w:rPr>
                <w:rFonts w:ascii="Arial" w:hAnsi="Arial" w:cs="Arial"/>
                <w:b/>
                <w:bCs/>
                <w:sz w:val="20"/>
                <w:szCs w:val="20"/>
              </w:rPr>
            </w:pPr>
            <w:r w:rsidRPr="00866275">
              <w:rPr>
                <w:rFonts w:ascii="Arial" w:hAnsi="Arial" w:cs="Arial"/>
                <w:sz w:val="20"/>
                <w:szCs w:val="20"/>
              </w:rPr>
              <w:t>(Estado de Hidalgo)</w:t>
            </w:r>
          </w:p>
        </w:tc>
        <w:tc>
          <w:tcPr>
            <w:tcW w:w="2397" w:type="dxa"/>
          </w:tcPr>
          <w:p w:rsidR="004313C9" w:rsidRPr="00866275" w:rsidRDefault="004313C9" w:rsidP="0098219C">
            <w:pPr>
              <w:rPr>
                <w:rFonts w:ascii="Arial" w:hAnsi="Arial" w:cs="Arial"/>
                <w:sz w:val="20"/>
                <w:szCs w:val="20"/>
              </w:rPr>
            </w:pPr>
            <w:r w:rsidRPr="00866275">
              <w:rPr>
                <w:rFonts w:ascii="Arial" w:hAnsi="Arial" w:cs="Arial"/>
                <w:sz w:val="20"/>
                <w:szCs w:val="20"/>
              </w:rPr>
              <w:t xml:space="preserve">Libramiento </w:t>
            </w:r>
            <w:proofErr w:type="spellStart"/>
            <w:r w:rsidRPr="00866275">
              <w:rPr>
                <w:rFonts w:ascii="Arial" w:hAnsi="Arial" w:cs="Arial"/>
                <w:sz w:val="20"/>
                <w:szCs w:val="20"/>
              </w:rPr>
              <w:t>Prolongacion</w:t>
            </w:r>
            <w:proofErr w:type="spellEnd"/>
            <w:r w:rsidRPr="00866275">
              <w:rPr>
                <w:rFonts w:ascii="Arial" w:hAnsi="Arial" w:cs="Arial"/>
                <w:sz w:val="20"/>
                <w:szCs w:val="20"/>
              </w:rPr>
              <w:t xml:space="preserve"> Calle Miguel Hidalgo s/n, </w:t>
            </w:r>
            <w:proofErr w:type="spellStart"/>
            <w:r w:rsidRPr="00866275">
              <w:rPr>
                <w:rFonts w:ascii="Arial" w:hAnsi="Arial" w:cs="Arial"/>
                <w:sz w:val="20"/>
                <w:szCs w:val="20"/>
              </w:rPr>
              <w:t>Ampliacion</w:t>
            </w:r>
            <w:proofErr w:type="spellEnd"/>
            <w:r w:rsidRPr="00866275">
              <w:rPr>
                <w:rFonts w:ascii="Arial" w:hAnsi="Arial" w:cs="Arial"/>
                <w:sz w:val="20"/>
                <w:szCs w:val="20"/>
              </w:rPr>
              <w:t xml:space="preserve"> San Rafael, 43900 </w:t>
            </w:r>
            <w:proofErr w:type="spellStart"/>
            <w:r w:rsidRPr="00866275">
              <w:rPr>
                <w:rFonts w:ascii="Arial" w:hAnsi="Arial" w:cs="Arial"/>
                <w:sz w:val="20"/>
                <w:szCs w:val="20"/>
              </w:rPr>
              <w:t>Apan</w:t>
            </w:r>
            <w:proofErr w:type="spellEnd"/>
            <w:r w:rsidRPr="00866275">
              <w:rPr>
                <w:rFonts w:ascii="Arial" w:hAnsi="Arial" w:cs="Arial"/>
                <w:sz w:val="20"/>
                <w:szCs w:val="20"/>
              </w:rPr>
              <w:t xml:space="preserve">, </w:t>
            </w:r>
            <w:proofErr w:type="spellStart"/>
            <w:r w:rsidRPr="00866275">
              <w:rPr>
                <w:rFonts w:ascii="Arial" w:hAnsi="Arial" w:cs="Arial"/>
                <w:sz w:val="20"/>
                <w:szCs w:val="20"/>
              </w:rPr>
              <w:t>Hgo</w:t>
            </w:r>
            <w:proofErr w:type="spellEnd"/>
            <w:r w:rsidRPr="00866275">
              <w:rPr>
                <w:rFonts w:ascii="Arial" w:hAnsi="Arial" w:cs="Arial"/>
                <w:sz w:val="20"/>
                <w:szCs w:val="20"/>
              </w:rPr>
              <w:t>.</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01 748 912 7251</w:t>
            </w:r>
          </w:p>
          <w:p w:rsidR="004313C9" w:rsidRPr="00866275" w:rsidRDefault="004313C9" w:rsidP="004313C9">
            <w:pPr>
              <w:rPr>
                <w:rFonts w:ascii="Arial" w:hAnsi="Arial" w:cs="Arial"/>
                <w:sz w:val="20"/>
                <w:szCs w:val="20"/>
              </w:rPr>
            </w:pPr>
          </w:p>
        </w:tc>
      </w:tr>
      <w:tr w:rsidR="004313C9" w:rsidRPr="00866275" w:rsidTr="00272400">
        <w:trPr>
          <w:trHeight w:val="254"/>
          <w:jc w:val="center"/>
        </w:trPr>
        <w:tc>
          <w:tcPr>
            <w:tcW w:w="2850" w:type="dxa"/>
          </w:tcPr>
          <w:p w:rsidR="004313C9" w:rsidRPr="00866275" w:rsidRDefault="004313C9" w:rsidP="004313C9">
            <w:pPr>
              <w:rPr>
                <w:rFonts w:ascii="Arial" w:hAnsi="Arial" w:cs="Arial"/>
                <w:sz w:val="20"/>
                <w:szCs w:val="20"/>
                <w:lang w:val="en-US" w:bidi="en-US"/>
              </w:rPr>
            </w:pPr>
            <w:r w:rsidRPr="00866275">
              <w:rPr>
                <w:rFonts w:ascii="Arial" w:hAnsi="Arial" w:cs="Arial"/>
                <w:sz w:val="20"/>
                <w:szCs w:val="20"/>
                <w:lang w:val="en-US" w:bidi="en-US"/>
              </w:rPr>
              <w:t>ROSA LUCILA MEDINA ZAMORA</w:t>
            </w:r>
          </w:p>
          <w:p w:rsidR="004313C9" w:rsidRPr="00866275" w:rsidRDefault="004313C9" w:rsidP="004313C9">
            <w:pPr>
              <w:rPr>
                <w:rFonts w:ascii="Arial" w:hAnsi="Arial" w:cs="Arial"/>
                <w:b/>
                <w:bCs/>
                <w:sz w:val="20"/>
                <w:szCs w:val="20"/>
              </w:rPr>
            </w:pPr>
          </w:p>
        </w:tc>
        <w:tc>
          <w:tcPr>
            <w:tcW w:w="1947" w:type="dxa"/>
          </w:tcPr>
          <w:p w:rsidR="004313C9" w:rsidRPr="00866275" w:rsidRDefault="004313C9" w:rsidP="004313C9">
            <w:pPr>
              <w:jc w:val="center"/>
              <w:rPr>
                <w:rFonts w:ascii="Arial" w:hAnsi="Arial" w:cs="Arial"/>
                <w:sz w:val="20"/>
                <w:szCs w:val="20"/>
              </w:rPr>
            </w:pPr>
            <w:r w:rsidRPr="00866275">
              <w:rPr>
                <w:rFonts w:ascii="Arial" w:hAnsi="Arial" w:cs="Arial"/>
                <w:bCs/>
                <w:sz w:val="20"/>
                <w:szCs w:val="20"/>
              </w:rPr>
              <w:t>1 ° julio al 31 octubre</w:t>
            </w:r>
          </w:p>
        </w:tc>
        <w:tc>
          <w:tcPr>
            <w:tcW w:w="2097" w:type="dxa"/>
            <w:vAlign w:val="center"/>
          </w:tcPr>
          <w:p w:rsidR="004313C9" w:rsidRPr="00866275" w:rsidRDefault="004313C9" w:rsidP="004313C9">
            <w:pPr>
              <w:jc w:val="center"/>
              <w:rPr>
                <w:rFonts w:ascii="Arial" w:hAnsi="Arial" w:cs="Arial"/>
                <w:sz w:val="20"/>
                <w:szCs w:val="20"/>
              </w:rPr>
            </w:pPr>
            <w:r w:rsidRPr="00866275">
              <w:rPr>
                <w:rFonts w:ascii="Arial" w:hAnsi="Arial" w:cs="Arial"/>
                <w:sz w:val="20"/>
                <w:szCs w:val="20"/>
              </w:rPr>
              <w:t>Hospital General de Tejupilco</w:t>
            </w:r>
          </w:p>
          <w:p w:rsidR="004313C9" w:rsidRPr="00866275" w:rsidRDefault="004313C9" w:rsidP="004313C9">
            <w:pPr>
              <w:jc w:val="center"/>
              <w:rPr>
                <w:rFonts w:ascii="Arial" w:hAnsi="Arial" w:cs="Arial"/>
                <w:sz w:val="20"/>
                <w:szCs w:val="20"/>
              </w:rPr>
            </w:pPr>
            <w:r w:rsidRPr="00866275">
              <w:rPr>
                <w:rFonts w:ascii="Arial" w:hAnsi="Arial" w:cs="Arial"/>
                <w:sz w:val="20"/>
                <w:szCs w:val="20"/>
              </w:rPr>
              <w:t>(Estado de México)</w:t>
            </w:r>
          </w:p>
        </w:tc>
        <w:tc>
          <w:tcPr>
            <w:tcW w:w="2397" w:type="dxa"/>
          </w:tcPr>
          <w:p w:rsidR="004313C9" w:rsidRPr="00866275" w:rsidRDefault="004313C9" w:rsidP="0098219C">
            <w:pPr>
              <w:rPr>
                <w:rFonts w:ascii="Arial" w:hAnsi="Arial" w:cs="Arial"/>
                <w:sz w:val="20"/>
                <w:szCs w:val="20"/>
              </w:rPr>
            </w:pPr>
            <w:r w:rsidRPr="00866275">
              <w:rPr>
                <w:rFonts w:ascii="Arial" w:hAnsi="Arial" w:cs="Arial"/>
                <w:sz w:val="20"/>
                <w:szCs w:val="20"/>
              </w:rPr>
              <w:t xml:space="preserve">Carretera Tejupilco </w:t>
            </w:r>
            <w:proofErr w:type="spellStart"/>
            <w:r w:rsidRPr="00866275">
              <w:rPr>
                <w:rFonts w:ascii="Arial" w:hAnsi="Arial" w:cs="Arial"/>
                <w:sz w:val="20"/>
                <w:szCs w:val="20"/>
              </w:rPr>
              <w:t>Luviano</w:t>
            </w:r>
            <w:proofErr w:type="spellEnd"/>
            <w:r w:rsidRPr="00866275">
              <w:rPr>
                <w:rFonts w:ascii="Arial" w:hAnsi="Arial" w:cs="Arial"/>
                <w:sz w:val="20"/>
                <w:szCs w:val="20"/>
              </w:rPr>
              <w:t xml:space="preserve"> km 1,Tejupilco, 51406 Hidalgo, </w:t>
            </w:r>
            <w:proofErr w:type="spellStart"/>
            <w:r w:rsidRPr="00866275">
              <w:rPr>
                <w:rFonts w:ascii="Arial" w:hAnsi="Arial" w:cs="Arial"/>
                <w:sz w:val="20"/>
                <w:szCs w:val="20"/>
              </w:rPr>
              <w:t>Méx</w:t>
            </w:r>
            <w:proofErr w:type="spellEnd"/>
            <w:r w:rsidRPr="00866275">
              <w:rPr>
                <w:rFonts w:ascii="Arial" w:hAnsi="Arial" w:cs="Arial"/>
                <w:sz w:val="20"/>
                <w:szCs w:val="20"/>
              </w:rPr>
              <w:t>.</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01 724 267 0123</w:t>
            </w:r>
          </w:p>
          <w:p w:rsidR="004313C9" w:rsidRPr="00866275" w:rsidRDefault="004313C9" w:rsidP="004313C9">
            <w:pPr>
              <w:rPr>
                <w:rFonts w:ascii="Arial" w:hAnsi="Arial" w:cs="Arial"/>
                <w:sz w:val="20"/>
                <w:szCs w:val="20"/>
              </w:rPr>
            </w:pPr>
          </w:p>
        </w:tc>
      </w:tr>
      <w:tr w:rsidR="008564DB" w:rsidRPr="00866275" w:rsidTr="00272400">
        <w:trPr>
          <w:trHeight w:val="254"/>
          <w:jc w:val="center"/>
        </w:trPr>
        <w:tc>
          <w:tcPr>
            <w:tcW w:w="2850" w:type="dxa"/>
          </w:tcPr>
          <w:p w:rsidR="008564DB" w:rsidRPr="00866275" w:rsidRDefault="008564DB" w:rsidP="008564DB">
            <w:pPr>
              <w:rPr>
                <w:rFonts w:ascii="Arial" w:hAnsi="Arial" w:cs="Arial"/>
                <w:sz w:val="20"/>
                <w:szCs w:val="20"/>
                <w:lang w:val="en-US" w:bidi="en-US"/>
              </w:rPr>
            </w:pPr>
            <w:r w:rsidRPr="00866275">
              <w:rPr>
                <w:rFonts w:ascii="Arial" w:hAnsi="Arial" w:cs="Arial"/>
                <w:sz w:val="20"/>
                <w:szCs w:val="20"/>
                <w:lang w:val="en-US" w:bidi="en-US"/>
              </w:rPr>
              <w:t xml:space="preserve">MAITE FARIAS FERNÁNDEZ </w:t>
            </w:r>
          </w:p>
          <w:p w:rsidR="008564DB" w:rsidRPr="00866275" w:rsidRDefault="008564DB" w:rsidP="009A155D">
            <w:pPr>
              <w:rPr>
                <w:rFonts w:ascii="Arial" w:hAnsi="Arial" w:cs="Arial"/>
                <w:b/>
                <w:bCs/>
                <w:sz w:val="20"/>
                <w:szCs w:val="20"/>
              </w:rPr>
            </w:pPr>
          </w:p>
        </w:tc>
        <w:tc>
          <w:tcPr>
            <w:tcW w:w="1947" w:type="dxa"/>
          </w:tcPr>
          <w:p w:rsidR="008564DB" w:rsidRPr="00866275" w:rsidRDefault="008564DB" w:rsidP="00F15215">
            <w:pPr>
              <w:jc w:val="center"/>
              <w:rPr>
                <w:rFonts w:ascii="Arial" w:hAnsi="Arial" w:cs="Arial"/>
                <w:sz w:val="20"/>
                <w:szCs w:val="20"/>
              </w:rPr>
            </w:pPr>
            <w:r w:rsidRPr="00866275">
              <w:rPr>
                <w:rFonts w:ascii="Arial" w:hAnsi="Arial" w:cs="Arial"/>
                <w:bCs/>
                <w:sz w:val="20"/>
                <w:szCs w:val="20"/>
              </w:rPr>
              <w:t>1 ° julio al 31 octubre</w:t>
            </w:r>
          </w:p>
        </w:tc>
        <w:tc>
          <w:tcPr>
            <w:tcW w:w="2097" w:type="dxa"/>
          </w:tcPr>
          <w:p w:rsidR="008564DB" w:rsidRPr="00866275" w:rsidRDefault="008564DB" w:rsidP="008564DB">
            <w:pPr>
              <w:jc w:val="center"/>
              <w:rPr>
                <w:rFonts w:ascii="Arial" w:hAnsi="Arial" w:cs="Arial"/>
                <w:sz w:val="20"/>
                <w:szCs w:val="20"/>
              </w:rPr>
            </w:pPr>
            <w:r w:rsidRPr="00866275">
              <w:rPr>
                <w:rFonts w:ascii="Arial" w:hAnsi="Arial" w:cs="Arial"/>
                <w:sz w:val="20"/>
                <w:szCs w:val="20"/>
              </w:rPr>
              <w:t>Hospital General de Temixco</w:t>
            </w:r>
          </w:p>
          <w:p w:rsidR="008564DB" w:rsidRPr="00866275" w:rsidRDefault="008564DB" w:rsidP="008564DB">
            <w:pPr>
              <w:jc w:val="center"/>
              <w:rPr>
                <w:rFonts w:ascii="Arial" w:hAnsi="Arial" w:cs="Arial"/>
                <w:b/>
                <w:bCs/>
                <w:sz w:val="20"/>
                <w:szCs w:val="20"/>
              </w:rPr>
            </w:pPr>
            <w:r w:rsidRPr="00866275">
              <w:rPr>
                <w:rFonts w:ascii="Arial" w:hAnsi="Arial" w:cs="Arial"/>
                <w:sz w:val="20"/>
                <w:szCs w:val="20"/>
              </w:rPr>
              <w:t>(Estado de Morelos)</w:t>
            </w:r>
          </w:p>
        </w:tc>
        <w:tc>
          <w:tcPr>
            <w:tcW w:w="2397" w:type="dxa"/>
          </w:tcPr>
          <w:p w:rsidR="00C312D4" w:rsidRPr="00866275" w:rsidRDefault="00C312D4" w:rsidP="009A155D">
            <w:pPr>
              <w:rPr>
                <w:rFonts w:ascii="Arial" w:hAnsi="Arial" w:cs="Arial"/>
                <w:sz w:val="20"/>
                <w:szCs w:val="20"/>
              </w:rPr>
            </w:pPr>
          </w:p>
          <w:p w:rsidR="008564DB" w:rsidRPr="00866275" w:rsidRDefault="00C312D4" w:rsidP="0098219C">
            <w:pPr>
              <w:rPr>
                <w:rFonts w:ascii="Arial" w:hAnsi="Arial" w:cs="Arial"/>
                <w:sz w:val="20"/>
                <w:szCs w:val="20"/>
              </w:rPr>
            </w:pPr>
            <w:r w:rsidRPr="00866275">
              <w:rPr>
                <w:rFonts w:ascii="Arial" w:hAnsi="Arial" w:cs="Arial"/>
                <w:sz w:val="20"/>
                <w:szCs w:val="20"/>
              </w:rPr>
              <w:t xml:space="preserve">Independencia 320, </w:t>
            </w:r>
            <w:proofErr w:type="spellStart"/>
            <w:r w:rsidRPr="00866275">
              <w:rPr>
                <w:rFonts w:ascii="Arial" w:hAnsi="Arial" w:cs="Arial"/>
                <w:sz w:val="20"/>
                <w:szCs w:val="20"/>
              </w:rPr>
              <w:t>Ruben</w:t>
            </w:r>
            <w:proofErr w:type="spellEnd"/>
            <w:r w:rsidRPr="00866275">
              <w:rPr>
                <w:rFonts w:ascii="Arial" w:hAnsi="Arial" w:cs="Arial"/>
                <w:sz w:val="20"/>
                <w:szCs w:val="20"/>
              </w:rPr>
              <w:t xml:space="preserve"> Jaramillo, 62587 Temixco, Mor.</w:t>
            </w:r>
          </w:p>
        </w:tc>
        <w:tc>
          <w:tcPr>
            <w:tcW w:w="1498" w:type="dxa"/>
          </w:tcPr>
          <w:p w:rsidR="00C312D4" w:rsidRPr="00866275" w:rsidRDefault="00C312D4" w:rsidP="009A155D">
            <w:pPr>
              <w:rPr>
                <w:rFonts w:ascii="Arial" w:hAnsi="Arial" w:cs="Arial"/>
                <w:sz w:val="20"/>
                <w:szCs w:val="20"/>
              </w:rPr>
            </w:pPr>
          </w:p>
          <w:p w:rsidR="00C312D4" w:rsidRPr="00866275" w:rsidRDefault="00C312D4" w:rsidP="00C312D4">
            <w:pPr>
              <w:rPr>
                <w:rFonts w:ascii="Arial" w:hAnsi="Arial" w:cs="Arial"/>
                <w:sz w:val="20"/>
                <w:szCs w:val="20"/>
              </w:rPr>
            </w:pPr>
            <w:r w:rsidRPr="00866275">
              <w:rPr>
                <w:rFonts w:ascii="Arial" w:hAnsi="Arial" w:cs="Arial"/>
                <w:sz w:val="20"/>
                <w:szCs w:val="20"/>
              </w:rPr>
              <w:t>01 777 326 9478</w:t>
            </w:r>
          </w:p>
          <w:p w:rsidR="008564DB" w:rsidRPr="00866275" w:rsidRDefault="008564DB" w:rsidP="00C312D4">
            <w:pPr>
              <w:rPr>
                <w:rFonts w:ascii="Arial" w:hAnsi="Arial" w:cs="Arial"/>
                <w:sz w:val="20"/>
                <w:szCs w:val="20"/>
              </w:rPr>
            </w:pPr>
          </w:p>
        </w:tc>
      </w:tr>
      <w:tr w:rsidR="004313C9" w:rsidRPr="00866275" w:rsidTr="00272400">
        <w:trPr>
          <w:trHeight w:val="254"/>
          <w:jc w:val="center"/>
        </w:trPr>
        <w:tc>
          <w:tcPr>
            <w:tcW w:w="2850" w:type="dxa"/>
          </w:tcPr>
          <w:p w:rsidR="004313C9" w:rsidRPr="00866275" w:rsidRDefault="004313C9" w:rsidP="004313C9">
            <w:pPr>
              <w:rPr>
                <w:rFonts w:ascii="Arial" w:hAnsi="Arial" w:cs="Arial"/>
                <w:sz w:val="20"/>
                <w:szCs w:val="20"/>
                <w:lang w:val="en-US" w:bidi="en-US"/>
              </w:rPr>
            </w:pPr>
            <w:r w:rsidRPr="00866275">
              <w:rPr>
                <w:rFonts w:ascii="Arial" w:hAnsi="Arial" w:cs="Arial"/>
                <w:sz w:val="20"/>
                <w:szCs w:val="20"/>
                <w:lang w:val="en-US" w:bidi="en-US"/>
              </w:rPr>
              <w:t>JONATHAN ABI PONCE CASTELL</w:t>
            </w:r>
          </w:p>
          <w:p w:rsidR="004313C9" w:rsidRPr="00866275" w:rsidRDefault="004313C9" w:rsidP="004313C9">
            <w:pPr>
              <w:rPr>
                <w:rFonts w:ascii="Arial" w:hAnsi="Arial" w:cs="Arial"/>
                <w:b/>
                <w:bCs/>
                <w:sz w:val="20"/>
                <w:szCs w:val="20"/>
              </w:rPr>
            </w:pPr>
          </w:p>
        </w:tc>
        <w:tc>
          <w:tcPr>
            <w:tcW w:w="1947" w:type="dxa"/>
          </w:tcPr>
          <w:p w:rsidR="004313C9" w:rsidRPr="00866275" w:rsidRDefault="004313C9" w:rsidP="004313C9">
            <w:pPr>
              <w:jc w:val="center"/>
              <w:rPr>
                <w:rFonts w:ascii="Arial" w:hAnsi="Arial" w:cs="Arial"/>
                <w:bCs/>
                <w:sz w:val="20"/>
                <w:szCs w:val="20"/>
              </w:rPr>
            </w:pPr>
            <w:r w:rsidRPr="00866275">
              <w:rPr>
                <w:rFonts w:ascii="Arial" w:hAnsi="Arial" w:cs="Arial"/>
                <w:bCs/>
                <w:sz w:val="20"/>
                <w:szCs w:val="20"/>
              </w:rPr>
              <w:t>1° noviembre al 28 febrero</w:t>
            </w:r>
          </w:p>
        </w:tc>
        <w:tc>
          <w:tcPr>
            <w:tcW w:w="2097" w:type="dxa"/>
          </w:tcPr>
          <w:p w:rsidR="004313C9" w:rsidRPr="00866275" w:rsidRDefault="004313C9" w:rsidP="004313C9">
            <w:pPr>
              <w:jc w:val="center"/>
              <w:rPr>
                <w:rFonts w:ascii="Arial" w:hAnsi="Arial" w:cs="Arial"/>
                <w:sz w:val="20"/>
                <w:szCs w:val="20"/>
              </w:rPr>
            </w:pPr>
            <w:r w:rsidRPr="00866275">
              <w:rPr>
                <w:rFonts w:ascii="Arial" w:hAnsi="Arial" w:cs="Arial"/>
                <w:sz w:val="20"/>
                <w:szCs w:val="20"/>
              </w:rPr>
              <w:t>Hospital General Tula</w:t>
            </w:r>
          </w:p>
          <w:p w:rsidR="004313C9" w:rsidRPr="00866275" w:rsidRDefault="004313C9" w:rsidP="004313C9">
            <w:pPr>
              <w:jc w:val="center"/>
              <w:rPr>
                <w:rFonts w:ascii="Arial" w:hAnsi="Arial" w:cs="Arial"/>
                <w:b/>
                <w:bCs/>
                <w:sz w:val="20"/>
                <w:szCs w:val="20"/>
              </w:rPr>
            </w:pPr>
            <w:r w:rsidRPr="00866275">
              <w:rPr>
                <w:rFonts w:ascii="Arial" w:hAnsi="Arial" w:cs="Arial"/>
                <w:sz w:val="20"/>
                <w:szCs w:val="20"/>
              </w:rPr>
              <w:t>(Estado de Hidalgo)</w:t>
            </w:r>
          </w:p>
        </w:tc>
        <w:tc>
          <w:tcPr>
            <w:tcW w:w="2397" w:type="dxa"/>
          </w:tcPr>
          <w:p w:rsidR="004313C9" w:rsidRPr="00866275" w:rsidRDefault="004313C9" w:rsidP="0098219C">
            <w:pPr>
              <w:rPr>
                <w:rFonts w:ascii="Arial" w:hAnsi="Arial" w:cs="Arial"/>
                <w:b/>
                <w:bCs/>
                <w:sz w:val="20"/>
                <w:szCs w:val="20"/>
              </w:rPr>
            </w:pPr>
            <w:r w:rsidRPr="00866275">
              <w:rPr>
                <w:rFonts w:ascii="Arial" w:hAnsi="Arial" w:cs="Arial"/>
                <w:sz w:val="20"/>
                <w:szCs w:val="20"/>
              </w:rPr>
              <w:t xml:space="preserve">Carretera Tula -Tepeji Km 1.5, El Carmen, 42830 Tula de Allende, </w:t>
            </w:r>
            <w:proofErr w:type="spellStart"/>
            <w:r w:rsidRPr="00866275">
              <w:rPr>
                <w:rFonts w:ascii="Arial" w:hAnsi="Arial" w:cs="Arial"/>
                <w:sz w:val="20"/>
                <w:szCs w:val="20"/>
              </w:rPr>
              <w:t>Hgo</w:t>
            </w:r>
            <w:proofErr w:type="spellEnd"/>
            <w:r w:rsidRPr="00866275">
              <w:rPr>
                <w:rFonts w:ascii="Arial" w:hAnsi="Arial" w:cs="Arial"/>
                <w:sz w:val="20"/>
                <w:szCs w:val="20"/>
              </w:rPr>
              <w:t>.</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01 773 732 1444</w:t>
            </w:r>
          </w:p>
          <w:p w:rsidR="004313C9" w:rsidRPr="00866275" w:rsidRDefault="004313C9" w:rsidP="004313C9">
            <w:pPr>
              <w:rPr>
                <w:rFonts w:ascii="Arial" w:hAnsi="Arial" w:cs="Arial"/>
                <w:b/>
                <w:bCs/>
                <w:sz w:val="20"/>
                <w:szCs w:val="20"/>
              </w:rPr>
            </w:pPr>
          </w:p>
        </w:tc>
      </w:tr>
      <w:tr w:rsidR="004313C9" w:rsidRPr="00866275" w:rsidTr="00272400">
        <w:trPr>
          <w:trHeight w:val="254"/>
          <w:jc w:val="center"/>
        </w:trPr>
        <w:tc>
          <w:tcPr>
            <w:tcW w:w="2850" w:type="dxa"/>
          </w:tcPr>
          <w:p w:rsidR="004313C9" w:rsidRPr="00866275" w:rsidRDefault="004313C9" w:rsidP="004313C9">
            <w:pPr>
              <w:rPr>
                <w:rFonts w:ascii="Arial" w:hAnsi="Arial" w:cs="Arial"/>
                <w:sz w:val="20"/>
                <w:szCs w:val="20"/>
                <w:lang w:val="en-US" w:bidi="en-US"/>
              </w:rPr>
            </w:pPr>
            <w:r w:rsidRPr="00866275">
              <w:rPr>
                <w:rFonts w:ascii="Arial" w:hAnsi="Arial" w:cs="Arial"/>
                <w:sz w:val="20"/>
                <w:szCs w:val="20"/>
                <w:lang w:val="en-US" w:bidi="en-US"/>
              </w:rPr>
              <w:t>ANA KARINA DUARTE CARRANZA</w:t>
            </w:r>
          </w:p>
          <w:p w:rsidR="004313C9" w:rsidRPr="00866275" w:rsidRDefault="004313C9" w:rsidP="004313C9">
            <w:pPr>
              <w:rPr>
                <w:rFonts w:ascii="Arial" w:hAnsi="Arial" w:cs="Arial"/>
                <w:b/>
                <w:bCs/>
                <w:sz w:val="20"/>
                <w:szCs w:val="20"/>
              </w:rPr>
            </w:pPr>
          </w:p>
        </w:tc>
        <w:tc>
          <w:tcPr>
            <w:tcW w:w="1947" w:type="dxa"/>
          </w:tcPr>
          <w:p w:rsidR="004313C9" w:rsidRPr="00866275" w:rsidRDefault="004313C9" w:rsidP="004313C9">
            <w:pPr>
              <w:jc w:val="center"/>
              <w:rPr>
                <w:rFonts w:ascii="Arial" w:hAnsi="Arial" w:cs="Arial"/>
                <w:sz w:val="20"/>
                <w:szCs w:val="20"/>
              </w:rPr>
            </w:pPr>
            <w:r w:rsidRPr="00866275">
              <w:rPr>
                <w:rFonts w:ascii="Arial" w:hAnsi="Arial" w:cs="Arial"/>
                <w:bCs/>
                <w:sz w:val="20"/>
                <w:szCs w:val="20"/>
              </w:rPr>
              <w:t>1° noviembre al 28 febrero</w:t>
            </w:r>
          </w:p>
        </w:tc>
        <w:tc>
          <w:tcPr>
            <w:tcW w:w="2097" w:type="dxa"/>
          </w:tcPr>
          <w:p w:rsidR="004313C9" w:rsidRPr="00866275" w:rsidRDefault="004313C9" w:rsidP="004313C9">
            <w:pPr>
              <w:jc w:val="center"/>
              <w:rPr>
                <w:rFonts w:ascii="Arial" w:hAnsi="Arial" w:cs="Arial"/>
                <w:sz w:val="20"/>
                <w:szCs w:val="20"/>
              </w:rPr>
            </w:pPr>
            <w:r w:rsidRPr="00866275">
              <w:rPr>
                <w:rFonts w:ascii="Arial" w:hAnsi="Arial" w:cs="Arial"/>
                <w:sz w:val="20"/>
                <w:szCs w:val="20"/>
              </w:rPr>
              <w:t xml:space="preserve">Hospital General de </w:t>
            </w:r>
            <w:proofErr w:type="spellStart"/>
            <w:r w:rsidRPr="00866275">
              <w:rPr>
                <w:rFonts w:ascii="Arial" w:hAnsi="Arial" w:cs="Arial"/>
                <w:sz w:val="20"/>
                <w:szCs w:val="20"/>
              </w:rPr>
              <w:t>Apan</w:t>
            </w:r>
            <w:proofErr w:type="spellEnd"/>
          </w:p>
          <w:p w:rsidR="004313C9" w:rsidRPr="00866275" w:rsidRDefault="004313C9" w:rsidP="004313C9">
            <w:pPr>
              <w:jc w:val="center"/>
              <w:rPr>
                <w:rFonts w:ascii="Arial" w:hAnsi="Arial" w:cs="Arial"/>
                <w:b/>
                <w:bCs/>
                <w:sz w:val="20"/>
                <w:szCs w:val="20"/>
              </w:rPr>
            </w:pPr>
            <w:r w:rsidRPr="00866275">
              <w:rPr>
                <w:rFonts w:ascii="Arial" w:hAnsi="Arial" w:cs="Arial"/>
                <w:sz w:val="20"/>
                <w:szCs w:val="20"/>
              </w:rPr>
              <w:t>(Estado de Hidalgo)</w:t>
            </w:r>
          </w:p>
        </w:tc>
        <w:tc>
          <w:tcPr>
            <w:tcW w:w="2397" w:type="dxa"/>
          </w:tcPr>
          <w:p w:rsidR="004313C9" w:rsidRPr="00866275" w:rsidRDefault="004313C9" w:rsidP="0098219C">
            <w:pPr>
              <w:rPr>
                <w:rFonts w:ascii="Arial" w:hAnsi="Arial" w:cs="Arial"/>
                <w:sz w:val="20"/>
                <w:szCs w:val="20"/>
              </w:rPr>
            </w:pPr>
            <w:r w:rsidRPr="00866275">
              <w:rPr>
                <w:rFonts w:ascii="Arial" w:hAnsi="Arial" w:cs="Arial"/>
                <w:sz w:val="20"/>
                <w:szCs w:val="20"/>
              </w:rPr>
              <w:t xml:space="preserve">Libramiento </w:t>
            </w:r>
            <w:proofErr w:type="spellStart"/>
            <w:r w:rsidRPr="00866275">
              <w:rPr>
                <w:rFonts w:ascii="Arial" w:hAnsi="Arial" w:cs="Arial"/>
                <w:sz w:val="20"/>
                <w:szCs w:val="20"/>
              </w:rPr>
              <w:t>Prolongacion</w:t>
            </w:r>
            <w:proofErr w:type="spellEnd"/>
            <w:r w:rsidRPr="00866275">
              <w:rPr>
                <w:rFonts w:ascii="Arial" w:hAnsi="Arial" w:cs="Arial"/>
                <w:sz w:val="20"/>
                <w:szCs w:val="20"/>
              </w:rPr>
              <w:t xml:space="preserve"> Calle Miguel Hidalgo s/n, </w:t>
            </w:r>
            <w:proofErr w:type="spellStart"/>
            <w:r w:rsidRPr="00866275">
              <w:rPr>
                <w:rFonts w:ascii="Arial" w:hAnsi="Arial" w:cs="Arial"/>
                <w:sz w:val="20"/>
                <w:szCs w:val="20"/>
              </w:rPr>
              <w:t>Ampliacion</w:t>
            </w:r>
            <w:proofErr w:type="spellEnd"/>
            <w:r w:rsidRPr="00866275">
              <w:rPr>
                <w:rFonts w:ascii="Arial" w:hAnsi="Arial" w:cs="Arial"/>
                <w:sz w:val="20"/>
                <w:szCs w:val="20"/>
              </w:rPr>
              <w:t xml:space="preserve"> San Rafael, 43900 </w:t>
            </w:r>
            <w:proofErr w:type="spellStart"/>
            <w:r w:rsidRPr="00866275">
              <w:rPr>
                <w:rFonts w:ascii="Arial" w:hAnsi="Arial" w:cs="Arial"/>
                <w:sz w:val="20"/>
                <w:szCs w:val="20"/>
              </w:rPr>
              <w:t>Apan</w:t>
            </w:r>
            <w:proofErr w:type="spellEnd"/>
            <w:r w:rsidRPr="00866275">
              <w:rPr>
                <w:rFonts w:ascii="Arial" w:hAnsi="Arial" w:cs="Arial"/>
                <w:sz w:val="20"/>
                <w:szCs w:val="20"/>
              </w:rPr>
              <w:t xml:space="preserve">, </w:t>
            </w:r>
            <w:proofErr w:type="spellStart"/>
            <w:r w:rsidRPr="00866275">
              <w:rPr>
                <w:rFonts w:ascii="Arial" w:hAnsi="Arial" w:cs="Arial"/>
                <w:sz w:val="20"/>
                <w:szCs w:val="20"/>
              </w:rPr>
              <w:t>Hgo</w:t>
            </w:r>
            <w:proofErr w:type="spellEnd"/>
            <w:r w:rsidRPr="00866275">
              <w:rPr>
                <w:rFonts w:ascii="Arial" w:hAnsi="Arial" w:cs="Arial"/>
                <w:sz w:val="20"/>
                <w:szCs w:val="20"/>
              </w:rPr>
              <w:t>.</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01 748 912 7251</w:t>
            </w:r>
          </w:p>
          <w:p w:rsidR="004313C9" w:rsidRPr="00866275" w:rsidRDefault="004313C9" w:rsidP="004313C9">
            <w:pPr>
              <w:rPr>
                <w:rFonts w:ascii="Arial" w:hAnsi="Arial" w:cs="Arial"/>
                <w:sz w:val="20"/>
                <w:szCs w:val="20"/>
              </w:rPr>
            </w:pPr>
          </w:p>
        </w:tc>
      </w:tr>
      <w:tr w:rsidR="004313C9" w:rsidRPr="00866275" w:rsidTr="00272400">
        <w:trPr>
          <w:trHeight w:val="254"/>
          <w:jc w:val="center"/>
        </w:trPr>
        <w:tc>
          <w:tcPr>
            <w:tcW w:w="2850" w:type="dxa"/>
          </w:tcPr>
          <w:p w:rsidR="004313C9" w:rsidRPr="00866275" w:rsidRDefault="004313C9" w:rsidP="004313C9">
            <w:pPr>
              <w:rPr>
                <w:rFonts w:ascii="Arial" w:hAnsi="Arial" w:cs="Arial"/>
                <w:sz w:val="20"/>
                <w:szCs w:val="20"/>
                <w:lang w:val="en-US" w:bidi="en-US"/>
              </w:rPr>
            </w:pPr>
            <w:r w:rsidRPr="00866275">
              <w:rPr>
                <w:rFonts w:ascii="Arial" w:hAnsi="Arial" w:cs="Arial"/>
                <w:sz w:val="20"/>
                <w:szCs w:val="20"/>
                <w:lang w:val="en-US" w:bidi="en-US"/>
              </w:rPr>
              <w:t>PERLA NALLELY ORTEGA ZARATE</w:t>
            </w:r>
          </w:p>
          <w:p w:rsidR="004313C9" w:rsidRPr="00866275" w:rsidRDefault="004313C9" w:rsidP="004313C9">
            <w:pPr>
              <w:rPr>
                <w:rFonts w:ascii="Arial" w:hAnsi="Arial" w:cs="Arial"/>
                <w:b/>
                <w:bCs/>
                <w:sz w:val="20"/>
                <w:szCs w:val="20"/>
              </w:rPr>
            </w:pPr>
          </w:p>
        </w:tc>
        <w:tc>
          <w:tcPr>
            <w:tcW w:w="1947" w:type="dxa"/>
          </w:tcPr>
          <w:p w:rsidR="004313C9" w:rsidRPr="00866275" w:rsidRDefault="004313C9" w:rsidP="004313C9">
            <w:pPr>
              <w:jc w:val="center"/>
              <w:rPr>
                <w:rFonts w:ascii="Arial" w:hAnsi="Arial" w:cs="Arial"/>
                <w:sz w:val="20"/>
                <w:szCs w:val="20"/>
              </w:rPr>
            </w:pPr>
            <w:r w:rsidRPr="00866275">
              <w:rPr>
                <w:rFonts w:ascii="Arial" w:hAnsi="Arial" w:cs="Arial"/>
                <w:bCs/>
                <w:sz w:val="20"/>
                <w:szCs w:val="20"/>
              </w:rPr>
              <w:t>1° noviembre al 28 febrero</w:t>
            </w:r>
          </w:p>
        </w:tc>
        <w:tc>
          <w:tcPr>
            <w:tcW w:w="2097" w:type="dxa"/>
            <w:vAlign w:val="center"/>
          </w:tcPr>
          <w:p w:rsidR="004313C9" w:rsidRPr="00866275" w:rsidRDefault="004313C9" w:rsidP="004313C9">
            <w:pPr>
              <w:jc w:val="center"/>
              <w:rPr>
                <w:rFonts w:ascii="Arial" w:hAnsi="Arial" w:cs="Arial"/>
                <w:sz w:val="20"/>
                <w:szCs w:val="20"/>
              </w:rPr>
            </w:pPr>
            <w:r w:rsidRPr="00866275">
              <w:rPr>
                <w:rFonts w:ascii="Arial" w:hAnsi="Arial" w:cs="Arial"/>
                <w:sz w:val="20"/>
                <w:szCs w:val="20"/>
              </w:rPr>
              <w:t>Hospital General de Tejupilco</w:t>
            </w:r>
          </w:p>
          <w:p w:rsidR="004313C9" w:rsidRPr="00866275" w:rsidRDefault="004313C9" w:rsidP="004313C9">
            <w:pPr>
              <w:jc w:val="center"/>
              <w:rPr>
                <w:rFonts w:ascii="Arial" w:hAnsi="Arial" w:cs="Arial"/>
                <w:sz w:val="20"/>
                <w:szCs w:val="20"/>
              </w:rPr>
            </w:pPr>
            <w:r w:rsidRPr="00866275">
              <w:rPr>
                <w:rFonts w:ascii="Arial" w:hAnsi="Arial" w:cs="Arial"/>
                <w:sz w:val="20"/>
                <w:szCs w:val="20"/>
              </w:rPr>
              <w:t>(Estado de México)</w:t>
            </w:r>
          </w:p>
        </w:tc>
        <w:tc>
          <w:tcPr>
            <w:tcW w:w="2397" w:type="dxa"/>
          </w:tcPr>
          <w:p w:rsidR="004313C9" w:rsidRPr="00866275" w:rsidRDefault="004313C9" w:rsidP="0098219C">
            <w:pPr>
              <w:rPr>
                <w:rFonts w:ascii="Arial" w:hAnsi="Arial" w:cs="Arial"/>
                <w:sz w:val="20"/>
                <w:szCs w:val="20"/>
              </w:rPr>
            </w:pPr>
            <w:r w:rsidRPr="00866275">
              <w:rPr>
                <w:rFonts w:ascii="Arial" w:hAnsi="Arial" w:cs="Arial"/>
                <w:sz w:val="20"/>
                <w:szCs w:val="20"/>
              </w:rPr>
              <w:t xml:space="preserve">Carretera Tejupilco </w:t>
            </w:r>
            <w:proofErr w:type="spellStart"/>
            <w:r w:rsidRPr="00866275">
              <w:rPr>
                <w:rFonts w:ascii="Arial" w:hAnsi="Arial" w:cs="Arial"/>
                <w:sz w:val="20"/>
                <w:szCs w:val="20"/>
              </w:rPr>
              <w:t>Luviano</w:t>
            </w:r>
            <w:proofErr w:type="spellEnd"/>
            <w:r w:rsidRPr="00866275">
              <w:rPr>
                <w:rFonts w:ascii="Arial" w:hAnsi="Arial" w:cs="Arial"/>
                <w:sz w:val="20"/>
                <w:szCs w:val="20"/>
              </w:rPr>
              <w:t xml:space="preserve"> km </w:t>
            </w:r>
            <w:proofErr w:type="gramStart"/>
            <w:r w:rsidRPr="00866275">
              <w:rPr>
                <w:rFonts w:ascii="Arial" w:hAnsi="Arial" w:cs="Arial"/>
                <w:sz w:val="20"/>
                <w:szCs w:val="20"/>
              </w:rPr>
              <w:t>1,Tejupilco</w:t>
            </w:r>
            <w:proofErr w:type="gramEnd"/>
            <w:r w:rsidRPr="00866275">
              <w:rPr>
                <w:rFonts w:ascii="Arial" w:hAnsi="Arial" w:cs="Arial"/>
                <w:sz w:val="20"/>
                <w:szCs w:val="20"/>
              </w:rPr>
              <w:t xml:space="preserve">, 51406 Hidalgo, </w:t>
            </w:r>
            <w:proofErr w:type="spellStart"/>
            <w:r w:rsidRPr="00866275">
              <w:rPr>
                <w:rFonts w:ascii="Arial" w:hAnsi="Arial" w:cs="Arial"/>
                <w:sz w:val="20"/>
                <w:szCs w:val="20"/>
              </w:rPr>
              <w:t>Méx</w:t>
            </w:r>
            <w:proofErr w:type="spellEnd"/>
            <w:r w:rsidRPr="00866275">
              <w:rPr>
                <w:rFonts w:ascii="Arial" w:hAnsi="Arial" w:cs="Arial"/>
                <w:sz w:val="20"/>
                <w:szCs w:val="20"/>
              </w:rPr>
              <w:t>.</w:t>
            </w:r>
            <w:r w:rsidR="0098219C" w:rsidRPr="00866275">
              <w:rPr>
                <w:rFonts w:ascii="Arial" w:hAnsi="Arial" w:cs="Arial"/>
                <w:sz w:val="20"/>
                <w:szCs w:val="20"/>
              </w:rPr>
              <w:t xml:space="preserve"> </w:t>
            </w:r>
          </w:p>
        </w:tc>
        <w:tc>
          <w:tcPr>
            <w:tcW w:w="1498" w:type="dxa"/>
          </w:tcPr>
          <w:p w:rsidR="004313C9" w:rsidRPr="00866275" w:rsidRDefault="004313C9" w:rsidP="004313C9">
            <w:pPr>
              <w:rPr>
                <w:rFonts w:ascii="Arial" w:hAnsi="Arial" w:cs="Arial"/>
                <w:sz w:val="20"/>
                <w:szCs w:val="20"/>
              </w:rPr>
            </w:pPr>
            <w:r w:rsidRPr="00866275">
              <w:rPr>
                <w:rFonts w:ascii="Arial" w:hAnsi="Arial" w:cs="Arial"/>
                <w:sz w:val="20"/>
                <w:szCs w:val="20"/>
              </w:rPr>
              <w:t>01 724 267 0123</w:t>
            </w:r>
          </w:p>
          <w:p w:rsidR="004313C9" w:rsidRPr="00866275" w:rsidRDefault="004313C9" w:rsidP="004313C9">
            <w:pPr>
              <w:rPr>
                <w:rFonts w:ascii="Arial" w:hAnsi="Arial" w:cs="Arial"/>
                <w:sz w:val="20"/>
                <w:szCs w:val="20"/>
              </w:rPr>
            </w:pPr>
          </w:p>
        </w:tc>
      </w:tr>
    </w:tbl>
    <w:p w:rsidR="008564DB" w:rsidRPr="00866275" w:rsidRDefault="008564DB" w:rsidP="009A4924">
      <w:pPr>
        <w:jc w:val="both"/>
        <w:rPr>
          <w:rFonts w:ascii="Arial" w:hAnsi="Arial" w:cs="Arial"/>
          <w:b/>
          <w:bCs/>
          <w:sz w:val="20"/>
          <w:szCs w:val="20"/>
        </w:rPr>
      </w:pPr>
    </w:p>
    <w:p w:rsidR="003E3C60" w:rsidRDefault="003E3C60" w:rsidP="009A4924">
      <w:pPr>
        <w:autoSpaceDE w:val="0"/>
        <w:autoSpaceDN w:val="0"/>
        <w:adjustRightInd w:val="0"/>
        <w:jc w:val="both"/>
        <w:rPr>
          <w:rFonts w:ascii="Arial" w:hAnsi="Arial" w:cs="Arial"/>
          <w:b/>
          <w:bCs/>
          <w:sz w:val="20"/>
          <w:szCs w:val="20"/>
        </w:rPr>
      </w:pPr>
    </w:p>
    <w:p w:rsidR="003E3C60" w:rsidRDefault="003E3C60" w:rsidP="009A4924">
      <w:pPr>
        <w:autoSpaceDE w:val="0"/>
        <w:autoSpaceDN w:val="0"/>
        <w:adjustRightInd w:val="0"/>
        <w:jc w:val="both"/>
        <w:rPr>
          <w:rFonts w:ascii="Arial" w:hAnsi="Arial" w:cs="Arial"/>
          <w:b/>
          <w:bCs/>
          <w:sz w:val="20"/>
          <w:szCs w:val="20"/>
        </w:rPr>
      </w:pPr>
    </w:p>
    <w:p w:rsidR="003E3C60" w:rsidRDefault="003E3C60" w:rsidP="009A4924">
      <w:pPr>
        <w:autoSpaceDE w:val="0"/>
        <w:autoSpaceDN w:val="0"/>
        <w:adjustRightInd w:val="0"/>
        <w:jc w:val="both"/>
        <w:rPr>
          <w:rFonts w:ascii="Arial" w:hAnsi="Arial" w:cs="Arial"/>
          <w:b/>
          <w:bCs/>
          <w:sz w:val="20"/>
          <w:szCs w:val="20"/>
        </w:rPr>
      </w:pPr>
    </w:p>
    <w:p w:rsidR="003E3C60" w:rsidRDefault="003E3C60" w:rsidP="009A4924">
      <w:pPr>
        <w:autoSpaceDE w:val="0"/>
        <w:autoSpaceDN w:val="0"/>
        <w:adjustRightInd w:val="0"/>
        <w:jc w:val="both"/>
        <w:rPr>
          <w:rFonts w:ascii="Arial" w:hAnsi="Arial" w:cs="Arial"/>
          <w:b/>
          <w:bCs/>
          <w:sz w:val="20"/>
          <w:szCs w:val="20"/>
        </w:rPr>
      </w:pPr>
    </w:p>
    <w:p w:rsidR="003E3C60" w:rsidRDefault="003E3C60" w:rsidP="009A4924">
      <w:pPr>
        <w:autoSpaceDE w:val="0"/>
        <w:autoSpaceDN w:val="0"/>
        <w:adjustRightInd w:val="0"/>
        <w:jc w:val="both"/>
        <w:rPr>
          <w:rFonts w:ascii="Arial" w:hAnsi="Arial" w:cs="Arial"/>
          <w:b/>
          <w:bCs/>
          <w:sz w:val="20"/>
          <w:szCs w:val="20"/>
        </w:rPr>
      </w:pPr>
    </w:p>
    <w:p w:rsidR="00C956D7" w:rsidRPr="00866275" w:rsidRDefault="000014FD" w:rsidP="009A4924">
      <w:pPr>
        <w:autoSpaceDE w:val="0"/>
        <w:autoSpaceDN w:val="0"/>
        <w:adjustRightInd w:val="0"/>
        <w:jc w:val="both"/>
        <w:rPr>
          <w:rFonts w:ascii="Arial" w:hAnsi="Arial" w:cs="Arial"/>
          <w:sz w:val="20"/>
          <w:szCs w:val="20"/>
        </w:rPr>
      </w:pPr>
      <w:r w:rsidRPr="00866275">
        <w:rPr>
          <w:rFonts w:ascii="Arial" w:hAnsi="Arial" w:cs="Arial"/>
          <w:b/>
          <w:bCs/>
          <w:sz w:val="20"/>
          <w:szCs w:val="20"/>
        </w:rPr>
        <w:t>A.16</w:t>
      </w:r>
      <w:r w:rsidR="00D45709" w:rsidRPr="00866275">
        <w:rPr>
          <w:rFonts w:ascii="Arial" w:hAnsi="Arial" w:cs="Arial"/>
          <w:b/>
          <w:bCs/>
          <w:sz w:val="20"/>
          <w:szCs w:val="20"/>
        </w:rPr>
        <w:t xml:space="preserve"> Bibliografía básica existente en el hospital</w:t>
      </w:r>
      <w:r w:rsidRPr="00866275">
        <w:rPr>
          <w:rFonts w:ascii="Arial" w:hAnsi="Arial" w:cs="Arial"/>
          <w:b/>
          <w:bCs/>
          <w:sz w:val="20"/>
          <w:szCs w:val="20"/>
        </w:rPr>
        <w:t xml:space="preserve">. </w:t>
      </w:r>
      <w:r w:rsidRPr="00866275">
        <w:rPr>
          <w:rFonts w:ascii="Arial" w:hAnsi="Arial" w:cs="Arial"/>
          <w:sz w:val="20"/>
          <w:szCs w:val="20"/>
        </w:rPr>
        <w:t>Libros y revistas indexadas actualizadas en cantidad suficiente existente en el hospital para reforzar el desarrollo de la residencia médica</w:t>
      </w:r>
      <w:r w:rsidR="009A4924" w:rsidRPr="00866275">
        <w:rPr>
          <w:rFonts w:ascii="Arial" w:hAnsi="Arial" w:cs="Arial"/>
          <w:sz w:val="20"/>
          <w:szCs w:val="20"/>
        </w:rPr>
        <w:t>.</w:t>
      </w:r>
    </w:p>
    <w:tbl>
      <w:tblPr>
        <w:tblStyle w:val="Tablaconcuadrcula"/>
        <w:tblW w:w="0" w:type="auto"/>
        <w:tblLook w:val="04A0" w:firstRow="1" w:lastRow="0" w:firstColumn="1" w:lastColumn="0" w:noHBand="0" w:noVBand="1"/>
      </w:tblPr>
      <w:tblGrid>
        <w:gridCol w:w="9962"/>
      </w:tblGrid>
      <w:tr w:rsidR="00635E36" w:rsidRPr="00866275" w:rsidTr="00635E36">
        <w:tc>
          <w:tcPr>
            <w:tcW w:w="9962" w:type="dxa"/>
          </w:tcPr>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ACERVO BIBLIOGRÁFICO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Nuestra biblioteca cuenta con cientos de libros, entre los cuales nombraremos los más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importantes para el programa académico de la Especialidad en Pediatría.</w:t>
            </w:r>
          </w:p>
          <w:p w:rsidR="00662C34" w:rsidRPr="00866275" w:rsidRDefault="00662C34" w:rsidP="00662C34">
            <w:pPr>
              <w:autoSpaceDE w:val="0"/>
              <w:autoSpaceDN w:val="0"/>
              <w:adjustRightInd w:val="0"/>
              <w:jc w:val="both"/>
              <w:rPr>
                <w:rFonts w:ascii="Arial" w:hAnsi="Arial" w:cs="Arial"/>
                <w:sz w:val="20"/>
                <w:szCs w:val="20"/>
              </w:rPr>
            </w:pP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Academia Mexicana de Pediatría A. C. (1997). Enfoque diagnóstico del crecimiento normal y de sus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alteraciones. México: Academia Mexicana de Pediatría.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Allen, D. W. (1978). </w:t>
            </w:r>
            <w:proofErr w:type="spellStart"/>
            <w:r w:rsidRPr="00866275">
              <w:rPr>
                <w:rFonts w:ascii="Arial" w:hAnsi="Arial" w:cs="Arial"/>
                <w:sz w:val="20"/>
                <w:szCs w:val="20"/>
              </w:rPr>
              <w:t>Microenseñanza</w:t>
            </w:r>
            <w:proofErr w:type="spellEnd"/>
            <w:r w:rsidRPr="00866275">
              <w:rPr>
                <w:rFonts w:ascii="Arial" w:hAnsi="Arial" w:cs="Arial"/>
                <w:sz w:val="20"/>
                <w:szCs w:val="20"/>
              </w:rPr>
              <w:t xml:space="preserve">: una nueva </w:t>
            </w:r>
            <w:proofErr w:type="spellStart"/>
            <w:r w:rsidRPr="00866275">
              <w:rPr>
                <w:rFonts w:ascii="Arial" w:hAnsi="Arial" w:cs="Arial"/>
                <w:sz w:val="20"/>
                <w:szCs w:val="20"/>
              </w:rPr>
              <w:t>técnica</w:t>
            </w:r>
            <w:proofErr w:type="spellEnd"/>
            <w:r w:rsidRPr="00866275">
              <w:rPr>
                <w:rFonts w:ascii="Arial" w:hAnsi="Arial" w:cs="Arial"/>
                <w:sz w:val="20"/>
                <w:szCs w:val="20"/>
              </w:rPr>
              <w:t xml:space="preserve"> para la </w:t>
            </w:r>
            <w:proofErr w:type="spellStart"/>
            <w:r w:rsidRPr="00866275">
              <w:rPr>
                <w:rFonts w:ascii="Arial" w:hAnsi="Arial" w:cs="Arial"/>
                <w:sz w:val="20"/>
                <w:szCs w:val="20"/>
              </w:rPr>
              <w:t>formación</w:t>
            </w:r>
            <w:proofErr w:type="spellEnd"/>
            <w:r w:rsidRPr="00866275">
              <w:rPr>
                <w:rFonts w:ascii="Arial" w:hAnsi="Arial" w:cs="Arial"/>
                <w:sz w:val="20"/>
                <w:szCs w:val="20"/>
              </w:rPr>
              <w:t xml:space="preserve"> y el perfeccionamiento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docente. Argentina: El ateneo.</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lastRenderedPageBreak/>
              <w:t>Alvarez</w:t>
            </w:r>
            <w:proofErr w:type="spellEnd"/>
            <w:r w:rsidRPr="00866275">
              <w:rPr>
                <w:rFonts w:ascii="Arial" w:hAnsi="Arial" w:cs="Arial"/>
                <w:sz w:val="20"/>
                <w:szCs w:val="20"/>
              </w:rPr>
              <w:t xml:space="preserve"> Alva, R. (1994). Salud pública y medicina preventiva. México: El Manual Moderno.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Álvarez Alva, R. (2005). Educación para la salud. México: El Manual Moderno.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American </w:t>
            </w:r>
            <w:proofErr w:type="spellStart"/>
            <w:r w:rsidRPr="00866275">
              <w:rPr>
                <w:rFonts w:ascii="Arial" w:hAnsi="Arial" w:cs="Arial"/>
                <w:sz w:val="20"/>
                <w:szCs w:val="20"/>
              </w:rPr>
              <w:t>Academy</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 xml:space="preserve"> (2015). Red </w:t>
            </w:r>
            <w:proofErr w:type="spellStart"/>
            <w:r w:rsidRPr="00866275">
              <w:rPr>
                <w:rFonts w:ascii="Arial" w:hAnsi="Arial" w:cs="Arial"/>
                <w:sz w:val="20"/>
                <w:szCs w:val="20"/>
              </w:rPr>
              <w:t>book</w:t>
            </w:r>
            <w:proofErr w:type="spellEnd"/>
            <w:r w:rsidRPr="00866275">
              <w:rPr>
                <w:rFonts w:ascii="Arial" w:hAnsi="Arial" w:cs="Arial"/>
                <w:sz w:val="20"/>
                <w:szCs w:val="20"/>
              </w:rPr>
              <w:t xml:space="preserve">: </w:t>
            </w:r>
            <w:proofErr w:type="spellStart"/>
            <w:r w:rsidRPr="00866275">
              <w:rPr>
                <w:rFonts w:ascii="Arial" w:hAnsi="Arial" w:cs="Arial"/>
                <w:sz w:val="20"/>
                <w:szCs w:val="20"/>
              </w:rPr>
              <w:t>Report</w:t>
            </w:r>
            <w:proofErr w:type="spellEnd"/>
            <w:r w:rsidRPr="00866275">
              <w:rPr>
                <w:rFonts w:ascii="Arial" w:hAnsi="Arial" w:cs="Arial"/>
                <w:sz w:val="20"/>
                <w:szCs w:val="20"/>
              </w:rPr>
              <w:t xml:space="preserve"> of </w:t>
            </w:r>
            <w:proofErr w:type="spellStart"/>
            <w:r w:rsidRPr="00866275">
              <w:rPr>
                <w:rFonts w:ascii="Arial" w:hAnsi="Arial" w:cs="Arial"/>
                <w:sz w:val="20"/>
                <w:szCs w:val="20"/>
              </w:rPr>
              <w:t>the</w:t>
            </w:r>
            <w:proofErr w:type="spellEnd"/>
            <w:r w:rsidRPr="00866275">
              <w:rPr>
                <w:rFonts w:ascii="Arial" w:hAnsi="Arial" w:cs="Arial"/>
                <w:sz w:val="20"/>
                <w:szCs w:val="20"/>
              </w:rPr>
              <w:t xml:space="preserve"> </w:t>
            </w:r>
            <w:proofErr w:type="spellStart"/>
            <w:r w:rsidRPr="00866275">
              <w:rPr>
                <w:rFonts w:ascii="Arial" w:hAnsi="Arial" w:cs="Arial"/>
                <w:sz w:val="20"/>
                <w:szCs w:val="20"/>
              </w:rPr>
              <w:t>Commitee</w:t>
            </w:r>
            <w:proofErr w:type="spellEnd"/>
            <w:r w:rsidRPr="00866275">
              <w:rPr>
                <w:rFonts w:ascii="Arial" w:hAnsi="Arial" w:cs="Arial"/>
                <w:sz w:val="20"/>
                <w:szCs w:val="20"/>
              </w:rPr>
              <w:t xml:space="preserve"> of </w:t>
            </w:r>
            <w:proofErr w:type="spellStart"/>
            <w:r w:rsidRPr="00866275">
              <w:rPr>
                <w:rFonts w:ascii="Arial" w:hAnsi="Arial" w:cs="Arial"/>
                <w:sz w:val="20"/>
                <w:szCs w:val="20"/>
              </w:rPr>
              <w:t>Infectious</w:t>
            </w:r>
            <w:proofErr w:type="spellEnd"/>
            <w:r w:rsidRPr="00866275">
              <w:rPr>
                <w:rFonts w:ascii="Arial" w:hAnsi="Arial" w:cs="Arial"/>
                <w:sz w:val="20"/>
                <w:szCs w:val="20"/>
              </w:rPr>
              <w:t xml:space="preserve"> </w:t>
            </w:r>
            <w:proofErr w:type="spellStart"/>
            <w:r w:rsidRPr="00866275">
              <w:rPr>
                <w:rFonts w:ascii="Arial" w:hAnsi="Arial" w:cs="Arial"/>
                <w:sz w:val="20"/>
                <w:szCs w:val="20"/>
              </w:rPr>
              <w:t>diseases</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USA: APP</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American </w:t>
            </w:r>
            <w:proofErr w:type="spellStart"/>
            <w:r w:rsidRPr="00866275">
              <w:rPr>
                <w:rFonts w:ascii="Arial" w:hAnsi="Arial" w:cs="Arial"/>
                <w:sz w:val="20"/>
                <w:szCs w:val="20"/>
              </w:rPr>
              <w:t>Academy</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 xml:space="preserve">, </w:t>
            </w:r>
            <w:proofErr w:type="spellStart"/>
            <w:r w:rsidRPr="00866275">
              <w:rPr>
                <w:rFonts w:ascii="Arial" w:hAnsi="Arial" w:cs="Arial"/>
                <w:sz w:val="20"/>
                <w:szCs w:val="20"/>
              </w:rPr>
              <w:t>Committee</w:t>
            </w:r>
            <w:proofErr w:type="spellEnd"/>
            <w:r w:rsidRPr="00866275">
              <w:rPr>
                <w:rFonts w:ascii="Arial" w:hAnsi="Arial" w:cs="Arial"/>
                <w:sz w:val="20"/>
                <w:szCs w:val="20"/>
              </w:rPr>
              <w:t xml:space="preserve"> </w:t>
            </w:r>
            <w:proofErr w:type="spellStart"/>
            <w:r w:rsidRPr="00866275">
              <w:rPr>
                <w:rFonts w:ascii="Arial" w:hAnsi="Arial" w:cs="Arial"/>
                <w:sz w:val="20"/>
                <w:szCs w:val="20"/>
              </w:rPr>
              <w:t>on</w:t>
            </w:r>
            <w:proofErr w:type="spellEnd"/>
            <w:r w:rsidRPr="00866275">
              <w:rPr>
                <w:rFonts w:ascii="Arial" w:hAnsi="Arial" w:cs="Arial"/>
                <w:sz w:val="20"/>
                <w:szCs w:val="20"/>
              </w:rPr>
              <w:t xml:space="preserve"> </w:t>
            </w:r>
            <w:proofErr w:type="spellStart"/>
            <w:r w:rsidRPr="00866275">
              <w:rPr>
                <w:rFonts w:ascii="Arial" w:hAnsi="Arial" w:cs="Arial"/>
                <w:sz w:val="20"/>
                <w:szCs w:val="20"/>
              </w:rPr>
              <w:t>Nutrition</w:t>
            </w:r>
            <w:proofErr w:type="spellEnd"/>
            <w:r w:rsidRPr="00866275">
              <w:rPr>
                <w:rFonts w:ascii="Arial" w:hAnsi="Arial" w:cs="Arial"/>
                <w:sz w:val="20"/>
                <w:szCs w:val="20"/>
              </w:rPr>
              <w:t xml:space="preserve"> (2008). </w:t>
            </w:r>
            <w:proofErr w:type="spellStart"/>
            <w:r w:rsidRPr="00866275">
              <w:rPr>
                <w:rFonts w:ascii="Arial" w:hAnsi="Arial" w:cs="Arial"/>
                <w:sz w:val="20"/>
                <w:szCs w:val="20"/>
              </w:rPr>
              <w:t>Pediatric</w:t>
            </w:r>
            <w:proofErr w:type="spellEnd"/>
            <w:r w:rsidRPr="00866275">
              <w:rPr>
                <w:rFonts w:ascii="Arial" w:hAnsi="Arial" w:cs="Arial"/>
                <w:sz w:val="20"/>
                <w:szCs w:val="20"/>
              </w:rPr>
              <w:t xml:space="preserve"> </w:t>
            </w:r>
            <w:proofErr w:type="spellStart"/>
            <w:r w:rsidRPr="00866275">
              <w:rPr>
                <w:rFonts w:ascii="Arial" w:hAnsi="Arial" w:cs="Arial"/>
                <w:sz w:val="20"/>
                <w:szCs w:val="20"/>
              </w:rPr>
              <w:t>Nutrition</w:t>
            </w:r>
            <w:proofErr w:type="spellEnd"/>
            <w:r w:rsidRPr="00866275">
              <w:rPr>
                <w:rFonts w:ascii="Arial" w:hAnsi="Arial" w:cs="Arial"/>
                <w:sz w:val="20"/>
                <w:szCs w:val="20"/>
              </w:rPr>
              <w:t xml:space="preserve"> </w:t>
            </w:r>
            <w:proofErr w:type="spellStart"/>
            <w:r w:rsidRPr="00866275">
              <w:rPr>
                <w:rFonts w:ascii="Arial" w:hAnsi="Arial" w:cs="Arial"/>
                <w:sz w:val="20"/>
                <w:szCs w:val="20"/>
              </w:rPr>
              <w:t>Handbook</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USA: American </w:t>
            </w:r>
            <w:proofErr w:type="spellStart"/>
            <w:r w:rsidRPr="00866275">
              <w:rPr>
                <w:rFonts w:ascii="Arial" w:hAnsi="Arial" w:cs="Arial"/>
                <w:sz w:val="20"/>
                <w:szCs w:val="20"/>
              </w:rPr>
              <w:t>Academy</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Arellano Penagos, M. (1994). Cuidados intensivos en pediatría. México: McGraw-Hill.</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Attie</w:t>
            </w:r>
            <w:proofErr w:type="spellEnd"/>
            <w:r w:rsidRPr="00866275">
              <w:rPr>
                <w:rFonts w:ascii="Arial" w:hAnsi="Arial" w:cs="Arial"/>
                <w:sz w:val="20"/>
                <w:szCs w:val="20"/>
              </w:rPr>
              <w:t xml:space="preserve">, F. (2003). Cardiopatías congénitas en el adulto. España: </w:t>
            </w:r>
            <w:proofErr w:type="spellStart"/>
            <w:r w:rsidRPr="00866275">
              <w:rPr>
                <w:rFonts w:ascii="Arial" w:hAnsi="Arial" w:cs="Arial"/>
                <w:sz w:val="20"/>
                <w:szCs w:val="20"/>
              </w:rPr>
              <w:t>Elsevier</w:t>
            </w:r>
            <w:proofErr w:type="spellEnd"/>
            <w:r w:rsidRPr="00866275">
              <w:rPr>
                <w:rFonts w:ascii="Arial" w:hAnsi="Arial" w:cs="Arial"/>
                <w:sz w:val="20"/>
                <w:szCs w:val="20"/>
              </w:rPr>
              <w:t xml:space="preserve"> </w:t>
            </w:r>
            <w:proofErr w:type="spellStart"/>
            <w:r w:rsidRPr="00866275">
              <w:rPr>
                <w:rFonts w:ascii="Arial" w:hAnsi="Arial" w:cs="Arial"/>
                <w:sz w:val="20"/>
                <w:szCs w:val="20"/>
              </w:rPr>
              <w:t>Science</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Avery</w:t>
            </w:r>
            <w:proofErr w:type="spellEnd"/>
            <w:r w:rsidRPr="00866275">
              <w:rPr>
                <w:rFonts w:ascii="Arial" w:hAnsi="Arial" w:cs="Arial"/>
                <w:sz w:val="20"/>
                <w:szCs w:val="20"/>
              </w:rPr>
              <w:t xml:space="preserve">, G. B. et al. (2015). </w:t>
            </w:r>
            <w:proofErr w:type="spellStart"/>
            <w:r w:rsidRPr="00866275">
              <w:rPr>
                <w:rFonts w:ascii="Arial" w:hAnsi="Arial" w:cs="Arial"/>
                <w:sz w:val="20"/>
                <w:szCs w:val="20"/>
              </w:rPr>
              <w:t>Avery’s</w:t>
            </w:r>
            <w:proofErr w:type="spellEnd"/>
            <w:r w:rsidRPr="00866275">
              <w:rPr>
                <w:rFonts w:ascii="Arial" w:hAnsi="Arial" w:cs="Arial"/>
                <w:sz w:val="20"/>
                <w:szCs w:val="20"/>
              </w:rPr>
              <w:t xml:space="preserve"> </w:t>
            </w:r>
            <w:proofErr w:type="spellStart"/>
            <w:r w:rsidRPr="00866275">
              <w:rPr>
                <w:rFonts w:ascii="Arial" w:hAnsi="Arial" w:cs="Arial"/>
                <w:sz w:val="20"/>
                <w:szCs w:val="20"/>
              </w:rPr>
              <w:t>Neonatology</w:t>
            </w:r>
            <w:proofErr w:type="spellEnd"/>
            <w:r w:rsidRPr="00866275">
              <w:rPr>
                <w:rFonts w:ascii="Arial" w:hAnsi="Arial" w:cs="Arial"/>
                <w:sz w:val="20"/>
                <w:szCs w:val="20"/>
              </w:rPr>
              <w:t xml:space="preserve">: </w:t>
            </w:r>
            <w:proofErr w:type="spellStart"/>
            <w:r w:rsidRPr="00866275">
              <w:rPr>
                <w:rFonts w:ascii="Arial" w:hAnsi="Arial" w:cs="Arial"/>
                <w:sz w:val="20"/>
                <w:szCs w:val="20"/>
              </w:rPr>
              <w:t>pathophysiology</w:t>
            </w:r>
            <w:proofErr w:type="spellEnd"/>
            <w:r w:rsidRPr="00866275">
              <w:rPr>
                <w:rFonts w:ascii="Arial" w:hAnsi="Arial" w:cs="Arial"/>
                <w:sz w:val="20"/>
                <w:szCs w:val="20"/>
              </w:rPr>
              <w:t xml:space="preserve"> and </w:t>
            </w:r>
            <w:proofErr w:type="spellStart"/>
            <w:r w:rsidRPr="00866275">
              <w:rPr>
                <w:rFonts w:ascii="Arial" w:hAnsi="Arial" w:cs="Arial"/>
                <w:sz w:val="20"/>
                <w:szCs w:val="20"/>
              </w:rPr>
              <w:t>management</w:t>
            </w:r>
            <w:proofErr w:type="spellEnd"/>
            <w:r w:rsidRPr="00866275">
              <w:rPr>
                <w:rFonts w:ascii="Arial" w:hAnsi="Arial" w:cs="Arial"/>
                <w:sz w:val="20"/>
                <w:szCs w:val="20"/>
              </w:rPr>
              <w:t xml:space="preserve"> of </w:t>
            </w:r>
            <w:proofErr w:type="spellStart"/>
            <w:r w:rsidRPr="00866275">
              <w:rPr>
                <w:rFonts w:ascii="Arial" w:hAnsi="Arial" w:cs="Arial"/>
                <w:sz w:val="20"/>
                <w:szCs w:val="20"/>
              </w:rPr>
              <w:t>the</w:t>
            </w:r>
            <w:proofErr w:type="spellEnd"/>
            <w:r w:rsidRPr="00866275">
              <w:rPr>
                <w:rFonts w:ascii="Arial" w:hAnsi="Arial" w:cs="Arial"/>
                <w:sz w:val="20"/>
                <w:szCs w:val="20"/>
              </w:rPr>
              <w:t xml:space="preserve"> </w:t>
            </w:r>
            <w:proofErr w:type="spellStart"/>
            <w:r w:rsidRPr="00866275">
              <w:rPr>
                <w:rFonts w:ascii="Arial" w:hAnsi="Arial" w:cs="Arial"/>
                <w:sz w:val="20"/>
                <w:szCs w:val="20"/>
              </w:rPr>
              <w:t>newborn</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USA: </w:t>
            </w:r>
            <w:proofErr w:type="spellStart"/>
            <w:r w:rsidRPr="00866275">
              <w:rPr>
                <w:rFonts w:ascii="Arial" w:hAnsi="Arial" w:cs="Arial"/>
                <w:sz w:val="20"/>
                <w:szCs w:val="20"/>
              </w:rPr>
              <w:t>Lippincott</w:t>
            </w:r>
            <w:proofErr w:type="spellEnd"/>
            <w:r w:rsidRPr="00866275">
              <w:rPr>
                <w:rFonts w:ascii="Arial" w:hAnsi="Arial" w:cs="Arial"/>
                <w:sz w:val="20"/>
                <w:szCs w:val="20"/>
              </w:rPr>
              <w:t xml:space="preserve"> Williams &amp;</w:t>
            </w:r>
            <w:proofErr w:type="spellStart"/>
            <w:proofErr w:type="gramStart"/>
            <w:r w:rsidRPr="00866275">
              <w:rPr>
                <w:rFonts w:ascii="Arial" w:hAnsi="Arial" w:cs="Arial"/>
                <w:sz w:val="20"/>
                <w:szCs w:val="20"/>
              </w:rPr>
              <w:t>amp;Wilkins</w:t>
            </w:r>
            <w:proofErr w:type="spellEnd"/>
            <w:proofErr w:type="gram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Ayala, M. (1998). Sugerencias para aprovechar las dos horas de clase. México: Universidad</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Iberoamericana de Puebla.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Baena, G. (2005). Metodología de la investigación. México: Publicaciones Cultural.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Baldwin, G. A. (1989). </w:t>
            </w:r>
            <w:proofErr w:type="spellStart"/>
            <w:r w:rsidRPr="00866275">
              <w:rPr>
                <w:rFonts w:ascii="Arial" w:hAnsi="Arial" w:cs="Arial"/>
                <w:sz w:val="20"/>
                <w:szCs w:val="20"/>
              </w:rPr>
              <w:t>Handbook</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 xml:space="preserve"> </w:t>
            </w:r>
            <w:proofErr w:type="spellStart"/>
            <w:r w:rsidRPr="00866275">
              <w:rPr>
                <w:rFonts w:ascii="Arial" w:hAnsi="Arial" w:cs="Arial"/>
                <w:sz w:val="20"/>
                <w:szCs w:val="20"/>
              </w:rPr>
              <w:t>emergencies</w:t>
            </w:r>
            <w:proofErr w:type="spellEnd"/>
            <w:r w:rsidRPr="00866275">
              <w:rPr>
                <w:rFonts w:ascii="Arial" w:hAnsi="Arial" w:cs="Arial"/>
                <w:sz w:val="20"/>
                <w:szCs w:val="20"/>
              </w:rPr>
              <w:t xml:space="preserve">. USA: Little, Brown Book </w:t>
            </w:r>
            <w:proofErr w:type="spellStart"/>
            <w:r w:rsidRPr="00866275">
              <w:rPr>
                <w:rFonts w:ascii="Arial" w:hAnsi="Arial" w:cs="Arial"/>
                <w:sz w:val="20"/>
                <w:szCs w:val="20"/>
              </w:rPr>
              <w:t>Group</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Calero, M. (2008). Constructivismo pedagógico: teorías y aplicaciones básicas. </w:t>
            </w:r>
            <w:proofErr w:type="spellStart"/>
            <w:r w:rsidRPr="00866275">
              <w:rPr>
                <w:rFonts w:ascii="Arial" w:hAnsi="Arial" w:cs="Arial"/>
                <w:sz w:val="20"/>
                <w:szCs w:val="20"/>
              </w:rPr>
              <w:t>México</w:t>
            </w:r>
            <w:proofErr w:type="spellEnd"/>
            <w:r w:rsidRPr="00866275">
              <w:rPr>
                <w:rFonts w:ascii="Arial" w:hAnsi="Arial" w:cs="Arial"/>
                <w:sz w:val="20"/>
                <w:szCs w:val="20"/>
              </w:rPr>
              <w:t xml:space="preserve">: </w:t>
            </w:r>
            <w:proofErr w:type="spellStart"/>
            <w:r w:rsidRPr="00866275">
              <w:rPr>
                <w:rFonts w:ascii="Arial" w:hAnsi="Arial" w:cs="Arial"/>
                <w:sz w:val="20"/>
                <w:szCs w:val="20"/>
              </w:rPr>
              <w:t>Alfaomega</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Casas Martínez, M. L. (2008). Bases bioéticas para la toma de decisiones en la práctica médica,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investigación en humanos y trasplantes. México: Trillas.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CED-ULSA (2002). Manual de </w:t>
            </w:r>
            <w:proofErr w:type="spellStart"/>
            <w:r w:rsidRPr="00866275">
              <w:rPr>
                <w:rFonts w:ascii="Arial" w:hAnsi="Arial" w:cs="Arial"/>
                <w:sz w:val="20"/>
                <w:szCs w:val="20"/>
              </w:rPr>
              <w:t>microenseñanza</w:t>
            </w:r>
            <w:proofErr w:type="spellEnd"/>
            <w:r w:rsidRPr="00866275">
              <w:rPr>
                <w:rFonts w:ascii="Arial" w:hAnsi="Arial" w:cs="Arial"/>
                <w:sz w:val="20"/>
                <w:szCs w:val="20"/>
              </w:rPr>
              <w:t>. México: Mimeografiado interno.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Córdova, V. H. et al. (2001). Manual de diseño metodológico en investigación clínica. Paraguay:</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Universidad de Asunción.</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Díaz</w:t>
            </w:r>
            <w:proofErr w:type="spellEnd"/>
            <w:r w:rsidRPr="00866275">
              <w:rPr>
                <w:rFonts w:ascii="Arial" w:hAnsi="Arial" w:cs="Arial"/>
                <w:sz w:val="20"/>
                <w:szCs w:val="20"/>
              </w:rPr>
              <w:t xml:space="preserve"> Barriga, F. y G. Hernández Rojas (2002). Estrategias docentes para un aprendizaje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significativo: una interpretación constructivista. México: McGraw-Hill.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Escobar, P. E. et al. (2001). Tratado de pediatría VI: el niño sano. México: El Manual Moderno.</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Fanaroff</w:t>
            </w:r>
            <w:proofErr w:type="spellEnd"/>
            <w:r w:rsidRPr="00866275">
              <w:rPr>
                <w:rFonts w:ascii="Arial" w:hAnsi="Arial" w:cs="Arial"/>
                <w:sz w:val="20"/>
                <w:szCs w:val="20"/>
              </w:rPr>
              <w:t xml:space="preserve">, A. et al. (1985). </w:t>
            </w:r>
            <w:proofErr w:type="spellStart"/>
            <w:r w:rsidRPr="00866275">
              <w:rPr>
                <w:rFonts w:ascii="Arial" w:hAnsi="Arial" w:cs="Arial"/>
                <w:sz w:val="20"/>
                <w:szCs w:val="20"/>
              </w:rPr>
              <w:t>Berhman</w:t>
            </w:r>
            <w:proofErr w:type="spellEnd"/>
            <w:r w:rsidRPr="00866275">
              <w:rPr>
                <w:rFonts w:ascii="Arial" w:hAnsi="Arial" w:cs="Arial"/>
                <w:sz w:val="20"/>
                <w:szCs w:val="20"/>
              </w:rPr>
              <w:t>: enfermedades del feto y del recién nacido. Perinatología-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neonatología. Argentina: Médica Panamericana.</w:t>
            </w:r>
          </w:p>
          <w:p w:rsidR="00662C34" w:rsidRPr="00866275" w:rsidRDefault="00662C34" w:rsidP="00662C34">
            <w:pPr>
              <w:autoSpaceDE w:val="0"/>
              <w:autoSpaceDN w:val="0"/>
              <w:adjustRightInd w:val="0"/>
              <w:jc w:val="both"/>
              <w:rPr>
                <w:rFonts w:ascii="Arial" w:hAnsi="Arial" w:cs="Arial"/>
                <w:sz w:val="20"/>
                <w:szCs w:val="20"/>
              </w:rPr>
            </w:pP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Garza </w:t>
            </w:r>
            <w:proofErr w:type="spellStart"/>
            <w:r w:rsidRPr="00866275">
              <w:rPr>
                <w:rFonts w:ascii="Arial" w:hAnsi="Arial" w:cs="Arial"/>
                <w:sz w:val="20"/>
                <w:szCs w:val="20"/>
              </w:rPr>
              <w:t>Garza</w:t>
            </w:r>
            <w:proofErr w:type="spellEnd"/>
            <w:r w:rsidRPr="00866275">
              <w:rPr>
                <w:rFonts w:ascii="Arial" w:hAnsi="Arial" w:cs="Arial"/>
                <w:sz w:val="20"/>
                <w:szCs w:val="20"/>
              </w:rPr>
              <w:t>, R. (2000). Bioética: la toma de decisiones en situaciones difíciles. México: Trillas.</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Gispert</w:t>
            </w:r>
            <w:proofErr w:type="spellEnd"/>
            <w:r w:rsidRPr="00866275">
              <w:rPr>
                <w:rFonts w:ascii="Arial" w:hAnsi="Arial" w:cs="Arial"/>
                <w:sz w:val="20"/>
                <w:szCs w:val="20"/>
              </w:rPr>
              <w:t xml:space="preserve"> </w:t>
            </w:r>
            <w:proofErr w:type="spellStart"/>
            <w:r w:rsidRPr="00866275">
              <w:rPr>
                <w:rFonts w:ascii="Arial" w:hAnsi="Arial" w:cs="Arial"/>
                <w:sz w:val="20"/>
                <w:szCs w:val="20"/>
              </w:rPr>
              <w:t>Cruells</w:t>
            </w:r>
            <w:proofErr w:type="spellEnd"/>
            <w:r w:rsidRPr="00866275">
              <w:rPr>
                <w:rFonts w:ascii="Arial" w:hAnsi="Arial" w:cs="Arial"/>
                <w:sz w:val="20"/>
                <w:szCs w:val="20"/>
              </w:rPr>
              <w:t>, J. (2005). Conceptos de bioética y responsabilidad médica. México: El Manual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Moderno.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González Saldaña, N. et al. (2004). </w:t>
            </w: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clínica pediátrica. México: McGraw-Hill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Interamericana.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Goodman </w:t>
            </w:r>
            <w:proofErr w:type="spellStart"/>
            <w:r w:rsidRPr="00866275">
              <w:rPr>
                <w:rFonts w:ascii="Arial" w:hAnsi="Arial" w:cs="Arial"/>
                <w:sz w:val="20"/>
                <w:szCs w:val="20"/>
              </w:rPr>
              <w:t>Sandford</w:t>
            </w:r>
            <w:proofErr w:type="spellEnd"/>
            <w:r w:rsidRPr="00866275">
              <w:rPr>
                <w:rFonts w:ascii="Arial" w:hAnsi="Arial" w:cs="Arial"/>
                <w:sz w:val="20"/>
                <w:szCs w:val="20"/>
              </w:rPr>
              <w:t>, L. et al. (2003). Goodman &amp;</w:t>
            </w:r>
            <w:proofErr w:type="spellStart"/>
            <w:r w:rsidRPr="00866275">
              <w:rPr>
                <w:rFonts w:ascii="Arial" w:hAnsi="Arial" w:cs="Arial"/>
                <w:sz w:val="20"/>
                <w:szCs w:val="20"/>
              </w:rPr>
              <w:t>amp</w:t>
            </w:r>
            <w:proofErr w:type="spellEnd"/>
            <w:r w:rsidRPr="00866275">
              <w:rPr>
                <w:rFonts w:ascii="Arial" w:hAnsi="Arial" w:cs="Arial"/>
                <w:sz w:val="20"/>
                <w:szCs w:val="20"/>
              </w:rPr>
              <w:t xml:space="preserve">; </w:t>
            </w:r>
            <w:proofErr w:type="spellStart"/>
            <w:r w:rsidRPr="00866275">
              <w:rPr>
                <w:rFonts w:ascii="Arial" w:hAnsi="Arial" w:cs="Arial"/>
                <w:sz w:val="20"/>
                <w:szCs w:val="20"/>
              </w:rPr>
              <w:t>Gilman</w:t>
            </w:r>
            <w:proofErr w:type="spellEnd"/>
            <w:r w:rsidRPr="00866275">
              <w:rPr>
                <w:rFonts w:ascii="Arial" w:hAnsi="Arial" w:cs="Arial"/>
                <w:sz w:val="20"/>
                <w:szCs w:val="20"/>
              </w:rPr>
              <w:t>: las bases farmacológicas de la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terapéutica. México: McGraw-Hill Interamericana.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Green, M. (1984). El diagnóstico en pediatría. España: Alhambra.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Hernández, V. (2007). Mapas conceptuales: la gestión del conocimiento en la didáctica. México:</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Alfaomega</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Hernández-Aguado, I. et al. (2005). Manual de epidemiología y salud pública. México: Médica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Panamericana.</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Holder</w:t>
            </w:r>
            <w:proofErr w:type="spellEnd"/>
            <w:r w:rsidRPr="00866275">
              <w:rPr>
                <w:rFonts w:ascii="Arial" w:hAnsi="Arial" w:cs="Arial"/>
                <w:sz w:val="20"/>
                <w:szCs w:val="20"/>
              </w:rPr>
              <w:t xml:space="preserve">, T. M. y K. W. </w:t>
            </w:r>
            <w:proofErr w:type="spellStart"/>
            <w:r w:rsidRPr="00866275">
              <w:rPr>
                <w:rFonts w:ascii="Arial" w:hAnsi="Arial" w:cs="Arial"/>
                <w:sz w:val="20"/>
                <w:szCs w:val="20"/>
              </w:rPr>
              <w:t>Ashcraft</w:t>
            </w:r>
            <w:proofErr w:type="spellEnd"/>
            <w:r w:rsidRPr="00866275">
              <w:rPr>
                <w:rFonts w:ascii="Arial" w:hAnsi="Arial" w:cs="Arial"/>
                <w:sz w:val="20"/>
                <w:szCs w:val="20"/>
              </w:rPr>
              <w:t xml:space="preserve"> (2002). Cirugía pediátrica. México: McGraw-Hill Interamericana.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Jones, K. L. (1990). Atlas de malformaciones congénitas. México: Interamericana - McGraw-Hill.</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Jonsen</w:t>
            </w:r>
            <w:proofErr w:type="spellEnd"/>
            <w:r w:rsidRPr="00866275">
              <w:rPr>
                <w:rFonts w:ascii="Arial" w:hAnsi="Arial" w:cs="Arial"/>
                <w:sz w:val="20"/>
                <w:szCs w:val="20"/>
              </w:rPr>
              <w:t>, A. R. et al. (2005). Ética clínica: aproximación práctica a la toma de decisiones éticas en la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medicina clínica. España: Ariel.</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Kempe</w:t>
            </w:r>
            <w:proofErr w:type="spellEnd"/>
            <w:r w:rsidRPr="00866275">
              <w:rPr>
                <w:rFonts w:ascii="Arial" w:hAnsi="Arial" w:cs="Arial"/>
                <w:sz w:val="20"/>
                <w:szCs w:val="20"/>
              </w:rPr>
              <w:t xml:space="preserve">, C. H. et al. (1984). </w:t>
            </w:r>
            <w:proofErr w:type="spellStart"/>
            <w:r w:rsidRPr="00866275">
              <w:rPr>
                <w:rFonts w:ascii="Arial" w:hAnsi="Arial" w:cs="Arial"/>
                <w:sz w:val="20"/>
                <w:szCs w:val="20"/>
              </w:rPr>
              <w:t>Current</w:t>
            </w:r>
            <w:proofErr w:type="spellEnd"/>
            <w:r w:rsidRPr="00866275">
              <w:rPr>
                <w:rFonts w:ascii="Arial" w:hAnsi="Arial" w:cs="Arial"/>
                <w:sz w:val="20"/>
                <w:szCs w:val="20"/>
              </w:rPr>
              <w:t xml:space="preserve"> </w:t>
            </w:r>
            <w:proofErr w:type="spellStart"/>
            <w:r w:rsidRPr="00866275">
              <w:rPr>
                <w:rFonts w:ascii="Arial" w:hAnsi="Arial" w:cs="Arial"/>
                <w:sz w:val="20"/>
                <w:szCs w:val="20"/>
              </w:rPr>
              <w:t>pediatric</w:t>
            </w:r>
            <w:proofErr w:type="spellEnd"/>
            <w:r w:rsidRPr="00866275">
              <w:rPr>
                <w:rFonts w:ascii="Arial" w:hAnsi="Arial" w:cs="Arial"/>
                <w:sz w:val="20"/>
                <w:szCs w:val="20"/>
              </w:rPr>
              <w:t xml:space="preserve"> diagnosis and </w:t>
            </w:r>
            <w:proofErr w:type="spellStart"/>
            <w:r w:rsidRPr="00866275">
              <w:rPr>
                <w:rFonts w:ascii="Arial" w:hAnsi="Arial" w:cs="Arial"/>
                <w:sz w:val="20"/>
                <w:szCs w:val="20"/>
              </w:rPr>
              <w:t>treatment</w:t>
            </w:r>
            <w:proofErr w:type="spellEnd"/>
            <w:r w:rsidRPr="00866275">
              <w:rPr>
                <w:rFonts w:ascii="Arial" w:hAnsi="Arial" w:cs="Arial"/>
                <w:sz w:val="20"/>
                <w:szCs w:val="20"/>
              </w:rPr>
              <w:t xml:space="preserve">. USA: </w:t>
            </w:r>
            <w:proofErr w:type="spellStart"/>
            <w:r w:rsidRPr="00866275">
              <w:rPr>
                <w:rFonts w:ascii="Arial" w:hAnsi="Arial" w:cs="Arial"/>
                <w:sz w:val="20"/>
                <w:szCs w:val="20"/>
              </w:rPr>
              <w:t>Lange</w:t>
            </w:r>
            <w:proofErr w:type="spellEnd"/>
            <w:r w:rsidRPr="00866275">
              <w:rPr>
                <w:rFonts w:ascii="Arial" w:hAnsi="Arial" w:cs="Arial"/>
                <w:sz w:val="20"/>
                <w:szCs w:val="20"/>
              </w:rPr>
              <w:t xml:space="preserve"> Medical</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Publications</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Kliegman</w:t>
            </w:r>
            <w:proofErr w:type="spellEnd"/>
            <w:r w:rsidRPr="00866275">
              <w:rPr>
                <w:rFonts w:ascii="Arial" w:hAnsi="Arial" w:cs="Arial"/>
                <w:sz w:val="20"/>
                <w:szCs w:val="20"/>
              </w:rPr>
              <w:t xml:space="preserve">, R. M. et al. (2011). Nelson: tratado de pediatría. 2 vols. España: </w:t>
            </w:r>
            <w:proofErr w:type="spellStart"/>
            <w:r w:rsidRPr="00866275">
              <w:rPr>
                <w:rFonts w:ascii="Arial" w:hAnsi="Arial" w:cs="Arial"/>
                <w:sz w:val="20"/>
                <w:szCs w:val="20"/>
              </w:rPr>
              <w:t>Elsevier</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Kumate</w:t>
            </w:r>
            <w:proofErr w:type="spellEnd"/>
            <w:r w:rsidRPr="00866275">
              <w:rPr>
                <w:rFonts w:ascii="Arial" w:hAnsi="Arial" w:cs="Arial"/>
                <w:sz w:val="20"/>
                <w:szCs w:val="20"/>
              </w:rPr>
              <w:t xml:space="preserve"> Gutiérrez, J. et al. (2008). </w:t>
            </w: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clínica. México: Méndez Editores.</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Levin</w:t>
            </w:r>
            <w:proofErr w:type="spellEnd"/>
            <w:r w:rsidRPr="00866275">
              <w:rPr>
                <w:rFonts w:ascii="Arial" w:hAnsi="Arial" w:cs="Arial"/>
                <w:sz w:val="20"/>
                <w:szCs w:val="20"/>
              </w:rPr>
              <w:t>, D. L. et al. (1983). Guía práctica de cuidados intensivos pediátricos. España: Salvat.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López Páez, M. C. et al. (2006). Atlas de parasitología. Colombia: Universidad Nacional de Colombia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Manual Moderno.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Loredo Abdalá, A. (1997). Medicina interna pediátrica. México: Interamericana-McGraw-Hill.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Malagón-Londoño, G. et al. (2008). Administración hospitalaria. Colombia: Médica Panamericana.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Martínez y Martínez, R. (2013). Salud y enfermedad del niño y del adolescente. México: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Federación de Pediatría Centro-Occidente de México - Manual Moderno.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Montero, D. E. (2009). Aspectos médico – legales en anestesiología. México: Prado.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Moreno, L. (2005). Epidemiología clínica. México: McGraw-Hill.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Pozo, J. I. (2008). Aprendices y maestros: la psicología cognitiva del aprendizaje. México: Alianza.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Ruiz Maldonado, R. et al. (1980). Temas de dermatología pediátrica. México: Méndez Editores.</w:t>
            </w:r>
          </w:p>
          <w:p w:rsidR="00662C34" w:rsidRPr="00866275" w:rsidRDefault="00662C34" w:rsidP="00662C34">
            <w:pPr>
              <w:autoSpaceDE w:val="0"/>
              <w:autoSpaceDN w:val="0"/>
              <w:adjustRightInd w:val="0"/>
              <w:jc w:val="both"/>
              <w:rPr>
                <w:rFonts w:ascii="Arial" w:hAnsi="Arial" w:cs="Arial"/>
                <w:sz w:val="20"/>
                <w:szCs w:val="20"/>
              </w:rPr>
            </w:pP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lastRenderedPageBreak/>
              <w:t xml:space="preserve">Salas Alvarado, M. y J. A. Ramírez </w:t>
            </w:r>
            <w:proofErr w:type="spellStart"/>
            <w:r w:rsidRPr="00866275">
              <w:rPr>
                <w:rFonts w:ascii="Arial" w:hAnsi="Arial" w:cs="Arial"/>
                <w:sz w:val="20"/>
                <w:szCs w:val="20"/>
              </w:rPr>
              <w:t>Mayans</w:t>
            </w:r>
            <w:proofErr w:type="spellEnd"/>
            <w:r w:rsidRPr="00866275">
              <w:rPr>
                <w:rFonts w:ascii="Arial" w:hAnsi="Arial" w:cs="Arial"/>
                <w:sz w:val="20"/>
                <w:szCs w:val="20"/>
              </w:rPr>
              <w:t xml:space="preserve"> (1987). Síndromes pediátricos: fisiopatología, clínica y</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terapéutica. México: Interamericana.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Salas Martínez, M. (1988). Neoplasias malignas en los niños. México: Interamericana-McGraw-Hill.</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Saltigeral</w:t>
            </w:r>
            <w:proofErr w:type="spellEnd"/>
            <w:r w:rsidRPr="00866275">
              <w:rPr>
                <w:rFonts w:ascii="Arial" w:hAnsi="Arial" w:cs="Arial"/>
                <w:sz w:val="20"/>
                <w:szCs w:val="20"/>
              </w:rPr>
              <w:t xml:space="preserve"> </w:t>
            </w:r>
            <w:proofErr w:type="spellStart"/>
            <w:r w:rsidRPr="00866275">
              <w:rPr>
                <w:rFonts w:ascii="Arial" w:hAnsi="Arial" w:cs="Arial"/>
                <w:sz w:val="20"/>
                <w:szCs w:val="20"/>
              </w:rPr>
              <w:t>Simental</w:t>
            </w:r>
            <w:proofErr w:type="spellEnd"/>
            <w:r w:rsidRPr="00866275">
              <w:rPr>
                <w:rFonts w:ascii="Arial" w:hAnsi="Arial" w:cs="Arial"/>
                <w:sz w:val="20"/>
                <w:szCs w:val="20"/>
              </w:rPr>
              <w:t xml:space="preserve">, P. et al. (2006) </w:t>
            </w: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neonatal. México: McGraw-Hill Interamericana.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Schwartz, M. W. et al. (2008). </w:t>
            </w:r>
            <w:proofErr w:type="spellStart"/>
            <w:r w:rsidRPr="00866275">
              <w:rPr>
                <w:rFonts w:ascii="Arial" w:hAnsi="Arial" w:cs="Arial"/>
                <w:sz w:val="20"/>
                <w:szCs w:val="20"/>
              </w:rPr>
              <w:t>Pediatric</w:t>
            </w:r>
            <w:proofErr w:type="spellEnd"/>
            <w:r w:rsidRPr="00866275">
              <w:rPr>
                <w:rFonts w:ascii="Arial" w:hAnsi="Arial" w:cs="Arial"/>
                <w:sz w:val="20"/>
                <w:szCs w:val="20"/>
              </w:rPr>
              <w:t xml:space="preserve"> </w:t>
            </w:r>
            <w:proofErr w:type="spellStart"/>
            <w:r w:rsidRPr="00866275">
              <w:rPr>
                <w:rFonts w:ascii="Arial" w:hAnsi="Arial" w:cs="Arial"/>
                <w:sz w:val="20"/>
                <w:szCs w:val="20"/>
              </w:rPr>
              <w:t>primary</w:t>
            </w:r>
            <w:proofErr w:type="spellEnd"/>
            <w:r w:rsidRPr="00866275">
              <w:rPr>
                <w:rFonts w:ascii="Arial" w:hAnsi="Arial" w:cs="Arial"/>
                <w:sz w:val="20"/>
                <w:szCs w:val="20"/>
              </w:rPr>
              <w:t xml:space="preserve"> </w:t>
            </w:r>
            <w:proofErr w:type="spellStart"/>
            <w:r w:rsidRPr="00866275">
              <w:rPr>
                <w:rFonts w:ascii="Arial" w:hAnsi="Arial" w:cs="Arial"/>
                <w:sz w:val="20"/>
                <w:szCs w:val="20"/>
              </w:rPr>
              <w:t>care</w:t>
            </w:r>
            <w:proofErr w:type="spellEnd"/>
            <w:r w:rsidRPr="00866275">
              <w:rPr>
                <w:rFonts w:ascii="Arial" w:hAnsi="Arial" w:cs="Arial"/>
                <w:sz w:val="20"/>
                <w:szCs w:val="20"/>
              </w:rPr>
              <w:t xml:space="preserve">: A </w:t>
            </w:r>
            <w:proofErr w:type="spellStart"/>
            <w:r w:rsidRPr="00866275">
              <w:rPr>
                <w:rFonts w:ascii="Arial" w:hAnsi="Arial" w:cs="Arial"/>
                <w:sz w:val="20"/>
                <w:szCs w:val="20"/>
              </w:rPr>
              <w:t>problem-oriented</w:t>
            </w:r>
            <w:proofErr w:type="spellEnd"/>
            <w:r w:rsidRPr="00866275">
              <w:rPr>
                <w:rFonts w:ascii="Arial" w:hAnsi="Arial" w:cs="Arial"/>
                <w:sz w:val="20"/>
                <w:szCs w:val="20"/>
              </w:rPr>
              <w:t xml:space="preserve"> </w:t>
            </w:r>
            <w:proofErr w:type="spellStart"/>
            <w:r w:rsidRPr="00866275">
              <w:rPr>
                <w:rFonts w:ascii="Arial" w:hAnsi="Arial" w:cs="Arial"/>
                <w:sz w:val="20"/>
                <w:szCs w:val="20"/>
              </w:rPr>
              <w:t>approach</w:t>
            </w:r>
            <w:proofErr w:type="spellEnd"/>
            <w:r w:rsidRPr="00866275">
              <w:rPr>
                <w:rFonts w:ascii="Arial" w:hAnsi="Arial" w:cs="Arial"/>
                <w:sz w:val="20"/>
                <w:szCs w:val="20"/>
              </w:rPr>
              <w:t xml:space="preserve">. USA: </w:t>
            </w:r>
            <w:proofErr w:type="spellStart"/>
            <w:r w:rsidRPr="00866275">
              <w:rPr>
                <w:rFonts w:ascii="Arial" w:hAnsi="Arial" w:cs="Arial"/>
                <w:sz w:val="20"/>
                <w:szCs w:val="20"/>
              </w:rPr>
              <w:t>Mosby</w:t>
            </w:r>
            <w:proofErr w:type="spellEnd"/>
            <w:r w:rsidRPr="00866275">
              <w:rPr>
                <w:rFonts w:ascii="Arial" w:hAnsi="Arial" w:cs="Arial"/>
                <w:sz w:val="20"/>
                <w:szCs w:val="20"/>
              </w:rPr>
              <w:t xml:space="preserve"> -</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Year</w:t>
            </w:r>
            <w:proofErr w:type="spellEnd"/>
            <w:r w:rsidRPr="00866275">
              <w:rPr>
                <w:rFonts w:ascii="Arial" w:hAnsi="Arial" w:cs="Arial"/>
                <w:sz w:val="20"/>
                <w:szCs w:val="20"/>
              </w:rPr>
              <w:t xml:space="preserve"> Book.</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Soberón</w:t>
            </w:r>
            <w:proofErr w:type="spellEnd"/>
            <w:r w:rsidRPr="00866275">
              <w:rPr>
                <w:rFonts w:ascii="Arial" w:hAnsi="Arial" w:cs="Arial"/>
                <w:sz w:val="20"/>
                <w:szCs w:val="20"/>
              </w:rPr>
              <w:t>, G., et al. (</w:t>
            </w:r>
            <w:proofErr w:type="spellStart"/>
            <w:r w:rsidRPr="00866275">
              <w:rPr>
                <w:rFonts w:ascii="Arial" w:hAnsi="Arial" w:cs="Arial"/>
                <w:sz w:val="20"/>
                <w:szCs w:val="20"/>
              </w:rPr>
              <w:t>comps</w:t>
            </w:r>
            <w:proofErr w:type="spellEnd"/>
            <w:r w:rsidRPr="00866275">
              <w:rPr>
                <w:rFonts w:ascii="Arial" w:hAnsi="Arial" w:cs="Arial"/>
                <w:sz w:val="20"/>
                <w:szCs w:val="20"/>
              </w:rPr>
              <w:t>.) (1988). La salud en México: testimonios 1988. Biblioteca de la salud.</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Tomo 3, vol. 4. </w:t>
            </w:r>
            <w:proofErr w:type="spellStart"/>
            <w:r w:rsidRPr="00866275">
              <w:rPr>
                <w:rFonts w:ascii="Arial" w:hAnsi="Arial" w:cs="Arial"/>
                <w:sz w:val="20"/>
                <w:szCs w:val="20"/>
              </w:rPr>
              <w:t>México</w:t>
            </w:r>
            <w:proofErr w:type="spellEnd"/>
            <w:r w:rsidRPr="00866275">
              <w:rPr>
                <w:rFonts w:ascii="Arial" w:hAnsi="Arial" w:cs="Arial"/>
                <w:sz w:val="20"/>
                <w:szCs w:val="20"/>
              </w:rPr>
              <w:t xml:space="preserve">: </w:t>
            </w:r>
            <w:proofErr w:type="spellStart"/>
            <w:r w:rsidRPr="00866275">
              <w:rPr>
                <w:rFonts w:ascii="Arial" w:hAnsi="Arial" w:cs="Arial"/>
                <w:sz w:val="20"/>
                <w:szCs w:val="20"/>
              </w:rPr>
              <w:t>Secretaría</w:t>
            </w:r>
            <w:proofErr w:type="spellEnd"/>
            <w:r w:rsidRPr="00866275">
              <w:rPr>
                <w:rFonts w:ascii="Arial" w:hAnsi="Arial" w:cs="Arial"/>
                <w:sz w:val="20"/>
                <w:szCs w:val="20"/>
              </w:rPr>
              <w:t xml:space="preserve"> de Salud, Instituto Nacional de Salud </w:t>
            </w:r>
            <w:proofErr w:type="spellStart"/>
            <w:r w:rsidRPr="00866275">
              <w:rPr>
                <w:rFonts w:ascii="Arial" w:hAnsi="Arial" w:cs="Arial"/>
                <w:sz w:val="20"/>
                <w:szCs w:val="20"/>
              </w:rPr>
              <w:t>Pública</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Suprema Corte de Justicia de la Nación (2007). Derecho y Medicina. Intersecciones y</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convergencias en los albores del siglo XXI. México: Academia Nacional de Medicina.</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Tanur</w:t>
            </w:r>
            <w:proofErr w:type="spellEnd"/>
            <w:r w:rsidRPr="00866275">
              <w:rPr>
                <w:rFonts w:ascii="Arial" w:hAnsi="Arial" w:cs="Arial"/>
                <w:sz w:val="20"/>
                <w:szCs w:val="20"/>
              </w:rPr>
              <w:t>, B. et al. (2008). Bioética en medicina: actualidades y futuro. México: Alfil.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Tapia, R. (2005). El manual de salud pública. México: </w:t>
            </w:r>
            <w:proofErr w:type="spellStart"/>
            <w:r w:rsidRPr="00866275">
              <w:rPr>
                <w:rFonts w:ascii="Arial" w:hAnsi="Arial" w:cs="Arial"/>
                <w:sz w:val="20"/>
                <w:szCs w:val="20"/>
              </w:rPr>
              <w:t>Intersistemas</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Tay</w:t>
            </w:r>
            <w:proofErr w:type="spellEnd"/>
            <w:r w:rsidRPr="00866275">
              <w:rPr>
                <w:rFonts w:ascii="Arial" w:hAnsi="Arial" w:cs="Arial"/>
                <w:sz w:val="20"/>
                <w:szCs w:val="20"/>
              </w:rPr>
              <w:t xml:space="preserve"> Zavala, J. et al. (2002). Parasitología médica. México: Méndez Editores.</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Troconis</w:t>
            </w:r>
            <w:proofErr w:type="spellEnd"/>
            <w:r w:rsidRPr="00866275">
              <w:rPr>
                <w:rFonts w:ascii="Arial" w:hAnsi="Arial" w:cs="Arial"/>
                <w:sz w:val="20"/>
                <w:szCs w:val="20"/>
              </w:rPr>
              <w:t xml:space="preserve"> </w:t>
            </w:r>
            <w:proofErr w:type="spellStart"/>
            <w:r w:rsidRPr="00866275">
              <w:rPr>
                <w:rFonts w:ascii="Arial" w:hAnsi="Arial" w:cs="Arial"/>
                <w:sz w:val="20"/>
                <w:szCs w:val="20"/>
              </w:rPr>
              <w:t>Trens</w:t>
            </w:r>
            <w:proofErr w:type="spellEnd"/>
            <w:r w:rsidRPr="00866275">
              <w:rPr>
                <w:rFonts w:ascii="Arial" w:hAnsi="Arial" w:cs="Arial"/>
                <w:sz w:val="20"/>
                <w:szCs w:val="20"/>
              </w:rPr>
              <w:t xml:space="preserve">, G. y J. </w:t>
            </w:r>
            <w:proofErr w:type="spellStart"/>
            <w:r w:rsidRPr="00866275">
              <w:rPr>
                <w:rFonts w:ascii="Arial" w:hAnsi="Arial" w:cs="Arial"/>
                <w:sz w:val="20"/>
                <w:szCs w:val="20"/>
              </w:rPr>
              <w:t>Games</w:t>
            </w:r>
            <w:proofErr w:type="spellEnd"/>
            <w:r w:rsidRPr="00866275">
              <w:rPr>
                <w:rFonts w:ascii="Arial" w:hAnsi="Arial" w:cs="Arial"/>
                <w:sz w:val="20"/>
                <w:szCs w:val="20"/>
              </w:rPr>
              <w:t xml:space="preserve"> </w:t>
            </w:r>
            <w:proofErr w:type="spellStart"/>
            <w:r w:rsidRPr="00866275">
              <w:rPr>
                <w:rFonts w:ascii="Arial" w:hAnsi="Arial" w:cs="Arial"/>
                <w:sz w:val="20"/>
                <w:szCs w:val="20"/>
              </w:rPr>
              <w:t>Eternod</w:t>
            </w:r>
            <w:proofErr w:type="spellEnd"/>
            <w:r w:rsidRPr="00866275">
              <w:rPr>
                <w:rFonts w:ascii="Arial" w:hAnsi="Arial" w:cs="Arial"/>
                <w:sz w:val="20"/>
                <w:szCs w:val="20"/>
              </w:rPr>
              <w:t xml:space="preserve"> (2006). Introducción a la pediatría. México: Méndez</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Editores.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Arellano </w:t>
            </w:r>
            <w:proofErr w:type="spellStart"/>
            <w:r w:rsidRPr="00866275">
              <w:rPr>
                <w:rFonts w:ascii="Arial" w:hAnsi="Arial" w:cs="Arial"/>
                <w:sz w:val="20"/>
                <w:szCs w:val="20"/>
              </w:rPr>
              <w:t>Panagos</w:t>
            </w:r>
            <w:proofErr w:type="spellEnd"/>
            <w:r w:rsidRPr="00866275">
              <w:rPr>
                <w:rFonts w:ascii="Arial" w:hAnsi="Arial" w:cs="Arial"/>
                <w:sz w:val="20"/>
                <w:szCs w:val="20"/>
              </w:rPr>
              <w:t>, M. (1994). Cuidados intensivos en pediatría. México: McGraw-Hill.</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Willoughby</w:t>
            </w:r>
            <w:proofErr w:type="spellEnd"/>
            <w:r w:rsidRPr="00866275">
              <w:rPr>
                <w:rFonts w:ascii="Arial" w:hAnsi="Arial" w:cs="Arial"/>
                <w:sz w:val="20"/>
                <w:szCs w:val="20"/>
              </w:rPr>
              <w:t xml:space="preserve">, M. L. N. (1979). Hematología pediátrica. España: Pediátrica </w:t>
            </w:r>
            <w:proofErr w:type="spellStart"/>
            <w:r w:rsidRPr="00866275">
              <w:rPr>
                <w:rFonts w:ascii="Arial" w:hAnsi="Arial" w:cs="Arial"/>
                <w:sz w:val="20"/>
                <w:szCs w:val="20"/>
              </w:rPr>
              <w:t>Jims</w:t>
            </w:r>
            <w:proofErr w:type="spellEnd"/>
            <w:r w:rsidRPr="00866275">
              <w:rPr>
                <w:rFonts w:ascii="Arial" w:hAnsi="Arial" w:cs="Arial"/>
                <w:sz w:val="20"/>
                <w:szCs w:val="20"/>
              </w:rPr>
              <w:t>.</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Zabala, A. (2008). La práctica educativa: cómo enseñar. España: Grao.</w:t>
            </w:r>
          </w:p>
          <w:p w:rsidR="00662C34" w:rsidRPr="00866275" w:rsidRDefault="00662C34" w:rsidP="00662C34">
            <w:pPr>
              <w:autoSpaceDE w:val="0"/>
              <w:autoSpaceDN w:val="0"/>
              <w:adjustRightInd w:val="0"/>
              <w:jc w:val="both"/>
              <w:rPr>
                <w:rFonts w:ascii="Arial" w:hAnsi="Arial" w:cs="Arial"/>
                <w:sz w:val="20"/>
                <w:szCs w:val="20"/>
              </w:rPr>
            </w:pPr>
          </w:p>
          <w:p w:rsidR="00662C34" w:rsidRPr="00866275" w:rsidRDefault="00662C34" w:rsidP="00662C34">
            <w:pPr>
              <w:autoSpaceDE w:val="0"/>
              <w:autoSpaceDN w:val="0"/>
              <w:adjustRightInd w:val="0"/>
              <w:jc w:val="both"/>
              <w:rPr>
                <w:rFonts w:ascii="Arial" w:hAnsi="Arial" w:cs="Arial"/>
                <w:sz w:val="20"/>
                <w:szCs w:val="20"/>
              </w:rPr>
            </w:pPr>
            <w:bookmarkStart w:id="0" w:name="_GoBack"/>
            <w:r w:rsidRPr="00866275">
              <w:rPr>
                <w:rFonts w:ascii="Arial" w:hAnsi="Arial" w:cs="Arial"/>
                <w:sz w:val="20"/>
                <w:szCs w:val="20"/>
              </w:rPr>
              <w:t>ACERVO DIGITAL</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Contamos también con múltiples computadoras en los diferentes servicios con internet abierto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donde los médicos residentes pueden consultar páginas y artículos para enriquecer su</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conocimiento.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Como apoyo extra contamos con:</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1) Patrocinado por Nestlé</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 Buscador RIMA: Red Informática de Medicina Avanzada, donde se pueden encontrar miles de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libros y revistas con acceso gratuito.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2) Otorgado por Facultad Mexicana de Medicina La Salle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 EBSCO: Sistema de referencia en Internet, que ofrece un motor de búsqueda configurable y de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fácil manejo, características únicas de búsqueda y recuperación de la información, con posibilidad</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de enlazarse a documentos almacenados localmente o a suscripciones de publicaciones en línea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con una temática multidisciplinaria y especializada. Permite acceder a los siguientes recursos:</w:t>
            </w:r>
          </w:p>
          <w:p w:rsidR="00662C34" w:rsidRPr="00866275" w:rsidRDefault="00662C34" w:rsidP="00662C34">
            <w:pPr>
              <w:autoSpaceDE w:val="0"/>
              <w:autoSpaceDN w:val="0"/>
              <w:adjustRightInd w:val="0"/>
              <w:jc w:val="both"/>
              <w:rPr>
                <w:rFonts w:ascii="Arial" w:hAnsi="Arial" w:cs="Arial"/>
                <w:sz w:val="20"/>
                <w:szCs w:val="20"/>
              </w:rPr>
            </w:pP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Academic</w:t>
            </w:r>
            <w:proofErr w:type="spellEnd"/>
            <w:r w:rsidRPr="00866275">
              <w:rPr>
                <w:rFonts w:ascii="Arial" w:hAnsi="Arial" w:cs="Arial"/>
                <w:sz w:val="20"/>
                <w:szCs w:val="20"/>
              </w:rPr>
              <w:t xml:space="preserve"> </w:t>
            </w:r>
            <w:proofErr w:type="spellStart"/>
            <w:r w:rsidRPr="00866275">
              <w:rPr>
                <w:rFonts w:ascii="Arial" w:hAnsi="Arial" w:cs="Arial"/>
                <w:sz w:val="20"/>
                <w:szCs w:val="20"/>
              </w:rPr>
              <w:t>Search</w:t>
            </w:r>
            <w:proofErr w:type="spellEnd"/>
            <w:r w:rsidRPr="00866275">
              <w:rPr>
                <w:rFonts w:ascii="Arial" w:hAnsi="Arial" w:cs="Arial"/>
                <w:sz w:val="20"/>
                <w:szCs w:val="20"/>
              </w:rPr>
              <w:t xml:space="preserve"> Premier. Esta base de datos multidisciplinaria contiene el texto completo de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cerca de 4.500 publicaciones, de las cuales más de 3.600 son publicaciones arbitradas</w:t>
            </w:r>
          </w:p>
          <w:bookmarkEnd w:id="0"/>
          <w:p w:rsidR="00662C34" w:rsidRPr="00866275" w:rsidRDefault="00662C34" w:rsidP="00662C34">
            <w:pPr>
              <w:autoSpaceDE w:val="0"/>
              <w:autoSpaceDN w:val="0"/>
              <w:adjustRightInd w:val="0"/>
              <w:jc w:val="both"/>
              <w:rPr>
                <w:rFonts w:ascii="Arial" w:hAnsi="Arial" w:cs="Arial"/>
                <w:sz w:val="20"/>
                <w:szCs w:val="20"/>
              </w:rPr>
            </w:pP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Green FILE. Ofrece información proveniente de investigaciones confiables sobre todos los aspectos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del impacto humano en el medioambiente. Cuenta con una colección de títulos de fuentes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académicas, gubernamentales y de interés general sobre calentamiento global, construcción</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ecológica, polución agricultura sustentable, energía renovable, reciclaje y muchos más.</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Medic</w:t>
            </w:r>
            <w:proofErr w:type="spellEnd"/>
            <w:r w:rsidRPr="00866275">
              <w:rPr>
                <w:rFonts w:ascii="Arial" w:hAnsi="Arial" w:cs="Arial"/>
                <w:sz w:val="20"/>
                <w:szCs w:val="20"/>
              </w:rPr>
              <w:t xml:space="preserve"> Latina. Es una colección única de revistas especializadas en la investigación médica, obra de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reconocidas editoriales médicas Latinoamérica y España.</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MedLine</w:t>
            </w:r>
            <w:proofErr w:type="spellEnd"/>
            <w:r w:rsidRPr="00866275">
              <w:rPr>
                <w:rFonts w:ascii="Arial" w:hAnsi="Arial" w:cs="Arial"/>
                <w:sz w:val="20"/>
                <w:szCs w:val="20"/>
              </w:rPr>
              <w:t>. Es la fuente más completa del mundo de publicaciones especializadas en medicina en</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texto completo. Cuenta con más de 1.370 publicaciones incluidas en el índice.</w:t>
            </w:r>
          </w:p>
          <w:p w:rsidR="00662C34" w:rsidRPr="00866275" w:rsidRDefault="00662C34" w:rsidP="00662C3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Dynamed</w:t>
            </w:r>
            <w:proofErr w:type="spellEnd"/>
            <w:r w:rsidRPr="00866275">
              <w:rPr>
                <w:rFonts w:ascii="Arial" w:hAnsi="Arial" w:cs="Arial"/>
                <w:sz w:val="20"/>
                <w:szCs w:val="20"/>
              </w:rPr>
              <w:t>. Es una herramienta de referencia clínica creada por los médicos para los médicos y</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otros profesionales de la salud para su uso, de manera principal, en &amp;</w:t>
            </w:r>
            <w:proofErr w:type="spellStart"/>
            <w:proofErr w:type="gramStart"/>
            <w:r w:rsidRPr="00866275">
              <w:rPr>
                <w:rFonts w:ascii="Arial" w:hAnsi="Arial" w:cs="Arial"/>
                <w:sz w:val="20"/>
                <w:szCs w:val="20"/>
              </w:rPr>
              <w:t>quot;la</w:t>
            </w:r>
            <w:proofErr w:type="spellEnd"/>
            <w:proofErr w:type="gramEnd"/>
            <w:r w:rsidRPr="00866275">
              <w:rPr>
                <w:rFonts w:ascii="Arial" w:hAnsi="Arial" w:cs="Arial"/>
                <w:sz w:val="20"/>
                <w:szCs w:val="20"/>
              </w:rPr>
              <w:t xml:space="preserve"> unidad de </w:t>
            </w:r>
            <w:proofErr w:type="spellStart"/>
            <w:r w:rsidRPr="00866275">
              <w:rPr>
                <w:rFonts w:ascii="Arial" w:hAnsi="Arial" w:cs="Arial"/>
                <w:sz w:val="20"/>
                <w:szCs w:val="20"/>
              </w:rPr>
              <w:t>servicios&amp;quot</w:t>
            </w:r>
            <w:proofErr w:type="spellEnd"/>
            <w:r w:rsidRPr="00866275">
              <w:rPr>
                <w:rFonts w:ascii="Arial" w:hAnsi="Arial" w:cs="Arial"/>
                <w:sz w:val="20"/>
                <w:szCs w:val="20"/>
              </w:rPr>
              <w:t>;. Con</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resúmenes organizados clínicamente para cerca de 3 000 temas, </w:t>
            </w:r>
            <w:proofErr w:type="spellStart"/>
            <w:r w:rsidRPr="00866275">
              <w:rPr>
                <w:rFonts w:ascii="Arial" w:hAnsi="Arial" w:cs="Arial"/>
                <w:sz w:val="20"/>
                <w:szCs w:val="20"/>
              </w:rPr>
              <w:t>Dynamed</w:t>
            </w:r>
            <w:proofErr w:type="spellEnd"/>
            <w:r w:rsidRPr="00866275">
              <w:rPr>
                <w:rFonts w:ascii="Arial" w:hAnsi="Arial" w:cs="Arial"/>
                <w:sz w:val="20"/>
                <w:szCs w:val="20"/>
              </w:rPr>
              <w:t xml:space="preserve"> es la única referencia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basada en la evidencia que ha demostrado responder a la mayoría de los problemas clínicos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durante la práctica. Basado en los resultados de un estudio publicado en Anales de la Medicina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Familiar (</w:t>
            </w:r>
            <w:proofErr w:type="spellStart"/>
            <w:r w:rsidRPr="00866275">
              <w:rPr>
                <w:rFonts w:ascii="Arial" w:hAnsi="Arial" w:cs="Arial"/>
                <w:sz w:val="20"/>
                <w:szCs w:val="20"/>
              </w:rPr>
              <w:t>Annals</w:t>
            </w:r>
            <w:proofErr w:type="spellEnd"/>
            <w:r w:rsidRPr="00866275">
              <w:rPr>
                <w:rFonts w:ascii="Arial" w:hAnsi="Arial" w:cs="Arial"/>
                <w:sz w:val="20"/>
                <w:szCs w:val="20"/>
              </w:rPr>
              <w:t xml:space="preserve"> of </w:t>
            </w:r>
            <w:proofErr w:type="spellStart"/>
            <w:r w:rsidRPr="00866275">
              <w:rPr>
                <w:rFonts w:ascii="Arial" w:hAnsi="Arial" w:cs="Arial"/>
                <w:sz w:val="20"/>
                <w:szCs w:val="20"/>
              </w:rPr>
              <w:t>Family</w:t>
            </w:r>
            <w:proofErr w:type="spellEnd"/>
            <w:r w:rsidRPr="00866275">
              <w:rPr>
                <w:rFonts w:ascii="Arial" w:hAnsi="Arial" w:cs="Arial"/>
                <w:sz w:val="20"/>
                <w:szCs w:val="20"/>
              </w:rPr>
              <w:t xml:space="preserve"> Medicine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b) </w:t>
            </w:r>
            <w:proofErr w:type="spellStart"/>
            <w:r w:rsidRPr="00866275">
              <w:rPr>
                <w:rFonts w:ascii="Arial" w:hAnsi="Arial" w:cs="Arial"/>
                <w:sz w:val="20"/>
                <w:szCs w:val="20"/>
              </w:rPr>
              <w:t>Medigraphics</w:t>
            </w:r>
            <w:proofErr w:type="spellEnd"/>
            <w:r w:rsidRPr="00866275">
              <w:rPr>
                <w:rFonts w:ascii="Arial" w:hAnsi="Arial" w:cs="Arial"/>
                <w:sz w:val="20"/>
                <w:szCs w:val="20"/>
              </w:rPr>
              <w:t>. Este portal permite acceder a la versión electrónica de numerosas revistas y</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boletines del área médica y de salud que circulan en México.</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c) MD </w:t>
            </w:r>
            <w:proofErr w:type="spellStart"/>
            <w:r w:rsidRPr="00866275">
              <w:rPr>
                <w:rFonts w:ascii="Arial" w:hAnsi="Arial" w:cs="Arial"/>
                <w:sz w:val="20"/>
                <w:szCs w:val="20"/>
              </w:rPr>
              <w:t>Consult</w:t>
            </w:r>
            <w:proofErr w:type="spellEnd"/>
            <w:r w:rsidRPr="00866275">
              <w:rPr>
                <w:rFonts w:ascii="Arial" w:hAnsi="Arial" w:cs="Arial"/>
                <w:sz w:val="20"/>
                <w:szCs w:val="20"/>
              </w:rPr>
              <w:t xml:space="preserve">. Es una base de datos médica que contiene varios </w:t>
            </w:r>
            <w:proofErr w:type="spellStart"/>
            <w:r w:rsidRPr="00866275">
              <w:rPr>
                <w:rFonts w:ascii="Arial" w:hAnsi="Arial" w:cs="Arial"/>
                <w:sz w:val="20"/>
                <w:szCs w:val="20"/>
              </w:rPr>
              <w:t>Journal</w:t>
            </w:r>
            <w:proofErr w:type="spellEnd"/>
            <w:r w:rsidRPr="00866275">
              <w:rPr>
                <w:rFonts w:ascii="Arial" w:hAnsi="Arial" w:cs="Arial"/>
                <w:sz w:val="20"/>
                <w:szCs w:val="20"/>
              </w:rPr>
              <w:t xml:space="preserve"> (full </w:t>
            </w:r>
            <w:proofErr w:type="spellStart"/>
            <w:r w:rsidRPr="00866275">
              <w:rPr>
                <w:rFonts w:ascii="Arial" w:hAnsi="Arial" w:cs="Arial"/>
                <w:sz w:val="20"/>
                <w:szCs w:val="20"/>
              </w:rPr>
              <w:t>text</w:t>
            </w:r>
            <w:proofErr w:type="spellEnd"/>
            <w:r w:rsidRPr="00866275">
              <w:rPr>
                <w:rFonts w:ascii="Arial" w:hAnsi="Arial" w:cs="Arial"/>
                <w:sz w:val="20"/>
                <w:szCs w:val="20"/>
              </w:rPr>
              <w:t>), libros de</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medicina (incluyendo el texto de cardiología de </w:t>
            </w:r>
            <w:proofErr w:type="spellStart"/>
            <w:r w:rsidRPr="00866275">
              <w:rPr>
                <w:rFonts w:ascii="Arial" w:hAnsi="Arial" w:cs="Arial"/>
                <w:sz w:val="20"/>
                <w:szCs w:val="20"/>
              </w:rPr>
              <w:t>Braunwald</w:t>
            </w:r>
            <w:proofErr w:type="spellEnd"/>
            <w:r w:rsidRPr="00866275">
              <w:rPr>
                <w:rFonts w:ascii="Arial" w:hAnsi="Arial" w:cs="Arial"/>
                <w:sz w:val="20"/>
                <w:szCs w:val="20"/>
              </w:rPr>
              <w:t>), y las Clínicas de Norteamérica.</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d) </w:t>
            </w:r>
            <w:proofErr w:type="spellStart"/>
            <w:r w:rsidRPr="00866275">
              <w:rPr>
                <w:rFonts w:ascii="Arial" w:hAnsi="Arial" w:cs="Arial"/>
                <w:sz w:val="20"/>
                <w:szCs w:val="20"/>
              </w:rPr>
              <w:t>Ebrary</w:t>
            </w:r>
            <w:proofErr w:type="spellEnd"/>
            <w:r w:rsidRPr="00866275">
              <w:rPr>
                <w:rFonts w:ascii="Arial" w:hAnsi="Arial" w:cs="Arial"/>
                <w:sz w:val="20"/>
                <w:szCs w:val="20"/>
              </w:rPr>
              <w:t>. Combina un versátil software, que incluye libros provenientes de más de 100 editoriales</w:t>
            </w:r>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 xml:space="preserve">líderes en el mercado. Bibliotecas y otras organizaciones que están utilizando la tecnología </w:t>
            </w:r>
            <w:proofErr w:type="spellStart"/>
            <w:r w:rsidRPr="00866275">
              <w:rPr>
                <w:rFonts w:ascii="Arial" w:hAnsi="Arial" w:cs="Arial"/>
                <w:sz w:val="20"/>
                <w:szCs w:val="20"/>
              </w:rPr>
              <w:t>ebrary</w:t>
            </w:r>
            <w:proofErr w:type="spellEnd"/>
          </w:p>
          <w:p w:rsidR="00662C34"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para distribuir libros, cursos, reservas, colecciones especiales, reportes y otros documentos en</w:t>
            </w:r>
          </w:p>
          <w:p w:rsidR="00635E36" w:rsidRPr="00866275" w:rsidRDefault="00662C34" w:rsidP="00662C34">
            <w:pPr>
              <w:autoSpaceDE w:val="0"/>
              <w:autoSpaceDN w:val="0"/>
              <w:adjustRightInd w:val="0"/>
              <w:jc w:val="both"/>
              <w:rPr>
                <w:rFonts w:ascii="Arial" w:hAnsi="Arial" w:cs="Arial"/>
                <w:sz w:val="20"/>
                <w:szCs w:val="20"/>
              </w:rPr>
            </w:pPr>
            <w:r w:rsidRPr="00866275">
              <w:rPr>
                <w:rFonts w:ascii="Arial" w:hAnsi="Arial" w:cs="Arial"/>
                <w:sz w:val="20"/>
                <w:szCs w:val="20"/>
              </w:rPr>
              <w:t>línea.</w:t>
            </w:r>
          </w:p>
        </w:tc>
      </w:tr>
    </w:tbl>
    <w:p w:rsidR="00635E36" w:rsidRPr="00866275" w:rsidRDefault="00635E36" w:rsidP="009A4924">
      <w:pPr>
        <w:autoSpaceDE w:val="0"/>
        <w:autoSpaceDN w:val="0"/>
        <w:adjustRightInd w:val="0"/>
        <w:jc w:val="both"/>
        <w:rPr>
          <w:rFonts w:ascii="Arial" w:hAnsi="Arial" w:cs="Arial"/>
          <w:sz w:val="20"/>
          <w:szCs w:val="20"/>
        </w:rPr>
      </w:pPr>
    </w:p>
    <w:p w:rsidR="009A4924" w:rsidRPr="00866275" w:rsidRDefault="009A4924" w:rsidP="009A4924">
      <w:pPr>
        <w:autoSpaceDE w:val="0"/>
        <w:autoSpaceDN w:val="0"/>
        <w:adjustRightInd w:val="0"/>
        <w:jc w:val="both"/>
        <w:rPr>
          <w:rFonts w:ascii="Arial" w:hAnsi="Arial" w:cs="Arial"/>
          <w:sz w:val="20"/>
          <w:szCs w:val="20"/>
        </w:rPr>
      </w:pPr>
    </w:p>
    <w:p w:rsidR="00C956D7" w:rsidRPr="00866275" w:rsidRDefault="000014FD" w:rsidP="009A4924">
      <w:pPr>
        <w:autoSpaceDE w:val="0"/>
        <w:autoSpaceDN w:val="0"/>
        <w:adjustRightInd w:val="0"/>
        <w:jc w:val="both"/>
        <w:rPr>
          <w:rFonts w:ascii="Arial" w:hAnsi="Arial" w:cs="Arial"/>
          <w:sz w:val="20"/>
          <w:szCs w:val="20"/>
        </w:rPr>
      </w:pPr>
      <w:r w:rsidRPr="00866275">
        <w:rPr>
          <w:rFonts w:ascii="Arial" w:hAnsi="Arial" w:cs="Arial"/>
          <w:b/>
          <w:bCs/>
          <w:sz w:val="20"/>
          <w:szCs w:val="20"/>
        </w:rPr>
        <w:t>A.17</w:t>
      </w:r>
      <w:r w:rsidR="00D45709" w:rsidRPr="00866275">
        <w:rPr>
          <w:rFonts w:ascii="Arial" w:hAnsi="Arial" w:cs="Arial"/>
          <w:b/>
          <w:bCs/>
          <w:sz w:val="20"/>
          <w:szCs w:val="20"/>
        </w:rPr>
        <w:t xml:space="preserve"> Bibliografía básica sugerida</w:t>
      </w:r>
      <w:r w:rsidRPr="00866275">
        <w:rPr>
          <w:rFonts w:ascii="Arial" w:hAnsi="Arial" w:cs="Arial"/>
          <w:b/>
          <w:bCs/>
          <w:sz w:val="20"/>
          <w:szCs w:val="20"/>
        </w:rPr>
        <w:t xml:space="preserve">. </w:t>
      </w:r>
      <w:r w:rsidRPr="00866275">
        <w:rPr>
          <w:rFonts w:ascii="Arial" w:hAnsi="Arial" w:cs="Arial"/>
          <w:sz w:val="20"/>
          <w:szCs w:val="20"/>
        </w:rPr>
        <w:t>Libros y revistas indexadas, actualizadas en cantidad suficiente existente en el hospital, sugerida para lograr el desarrollo de la residencia médica</w:t>
      </w:r>
      <w:r w:rsidR="009A4924" w:rsidRPr="00866275">
        <w:rPr>
          <w:rFonts w:ascii="Arial" w:hAnsi="Arial" w:cs="Arial"/>
          <w:sz w:val="20"/>
          <w:szCs w:val="20"/>
        </w:rPr>
        <w:t>.</w:t>
      </w:r>
    </w:p>
    <w:tbl>
      <w:tblPr>
        <w:tblStyle w:val="Tablaconcuadrcula"/>
        <w:tblW w:w="0" w:type="auto"/>
        <w:tblLook w:val="04A0" w:firstRow="1" w:lastRow="0" w:firstColumn="1" w:lastColumn="0" w:noHBand="0" w:noVBand="1"/>
      </w:tblPr>
      <w:tblGrid>
        <w:gridCol w:w="9962"/>
      </w:tblGrid>
      <w:tr w:rsidR="00635E36" w:rsidRPr="00866275" w:rsidTr="00635E36">
        <w:tc>
          <w:tcPr>
            <w:tcW w:w="9962" w:type="dxa"/>
          </w:tcPr>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Nuestra biblioteca cuenta con cientos de libros, entre los cuales nombraremos los más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importantes para el programa académico de la Especialidad en Pediatría.</w:t>
            </w:r>
          </w:p>
          <w:p w:rsidR="00C312D4" w:rsidRPr="00866275" w:rsidRDefault="00C312D4" w:rsidP="00C312D4">
            <w:pPr>
              <w:autoSpaceDE w:val="0"/>
              <w:autoSpaceDN w:val="0"/>
              <w:adjustRightInd w:val="0"/>
              <w:jc w:val="both"/>
              <w:rPr>
                <w:rFonts w:ascii="Arial" w:hAnsi="Arial" w:cs="Arial"/>
                <w:sz w:val="20"/>
                <w:szCs w:val="20"/>
              </w:rPr>
            </w:pP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Academia Mexicana de Pediatría A. C. (1997). Enfoque diagnóstico del crecimiento normal y de sus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alteraciones. México: Academia Mexicana de Pediatría.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Allen, D. W. (1978). </w:t>
            </w:r>
            <w:proofErr w:type="spellStart"/>
            <w:r w:rsidRPr="00866275">
              <w:rPr>
                <w:rFonts w:ascii="Arial" w:hAnsi="Arial" w:cs="Arial"/>
                <w:sz w:val="20"/>
                <w:szCs w:val="20"/>
              </w:rPr>
              <w:t>Microenseñanza</w:t>
            </w:r>
            <w:proofErr w:type="spellEnd"/>
            <w:r w:rsidRPr="00866275">
              <w:rPr>
                <w:rFonts w:ascii="Arial" w:hAnsi="Arial" w:cs="Arial"/>
                <w:sz w:val="20"/>
                <w:szCs w:val="20"/>
              </w:rPr>
              <w:t xml:space="preserve">: una nueva </w:t>
            </w:r>
            <w:proofErr w:type="spellStart"/>
            <w:r w:rsidRPr="00866275">
              <w:rPr>
                <w:rFonts w:ascii="Arial" w:hAnsi="Arial" w:cs="Arial"/>
                <w:sz w:val="20"/>
                <w:szCs w:val="20"/>
              </w:rPr>
              <w:t>técnica</w:t>
            </w:r>
            <w:proofErr w:type="spellEnd"/>
            <w:r w:rsidRPr="00866275">
              <w:rPr>
                <w:rFonts w:ascii="Arial" w:hAnsi="Arial" w:cs="Arial"/>
                <w:sz w:val="20"/>
                <w:szCs w:val="20"/>
              </w:rPr>
              <w:t xml:space="preserve"> para la </w:t>
            </w:r>
            <w:proofErr w:type="spellStart"/>
            <w:r w:rsidRPr="00866275">
              <w:rPr>
                <w:rFonts w:ascii="Arial" w:hAnsi="Arial" w:cs="Arial"/>
                <w:sz w:val="20"/>
                <w:szCs w:val="20"/>
              </w:rPr>
              <w:t>formación</w:t>
            </w:r>
            <w:proofErr w:type="spellEnd"/>
            <w:r w:rsidRPr="00866275">
              <w:rPr>
                <w:rFonts w:ascii="Arial" w:hAnsi="Arial" w:cs="Arial"/>
                <w:sz w:val="20"/>
                <w:szCs w:val="20"/>
              </w:rPr>
              <w:t xml:space="preserve"> y el perfeccionamiento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docente. Argentina: El ateneo.</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Alvarez</w:t>
            </w:r>
            <w:proofErr w:type="spellEnd"/>
            <w:r w:rsidRPr="00866275">
              <w:rPr>
                <w:rFonts w:ascii="Arial" w:hAnsi="Arial" w:cs="Arial"/>
                <w:sz w:val="20"/>
                <w:szCs w:val="20"/>
              </w:rPr>
              <w:t xml:space="preserve"> Alva, R. (1994). Salud pública y medicina preventiva. México: El Manual Moderno.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Álvarez Alva, R. (2005). Educación para la salud. México: El Manual Moderno.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American </w:t>
            </w:r>
            <w:proofErr w:type="spellStart"/>
            <w:r w:rsidRPr="00866275">
              <w:rPr>
                <w:rFonts w:ascii="Arial" w:hAnsi="Arial" w:cs="Arial"/>
                <w:sz w:val="20"/>
                <w:szCs w:val="20"/>
              </w:rPr>
              <w:t>Academy</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 xml:space="preserve"> (2015). Red </w:t>
            </w:r>
            <w:proofErr w:type="spellStart"/>
            <w:r w:rsidRPr="00866275">
              <w:rPr>
                <w:rFonts w:ascii="Arial" w:hAnsi="Arial" w:cs="Arial"/>
                <w:sz w:val="20"/>
                <w:szCs w:val="20"/>
              </w:rPr>
              <w:t>book</w:t>
            </w:r>
            <w:proofErr w:type="spellEnd"/>
            <w:r w:rsidRPr="00866275">
              <w:rPr>
                <w:rFonts w:ascii="Arial" w:hAnsi="Arial" w:cs="Arial"/>
                <w:sz w:val="20"/>
                <w:szCs w:val="20"/>
              </w:rPr>
              <w:t xml:space="preserve">: </w:t>
            </w:r>
            <w:proofErr w:type="spellStart"/>
            <w:r w:rsidRPr="00866275">
              <w:rPr>
                <w:rFonts w:ascii="Arial" w:hAnsi="Arial" w:cs="Arial"/>
                <w:sz w:val="20"/>
                <w:szCs w:val="20"/>
              </w:rPr>
              <w:t>Report</w:t>
            </w:r>
            <w:proofErr w:type="spellEnd"/>
            <w:r w:rsidRPr="00866275">
              <w:rPr>
                <w:rFonts w:ascii="Arial" w:hAnsi="Arial" w:cs="Arial"/>
                <w:sz w:val="20"/>
                <w:szCs w:val="20"/>
              </w:rPr>
              <w:t xml:space="preserve"> of </w:t>
            </w:r>
            <w:proofErr w:type="spellStart"/>
            <w:r w:rsidRPr="00866275">
              <w:rPr>
                <w:rFonts w:ascii="Arial" w:hAnsi="Arial" w:cs="Arial"/>
                <w:sz w:val="20"/>
                <w:szCs w:val="20"/>
              </w:rPr>
              <w:t>the</w:t>
            </w:r>
            <w:proofErr w:type="spellEnd"/>
            <w:r w:rsidRPr="00866275">
              <w:rPr>
                <w:rFonts w:ascii="Arial" w:hAnsi="Arial" w:cs="Arial"/>
                <w:sz w:val="20"/>
                <w:szCs w:val="20"/>
              </w:rPr>
              <w:t xml:space="preserve"> </w:t>
            </w:r>
            <w:proofErr w:type="spellStart"/>
            <w:r w:rsidRPr="00866275">
              <w:rPr>
                <w:rFonts w:ascii="Arial" w:hAnsi="Arial" w:cs="Arial"/>
                <w:sz w:val="20"/>
                <w:szCs w:val="20"/>
              </w:rPr>
              <w:t>Commitee</w:t>
            </w:r>
            <w:proofErr w:type="spellEnd"/>
            <w:r w:rsidRPr="00866275">
              <w:rPr>
                <w:rFonts w:ascii="Arial" w:hAnsi="Arial" w:cs="Arial"/>
                <w:sz w:val="20"/>
                <w:szCs w:val="20"/>
              </w:rPr>
              <w:t xml:space="preserve"> of </w:t>
            </w:r>
            <w:proofErr w:type="spellStart"/>
            <w:r w:rsidRPr="00866275">
              <w:rPr>
                <w:rFonts w:ascii="Arial" w:hAnsi="Arial" w:cs="Arial"/>
                <w:sz w:val="20"/>
                <w:szCs w:val="20"/>
              </w:rPr>
              <w:t>Infectious</w:t>
            </w:r>
            <w:proofErr w:type="spellEnd"/>
            <w:r w:rsidRPr="00866275">
              <w:rPr>
                <w:rFonts w:ascii="Arial" w:hAnsi="Arial" w:cs="Arial"/>
                <w:sz w:val="20"/>
                <w:szCs w:val="20"/>
              </w:rPr>
              <w:t xml:space="preserve"> </w:t>
            </w:r>
            <w:proofErr w:type="spellStart"/>
            <w:r w:rsidRPr="00866275">
              <w:rPr>
                <w:rFonts w:ascii="Arial" w:hAnsi="Arial" w:cs="Arial"/>
                <w:sz w:val="20"/>
                <w:szCs w:val="20"/>
              </w:rPr>
              <w:t>diseases</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USA: APP</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American </w:t>
            </w:r>
            <w:proofErr w:type="spellStart"/>
            <w:r w:rsidRPr="00866275">
              <w:rPr>
                <w:rFonts w:ascii="Arial" w:hAnsi="Arial" w:cs="Arial"/>
                <w:sz w:val="20"/>
                <w:szCs w:val="20"/>
              </w:rPr>
              <w:t>Academy</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 xml:space="preserve">, </w:t>
            </w:r>
            <w:proofErr w:type="spellStart"/>
            <w:r w:rsidRPr="00866275">
              <w:rPr>
                <w:rFonts w:ascii="Arial" w:hAnsi="Arial" w:cs="Arial"/>
                <w:sz w:val="20"/>
                <w:szCs w:val="20"/>
              </w:rPr>
              <w:t>Committee</w:t>
            </w:r>
            <w:proofErr w:type="spellEnd"/>
            <w:r w:rsidRPr="00866275">
              <w:rPr>
                <w:rFonts w:ascii="Arial" w:hAnsi="Arial" w:cs="Arial"/>
                <w:sz w:val="20"/>
                <w:szCs w:val="20"/>
              </w:rPr>
              <w:t xml:space="preserve"> </w:t>
            </w:r>
            <w:proofErr w:type="spellStart"/>
            <w:r w:rsidRPr="00866275">
              <w:rPr>
                <w:rFonts w:ascii="Arial" w:hAnsi="Arial" w:cs="Arial"/>
                <w:sz w:val="20"/>
                <w:szCs w:val="20"/>
              </w:rPr>
              <w:t>on</w:t>
            </w:r>
            <w:proofErr w:type="spellEnd"/>
            <w:r w:rsidRPr="00866275">
              <w:rPr>
                <w:rFonts w:ascii="Arial" w:hAnsi="Arial" w:cs="Arial"/>
                <w:sz w:val="20"/>
                <w:szCs w:val="20"/>
              </w:rPr>
              <w:t xml:space="preserve"> </w:t>
            </w:r>
            <w:proofErr w:type="spellStart"/>
            <w:r w:rsidRPr="00866275">
              <w:rPr>
                <w:rFonts w:ascii="Arial" w:hAnsi="Arial" w:cs="Arial"/>
                <w:sz w:val="20"/>
                <w:szCs w:val="20"/>
              </w:rPr>
              <w:t>Nutrition</w:t>
            </w:r>
            <w:proofErr w:type="spellEnd"/>
            <w:r w:rsidRPr="00866275">
              <w:rPr>
                <w:rFonts w:ascii="Arial" w:hAnsi="Arial" w:cs="Arial"/>
                <w:sz w:val="20"/>
                <w:szCs w:val="20"/>
              </w:rPr>
              <w:t xml:space="preserve"> (2008). </w:t>
            </w:r>
            <w:proofErr w:type="spellStart"/>
            <w:r w:rsidRPr="00866275">
              <w:rPr>
                <w:rFonts w:ascii="Arial" w:hAnsi="Arial" w:cs="Arial"/>
                <w:sz w:val="20"/>
                <w:szCs w:val="20"/>
              </w:rPr>
              <w:t>Pediatric</w:t>
            </w:r>
            <w:proofErr w:type="spellEnd"/>
            <w:r w:rsidRPr="00866275">
              <w:rPr>
                <w:rFonts w:ascii="Arial" w:hAnsi="Arial" w:cs="Arial"/>
                <w:sz w:val="20"/>
                <w:szCs w:val="20"/>
              </w:rPr>
              <w:t xml:space="preserve"> </w:t>
            </w:r>
            <w:proofErr w:type="spellStart"/>
            <w:r w:rsidRPr="00866275">
              <w:rPr>
                <w:rFonts w:ascii="Arial" w:hAnsi="Arial" w:cs="Arial"/>
                <w:sz w:val="20"/>
                <w:szCs w:val="20"/>
              </w:rPr>
              <w:t>Nutrition</w:t>
            </w:r>
            <w:proofErr w:type="spellEnd"/>
            <w:r w:rsidRPr="00866275">
              <w:rPr>
                <w:rFonts w:ascii="Arial" w:hAnsi="Arial" w:cs="Arial"/>
                <w:sz w:val="20"/>
                <w:szCs w:val="20"/>
              </w:rPr>
              <w:t xml:space="preserve"> </w:t>
            </w:r>
            <w:proofErr w:type="spellStart"/>
            <w:r w:rsidRPr="00866275">
              <w:rPr>
                <w:rFonts w:ascii="Arial" w:hAnsi="Arial" w:cs="Arial"/>
                <w:sz w:val="20"/>
                <w:szCs w:val="20"/>
              </w:rPr>
              <w:t>Handbook</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USA: American </w:t>
            </w:r>
            <w:proofErr w:type="spellStart"/>
            <w:r w:rsidRPr="00866275">
              <w:rPr>
                <w:rFonts w:ascii="Arial" w:hAnsi="Arial" w:cs="Arial"/>
                <w:sz w:val="20"/>
                <w:szCs w:val="20"/>
              </w:rPr>
              <w:t>Academy</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Arellano Penagos, M. (1994). Cuidados intensivos en pediatría. México: McGraw-Hill.</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Attie</w:t>
            </w:r>
            <w:proofErr w:type="spellEnd"/>
            <w:r w:rsidRPr="00866275">
              <w:rPr>
                <w:rFonts w:ascii="Arial" w:hAnsi="Arial" w:cs="Arial"/>
                <w:sz w:val="20"/>
                <w:szCs w:val="20"/>
              </w:rPr>
              <w:t xml:space="preserve">, F. (2003). Cardiopatías congénitas en el adulto. España: </w:t>
            </w:r>
            <w:proofErr w:type="spellStart"/>
            <w:r w:rsidRPr="00866275">
              <w:rPr>
                <w:rFonts w:ascii="Arial" w:hAnsi="Arial" w:cs="Arial"/>
                <w:sz w:val="20"/>
                <w:szCs w:val="20"/>
              </w:rPr>
              <w:t>Elsevier</w:t>
            </w:r>
            <w:proofErr w:type="spellEnd"/>
            <w:r w:rsidRPr="00866275">
              <w:rPr>
                <w:rFonts w:ascii="Arial" w:hAnsi="Arial" w:cs="Arial"/>
                <w:sz w:val="20"/>
                <w:szCs w:val="20"/>
              </w:rPr>
              <w:t xml:space="preserve"> </w:t>
            </w:r>
            <w:proofErr w:type="spellStart"/>
            <w:r w:rsidRPr="00866275">
              <w:rPr>
                <w:rFonts w:ascii="Arial" w:hAnsi="Arial" w:cs="Arial"/>
                <w:sz w:val="20"/>
                <w:szCs w:val="20"/>
              </w:rPr>
              <w:t>Science</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Avery</w:t>
            </w:r>
            <w:proofErr w:type="spellEnd"/>
            <w:r w:rsidRPr="00866275">
              <w:rPr>
                <w:rFonts w:ascii="Arial" w:hAnsi="Arial" w:cs="Arial"/>
                <w:sz w:val="20"/>
                <w:szCs w:val="20"/>
              </w:rPr>
              <w:t xml:space="preserve">, G. B. et al. (2015). </w:t>
            </w:r>
            <w:proofErr w:type="spellStart"/>
            <w:r w:rsidRPr="00866275">
              <w:rPr>
                <w:rFonts w:ascii="Arial" w:hAnsi="Arial" w:cs="Arial"/>
                <w:sz w:val="20"/>
                <w:szCs w:val="20"/>
              </w:rPr>
              <w:t>Avery’s</w:t>
            </w:r>
            <w:proofErr w:type="spellEnd"/>
            <w:r w:rsidRPr="00866275">
              <w:rPr>
                <w:rFonts w:ascii="Arial" w:hAnsi="Arial" w:cs="Arial"/>
                <w:sz w:val="20"/>
                <w:szCs w:val="20"/>
              </w:rPr>
              <w:t xml:space="preserve"> </w:t>
            </w:r>
            <w:proofErr w:type="spellStart"/>
            <w:r w:rsidRPr="00866275">
              <w:rPr>
                <w:rFonts w:ascii="Arial" w:hAnsi="Arial" w:cs="Arial"/>
                <w:sz w:val="20"/>
                <w:szCs w:val="20"/>
              </w:rPr>
              <w:t>Neonatology</w:t>
            </w:r>
            <w:proofErr w:type="spellEnd"/>
            <w:r w:rsidRPr="00866275">
              <w:rPr>
                <w:rFonts w:ascii="Arial" w:hAnsi="Arial" w:cs="Arial"/>
                <w:sz w:val="20"/>
                <w:szCs w:val="20"/>
              </w:rPr>
              <w:t xml:space="preserve">: </w:t>
            </w:r>
            <w:proofErr w:type="spellStart"/>
            <w:r w:rsidRPr="00866275">
              <w:rPr>
                <w:rFonts w:ascii="Arial" w:hAnsi="Arial" w:cs="Arial"/>
                <w:sz w:val="20"/>
                <w:szCs w:val="20"/>
              </w:rPr>
              <w:t>pathophysiology</w:t>
            </w:r>
            <w:proofErr w:type="spellEnd"/>
            <w:r w:rsidRPr="00866275">
              <w:rPr>
                <w:rFonts w:ascii="Arial" w:hAnsi="Arial" w:cs="Arial"/>
                <w:sz w:val="20"/>
                <w:szCs w:val="20"/>
              </w:rPr>
              <w:t xml:space="preserve"> and </w:t>
            </w:r>
            <w:proofErr w:type="spellStart"/>
            <w:r w:rsidRPr="00866275">
              <w:rPr>
                <w:rFonts w:ascii="Arial" w:hAnsi="Arial" w:cs="Arial"/>
                <w:sz w:val="20"/>
                <w:szCs w:val="20"/>
              </w:rPr>
              <w:t>management</w:t>
            </w:r>
            <w:proofErr w:type="spellEnd"/>
            <w:r w:rsidRPr="00866275">
              <w:rPr>
                <w:rFonts w:ascii="Arial" w:hAnsi="Arial" w:cs="Arial"/>
                <w:sz w:val="20"/>
                <w:szCs w:val="20"/>
              </w:rPr>
              <w:t xml:space="preserve"> of </w:t>
            </w:r>
            <w:proofErr w:type="spellStart"/>
            <w:r w:rsidRPr="00866275">
              <w:rPr>
                <w:rFonts w:ascii="Arial" w:hAnsi="Arial" w:cs="Arial"/>
                <w:sz w:val="20"/>
                <w:szCs w:val="20"/>
              </w:rPr>
              <w:t>the</w:t>
            </w:r>
            <w:proofErr w:type="spellEnd"/>
            <w:r w:rsidRPr="00866275">
              <w:rPr>
                <w:rFonts w:ascii="Arial" w:hAnsi="Arial" w:cs="Arial"/>
                <w:sz w:val="20"/>
                <w:szCs w:val="20"/>
              </w:rPr>
              <w:t xml:space="preserve"> </w:t>
            </w:r>
            <w:proofErr w:type="spellStart"/>
            <w:r w:rsidRPr="00866275">
              <w:rPr>
                <w:rFonts w:ascii="Arial" w:hAnsi="Arial" w:cs="Arial"/>
                <w:sz w:val="20"/>
                <w:szCs w:val="20"/>
              </w:rPr>
              <w:t>newborn</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USA: </w:t>
            </w:r>
            <w:proofErr w:type="spellStart"/>
            <w:r w:rsidRPr="00866275">
              <w:rPr>
                <w:rFonts w:ascii="Arial" w:hAnsi="Arial" w:cs="Arial"/>
                <w:sz w:val="20"/>
                <w:szCs w:val="20"/>
              </w:rPr>
              <w:t>Lippincott</w:t>
            </w:r>
            <w:proofErr w:type="spellEnd"/>
            <w:r w:rsidRPr="00866275">
              <w:rPr>
                <w:rFonts w:ascii="Arial" w:hAnsi="Arial" w:cs="Arial"/>
                <w:sz w:val="20"/>
                <w:szCs w:val="20"/>
              </w:rPr>
              <w:t xml:space="preserve"> Williams &amp;</w:t>
            </w:r>
            <w:proofErr w:type="spellStart"/>
            <w:proofErr w:type="gramStart"/>
            <w:r w:rsidRPr="00866275">
              <w:rPr>
                <w:rFonts w:ascii="Arial" w:hAnsi="Arial" w:cs="Arial"/>
                <w:sz w:val="20"/>
                <w:szCs w:val="20"/>
              </w:rPr>
              <w:t>amp;Wilkins</w:t>
            </w:r>
            <w:proofErr w:type="spellEnd"/>
            <w:proofErr w:type="gram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Ayala, M. (1998). Sugerencias para aprovechar las dos horas de clase. México: Universidad</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Iberoamericana de Puebla.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Baena, G. (2005). Metodología de la investigación. México: Publicaciones Cultural.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Baldwin, G. A. (1989). </w:t>
            </w:r>
            <w:proofErr w:type="spellStart"/>
            <w:r w:rsidRPr="00866275">
              <w:rPr>
                <w:rFonts w:ascii="Arial" w:hAnsi="Arial" w:cs="Arial"/>
                <w:sz w:val="20"/>
                <w:szCs w:val="20"/>
              </w:rPr>
              <w:t>Handbook</w:t>
            </w:r>
            <w:proofErr w:type="spellEnd"/>
            <w:r w:rsidRPr="00866275">
              <w:rPr>
                <w:rFonts w:ascii="Arial" w:hAnsi="Arial" w:cs="Arial"/>
                <w:sz w:val="20"/>
                <w:szCs w:val="20"/>
              </w:rPr>
              <w:t xml:space="preserve"> of </w:t>
            </w:r>
            <w:proofErr w:type="spellStart"/>
            <w:r w:rsidRPr="00866275">
              <w:rPr>
                <w:rFonts w:ascii="Arial" w:hAnsi="Arial" w:cs="Arial"/>
                <w:sz w:val="20"/>
                <w:szCs w:val="20"/>
              </w:rPr>
              <w:t>pediatrics</w:t>
            </w:r>
            <w:proofErr w:type="spellEnd"/>
            <w:r w:rsidRPr="00866275">
              <w:rPr>
                <w:rFonts w:ascii="Arial" w:hAnsi="Arial" w:cs="Arial"/>
                <w:sz w:val="20"/>
                <w:szCs w:val="20"/>
              </w:rPr>
              <w:t xml:space="preserve"> </w:t>
            </w:r>
            <w:proofErr w:type="spellStart"/>
            <w:r w:rsidRPr="00866275">
              <w:rPr>
                <w:rFonts w:ascii="Arial" w:hAnsi="Arial" w:cs="Arial"/>
                <w:sz w:val="20"/>
                <w:szCs w:val="20"/>
              </w:rPr>
              <w:t>emergencies</w:t>
            </w:r>
            <w:proofErr w:type="spellEnd"/>
            <w:r w:rsidRPr="00866275">
              <w:rPr>
                <w:rFonts w:ascii="Arial" w:hAnsi="Arial" w:cs="Arial"/>
                <w:sz w:val="20"/>
                <w:szCs w:val="20"/>
              </w:rPr>
              <w:t xml:space="preserve">. USA: Little, Brown Book </w:t>
            </w:r>
            <w:proofErr w:type="spellStart"/>
            <w:r w:rsidRPr="00866275">
              <w:rPr>
                <w:rFonts w:ascii="Arial" w:hAnsi="Arial" w:cs="Arial"/>
                <w:sz w:val="20"/>
                <w:szCs w:val="20"/>
              </w:rPr>
              <w:t>Group</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Calero, M. (2008). Constructivismo pedagógico: teorías y aplicaciones básicas. </w:t>
            </w:r>
            <w:proofErr w:type="spellStart"/>
            <w:r w:rsidRPr="00866275">
              <w:rPr>
                <w:rFonts w:ascii="Arial" w:hAnsi="Arial" w:cs="Arial"/>
                <w:sz w:val="20"/>
                <w:szCs w:val="20"/>
              </w:rPr>
              <w:t>México</w:t>
            </w:r>
            <w:proofErr w:type="spellEnd"/>
            <w:r w:rsidRPr="00866275">
              <w:rPr>
                <w:rFonts w:ascii="Arial" w:hAnsi="Arial" w:cs="Arial"/>
                <w:sz w:val="20"/>
                <w:szCs w:val="20"/>
              </w:rPr>
              <w:t xml:space="preserve">: </w:t>
            </w:r>
            <w:proofErr w:type="spellStart"/>
            <w:r w:rsidRPr="00866275">
              <w:rPr>
                <w:rFonts w:ascii="Arial" w:hAnsi="Arial" w:cs="Arial"/>
                <w:sz w:val="20"/>
                <w:szCs w:val="20"/>
              </w:rPr>
              <w:t>Alfaomega</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Casas Martínez, M. L. (2008). Bases bioéticas para la toma de decisiones en la práctica médica,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investigación en humanos y trasplantes. México: Trillas.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CED-ULSA (2002). Manual de </w:t>
            </w:r>
            <w:proofErr w:type="spellStart"/>
            <w:r w:rsidRPr="00866275">
              <w:rPr>
                <w:rFonts w:ascii="Arial" w:hAnsi="Arial" w:cs="Arial"/>
                <w:sz w:val="20"/>
                <w:szCs w:val="20"/>
              </w:rPr>
              <w:t>microenseñanza</w:t>
            </w:r>
            <w:proofErr w:type="spellEnd"/>
            <w:r w:rsidRPr="00866275">
              <w:rPr>
                <w:rFonts w:ascii="Arial" w:hAnsi="Arial" w:cs="Arial"/>
                <w:sz w:val="20"/>
                <w:szCs w:val="20"/>
              </w:rPr>
              <w:t>. México: Mimeografiado interno.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Córdova, V. H. et al. (2001). Manual de diseño metodológico en investigación clínica. Paraguay:</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Universidad de Asunción.</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Díaz</w:t>
            </w:r>
            <w:proofErr w:type="spellEnd"/>
            <w:r w:rsidRPr="00866275">
              <w:rPr>
                <w:rFonts w:ascii="Arial" w:hAnsi="Arial" w:cs="Arial"/>
                <w:sz w:val="20"/>
                <w:szCs w:val="20"/>
              </w:rPr>
              <w:t xml:space="preserve"> Barriga, F. y G. Hernández Rojas (2002). Estrategias docentes para un aprendizaje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significativo: una interpretación constructivista. México: McGraw-Hill.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Escobar, P. E. et al. (2001). Tratado de pediatría VI: el niño sano. México: El Manual Moderno.</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Fanaroff</w:t>
            </w:r>
            <w:proofErr w:type="spellEnd"/>
            <w:r w:rsidRPr="00866275">
              <w:rPr>
                <w:rFonts w:ascii="Arial" w:hAnsi="Arial" w:cs="Arial"/>
                <w:sz w:val="20"/>
                <w:szCs w:val="20"/>
              </w:rPr>
              <w:t xml:space="preserve">, A. et al. (1985). </w:t>
            </w:r>
            <w:proofErr w:type="spellStart"/>
            <w:r w:rsidRPr="00866275">
              <w:rPr>
                <w:rFonts w:ascii="Arial" w:hAnsi="Arial" w:cs="Arial"/>
                <w:sz w:val="20"/>
                <w:szCs w:val="20"/>
              </w:rPr>
              <w:t>Berhman</w:t>
            </w:r>
            <w:proofErr w:type="spellEnd"/>
            <w:r w:rsidRPr="00866275">
              <w:rPr>
                <w:rFonts w:ascii="Arial" w:hAnsi="Arial" w:cs="Arial"/>
                <w:sz w:val="20"/>
                <w:szCs w:val="20"/>
              </w:rPr>
              <w:t>: enfermedades del feto y del recién nacido. Perinatología-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neonatología. Argentina: Médica Panamericana.</w:t>
            </w:r>
          </w:p>
          <w:p w:rsidR="00C312D4" w:rsidRPr="00866275" w:rsidRDefault="00C312D4" w:rsidP="00C312D4">
            <w:pPr>
              <w:autoSpaceDE w:val="0"/>
              <w:autoSpaceDN w:val="0"/>
              <w:adjustRightInd w:val="0"/>
              <w:jc w:val="both"/>
              <w:rPr>
                <w:rFonts w:ascii="Arial" w:hAnsi="Arial" w:cs="Arial"/>
                <w:sz w:val="20"/>
                <w:szCs w:val="20"/>
              </w:rPr>
            </w:pP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Garza </w:t>
            </w:r>
            <w:proofErr w:type="spellStart"/>
            <w:r w:rsidRPr="00866275">
              <w:rPr>
                <w:rFonts w:ascii="Arial" w:hAnsi="Arial" w:cs="Arial"/>
                <w:sz w:val="20"/>
                <w:szCs w:val="20"/>
              </w:rPr>
              <w:t>Garza</w:t>
            </w:r>
            <w:proofErr w:type="spellEnd"/>
            <w:r w:rsidRPr="00866275">
              <w:rPr>
                <w:rFonts w:ascii="Arial" w:hAnsi="Arial" w:cs="Arial"/>
                <w:sz w:val="20"/>
                <w:szCs w:val="20"/>
              </w:rPr>
              <w:t>, R. (2000). Bioética: la toma de decisiones en situaciones difíciles. México: Trillas.</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Gispert</w:t>
            </w:r>
            <w:proofErr w:type="spellEnd"/>
            <w:r w:rsidRPr="00866275">
              <w:rPr>
                <w:rFonts w:ascii="Arial" w:hAnsi="Arial" w:cs="Arial"/>
                <w:sz w:val="20"/>
                <w:szCs w:val="20"/>
              </w:rPr>
              <w:t xml:space="preserve"> </w:t>
            </w:r>
            <w:proofErr w:type="spellStart"/>
            <w:r w:rsidRPr="00866275">
              <w:rPr>
                <w:rFonts w:ascii="Arial" w:hAnsi="Arial" w:cs="Arial"/>
                <w:sz w:val="20"/>
                <w:szCs w:val="20"/>
              </w:rPr>
              <w:t>Cruells</w:t>
            </w:r>
            <w:proofErr w:type="spellEnd"/>
            <w:r w:rsidRPr="00866275">
              <w:rPr>
                <w:rFonts w:ascii="Arial" w:hAnsi="Arial" w:cs="Arial"/>
                <w:sz w:val="20"/>
                <w:szCs w:val="20"/>
              </w:rPr>
              <w:t>, J. (2005). Conceptos de bioética y responsabilidad médica. México: El Manual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Moderno.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González Saldaña, N. et al. (2004). </w:t>
            </w: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clínica pediátrica. México: McGraw-Hill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Interamericana.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Goodman </w:t>
            </w:r>
            <w:proofErr w:type="spellStart"/>
            <w:r w:rsidRPr="00866275">
              <w:rPr>
                <w:rFonts w:ascii="Arial" w:hAnsi="Arial" w:cs="Arial"/>
                <w:sz w:val="20"/>
                <w:szCs w:val="20"/>
              </w:rPr>
              <w:t>Sandford</w:t>
            </w:r>
            <w:proofErr w:type="spellEnd"/>
            <w:r w:rsidRPr="00866275">
              <w:rPr>
                <w:rFonts w:ascii="Arial" w:hAnsi="Arial" w:cs="Arial"/>
                <w:sz w:val="20"/>
                <w:szCs w:val="20"/>
              </w:rPr>
              <w:t>, L. et al. (2003). Goodman &amp;</w:t>
            </w:r>
            <w:proofErr w:type="spellStart"/>
            <w:r w:rsidRPr="00866275">
              <w:rPr>
                <w:rFonts w:ascii="Arial" w:hAnsi="Arial" w:cs="Arial"/>
                <w:sz w:val="20"/>
                <w:szCs w:val="20"/>
              </w:rPr>
              <w:t>amp</w:t>
            </w:r>
            <w:proofErr w:type="spellEnd"/>
            <w:r w:rsidRPr="00866275">
              <w:rPr>
                <w:rFonts w:ascii="Arial" w:hAnsi="Arial" w:cs="Arial"/>
                <w:sz w:val="20"/>
                <w:szCs w:val="20"/>
              </w:rPr>
              <w:t xml:space="preserve">; </w:t>
            </w:r>
            <w:proofErr w:type="spellStart"/>
            <w:r w:rsidRPr="00866275">
              <w:rPr>
                <w:rFonts w:ascii="Arial" w:hAnsi="Arial" w:cs="Arial"/>
                <w:sz w:val="20"/>
                <w:szCs w:val="20"/>
              </w:rPr>
              <w:t>Gilman</w:t>
            </w:r>
            <w:proofErr w:type="spellEnd"/>
            <w:r w:rsidRPr="00866275">
              <w:rPr>
                <w:rFonts w:ascii="Arial" w:hAnsi="Arial" w:cs="Arial"/>
                <w:sz w:val="20"/>
                <w:szCs w:val="20"/>
              </w:rPr>
              <w:t>: las bases farmacológicas de la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terapéutica. México: McGraw-Hill Interamericana.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Green, M. (1984). El diagnóstico en pediatría. España: Alhambra.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Hernández, V. (2007). Mapas conceptuales: la gestión del conocimiento en la didáctica. México:</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Alfaomega</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Hernández-Aguado, I. et al. (2005). Manual de epidemiología y salud pública. México: Médica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Panamericana.</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Holder</w:t>
            </w:r>
            <w:proofErr w:type="spellEnd"/>
            <w:r w:rsidRPr="00866275">
              <w:rPr>
                <w:rFonts w:ascii="Arial" w:hAnsi="Arial" w:cs="Arial"/>
                <w:sz w:val="20"/>
                <w:szCs w:val="20"/>
              </w:rPr>
              <w:t xml:space="preserve">, T. M. y K. W. </w:t>
            </w:r>
            <w:proofErr w:type="spellStart"/>
            <w:r w:rsidRPr="00866275">
              <w:rPr>
                <w:rFonts w:ascii="Arial" w:hAnsi="Arial" w:cs="Arial"/>
                <w:sz w:val="20"/>
                <w:szCs w:val="20"/>
              </w:rPr>
              <w:t>Ashcraft</w:t>
            </w:r>
            <w:proofErr w:type="spellEnd"/>
            <w:r w:rsidRPr="00866275">
              <w:rPr>
                <w:rFonts w:ascii="Arial" w:hAnsi="Arial" w:cs="Arial"/>
                <w:sz w:val="20"/>
                <w:szCs w:val="20"/>
              </w:rPr>
              <w:t xml:space="preserve"> (2002). Cirugía pediátrica. México: McGraw-Hill Interamericana.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Jones, K. L. (1990). Atlas de malformaciones congénitas. México: Interamericana - McGraw-Hill.</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Jonsen</w:t>
            </w:r>
            <w:proofErr w:type="spellEnd"/>
            <w:r w:rsidRPr="00866275">
              <w:rPr>
                <w:rFonts w:ascii="Arial" w:hAnsi="Arial" w:cs="Arial"/>
                <w:sz w:val="20"/>
                <w:szCs w:val="20"/>
              </w:rPr>
              <w:t>, A. R. et al. (2005). Ética clínica: aproximación práctica a la toma de decisiones éticas en la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medicina clínica. España: Ariel.</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Kempe</w:t>
            </w:r>
            <w:proofErr w:type="spellEnd"/>
            <w:r w:rsidRPr="00866275">
              <w:rPr>
                <w:rFonts w:ascii="Arial" w:hAnsi="Arial" w:cs="Arial"/>
                <w:sz w:val="20"/>
                <w:szCs w:val="20"/>
              </w:rPr>
              <w:t xml:space="preserve">, C. H. et al. (1984). </w:t>
            </w:r>
            <w:proofErr w:type="spellStart"/>
            <w:r w:rsidRPr="00866275">
              <w:rPr>
                <w:rFonts w:ascii="Arial" w:hAnsi="Arial" w:cs="Arial"/>
                <w:sz w:val="20"/>
                <w:szCs w:val="20"/>
              </w:rPr>
              <w:t>Current</w:t>
            </w:r>
            <w:proofErr w:type="spellEnd"/>
            <w:r w:rsidRPr="00866275">
              <w:rPr>
                <w:rFonts w:ascii="Arial" w:hAnsi="Arial" w:cs="Arial"/>
                <w:sz w:val="20"/>
                <w:szCs w:val="20"/>
              </w:rPr>
              <w:t xml:space="preserve"> </w:t>
            </w:r>
            <w:proofErr w:type="spellStart"/>
            <w:r w:rsidRPr="00866275">
              <w:rPr>
                <w:rFonts w:ascii="Arial" w:hAnsi="Arial" w:cs="Arial"/>
                <w:sz w:val="20"/>
                <w:szCs w:val="20"/>
              </w:rPr>
              <w:t>pediatric</w:t>
            </w:r>
            <w:proofErr w:type="spellEnd"/>
            <w:r w:rsidRPr="00866275">
              <w:rPr>
                <w:rFonts w:ascii="Arial" w:hAnsi="Arial" w:cs="Arial"/>
                <w:sz w:val="20"/>
                <w:szCs w:val="20"/>
              </w:rPr>
              <w:t xml:space="preserve"> diagnosis and </w:t>
            </w:r>
            <w:proofErr w:type="spellStart"/>
            <w:r w:rsidRPr="00866275">
              <w:rPr>
                <w:rFonts w:ascii="Arial" w:hAnsi="Arial" w:cs="Arial"/>
                <w:sz w:val="20"/>
                <w:szCs w:val="20"/>
              </w:rPr>
              <w:t>treatment</w:t>
            </w:r>
            <w:proofErr w:type="spellEnd"/>
            <w:r w:rsidRPr="00866275">
              <w:rPr>
                <w:rFonts w:ascii="Arial" w:hAnsi="Arial" w:cs="Arial"/>
                <w:sz w:val="20"/>
                <w:szCs w:val="20"/>
              </w:rPr>
              <w:t xml:space="preserve">. USA: </w:t>
            </w:r>
            <w:proofErr w:type="spellStart"/>
            <w:r w:rsidRPr="00866275">
              <w:rPr>
                <w:rFonts w:ascii="Arial" w:hAnsi="Arial" w:cs="Arial"/>
                <w:sz w:val="20"/>
                <w:szCs w:val="20"/>
              </w:rPr>
              <w:t>Lange</w:t>
            </w:r>
            <w:proofErr w:type="spellEnd"/>
            <w:r w:rsidRPr="00866275">
              <w:rPr>
                <w:rFonts w:ascii="Arial" w:hAnsi="Arial" w:cs="Arial"/>
                <w:sz w:val="20"/>
                <w:szCs w:val="20"/>
              </w:rPr>
              <w:t xml:space="preserve"> Medical</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Publications</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Kliegman</w:t>
            </w:r>
            <w:proofErr w:type="spellEnd"/>
            <w:r w:rsidRPr="00866275">
              <w:rPr>
                <w:rFonts w:ascii="Arial" w:hAnsi="Arial" w:cs="Arial"/>
                <w:sz w:val="20"/>
                <w:szCs w:val="20"/>
              </w:rPr>
              <w:t xml:space="preserve">, R. M. et al. (2011). Nelson: tratado de pediatría. 2 vols. España: </w:t>
            </w:r>
            <w:proofErr w:type="spellStart"/>
            <w:r w:rsidRPr="00866275">
              <w:rPr>
                <w:rFonts w:ascii="Arial" w:hAnsi="Arial" w:cs="Arial"/>
                <w:sz w:val="20"/>
                <w:szCs w:val="20"/>
              </w:rPr>
              <w:t>Elsevier</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Kumate</w:t>
            </w:r>
            <w:proofErr w:type="spellEnd"/>
            <w:r w:rsidRPr="00866275">
              <w:rPr>
                <w:rFonts w:ascii="Arial" w:hAnsi="Arial" w:cs="Arial"/>
                <w:sz w:val="20"/>
                <w:szCs w:val="20"/>
              </w:rPr>
              <w:t xml:space="preserve"> Gutiérrez, J. et al. (2008). </w:t>
            </w: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clínica. México: Méndez Editores.</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Levin</w:t>
            </w:r>
            <w:proofErr w:type="spellEnd"/>
            <w:r w:rsidRPr="00866275">
              <w:rPr>
                <w:rFonts w:ascii="Arial" w:hAnsi="Arial" w:cs="Arial"/>
                <w:sz w:val="20"/>
                <w:szCs w:val="20"/>
              </w:rPr>
              <w:t>, D. L. et al. (1983). Guía práctica de cuidados intensivos pediátricos. España: Salvat.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lastRenderedPageBreak/>
              <w:t>López Páez, M. C. et al. (2006). Atlas de parasitología. Colombia: Universidad Nacional de Colombia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Manual Moderno.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Loredo Abdalá, A. (1997). Medicina interna pediátrica. México: Interamericana-McGraw-Hill.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Malagón-Londoño, G. et al. (2008). Administración hospitalaria. Colombia: Médica Panamericana.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Martínez y Martínez, R. (2013). Salud y enfermedad del niño y del adolescente. México: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Federación de Pediatría Centro-Occidente de México - Manual Moderno.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Montero, D. E. (2009). Aspectos médico – legales en anestesiología. México: Prado.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Moreno, L. (2005). Epidemiología clínica. México: McGraw-Hill.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Pozo, J. I. (2008). Aprendices y maestros: la psicología cognitiva del aprendizaje. México: Alianza.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Ruiz Maldonado, R. et al. (1980). Temas de dermatología pediátrica. México: Méndez Editores.</w:t>
            </w:r>
          </w:p>
          <w:p w:rsidR="00C312D4" w:rsidRPr="00866275" w:rsidRDefault="00C312D4" w:rsidP="00C312D4">
            <w:pPr>
              <w:autoSpaceDE w:val="0"/>
              <w:autoSpaceDN w:val="0"/>
              <w:adjustRightInd w:val="0"/>
              <w:jc w:val="both"/>
              <w:rPr>
                <w:rFonts w:ascii="Arial" w:hAnsi="Arial" w:cs="Arial"/>
                <w:sz w:val="20"/>
                <w:szCs w:val="20"/>
              </w:rPr>
            </w:pP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Salas Alvarado, M. y J. A. Ramírez </w:t>
            </w:r>
            <w:proofErr w:type="spellStart"/>
            <w:r w:rsidRPr="00866275">
              <w:rPr>
                <w:rFonts w:ascii="Arial" w:hAnsi="Arial" w:cs="Arial"/>
                <w:sz w:val="20"/>
                <w:szCs w:val="20"/>
              </w:rPr>
              <w:t>Mayans</w:t>
            </w:r>
            <w:proofErr w:type="spellEnd"/>
            <w:r w:rsidRPr="00866275">
              <w:rPr>
                <w:rFonts w:ascii="Arial" w:hAnsi="Arial" w:cs="Arial"/>
                <w:sz w:val="20"/>
                <w:szCs w:val="20"/>
              </w:rPr>
              <w:t xml:space="preserve"> (1987). Síndromes pediátricos: fisiopatología, clínica y</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terapéutica. México: Interamericana.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Salas Martínez, M. (1988). Neoplasias malignas en los niños. México: Interamericana-McGraw-Hill.</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Saltigeral</w:t>
            </w:r>
            <w:proofErr w:type="spellEnd"/>
            <w:r w:rsidRPr="00866275">
              <w:rPr>
                <w:rFonts w:ascii="Arial" w:hAnsi="Arial" w:cs="Arial"/>
                <w:sz w:val="20"/>
                <w:szCs w:val="20"/>
              </w:rPr>
              <w:t xml:space="preserve"> </w:t>
            </w:r>
            <w:proofErr w:type="spellStart"/>
            <w:r w:rsidRPr="00866275">
              <w:rPr>
                <w:rFonts w:ascii="Arial" w:hAnsi="Arial" w:cs="Arial"/>
                <w:sz w:val="20"/>
                <w:szCs w:val="20"/>
              </w:rPr>
              <w:t>Simental</w:t>
            </w:r>
            <w:proofErr w:type="spellEnd"/>
            <w:r w:rsidRPr="00866275">
              <w:rPr>
                <w:rFonts w:ascii="Arial" w:hAnsi="Arial" w:cs="Arial"/>
                <w:sz w:val="20"/>
                <w:szCs w:val="20"/>
              </w:rPr>
              <w:t xml:space="preserve">, P. et al. (2006) </w:t>
            </w:r>
            <w:proofErr w:type="spellStart"/>
            <w:r w:rsidRPr="00866275">
              <w:rPr>
                <w:rFonts w:ascii="Arial" w:hAnsi="Arial" w:cs="Arial"/>
                <w:sz w:val="20"/>
                <w:szCs w:val="20"/>
              </w:rPr>
              <w:t>Infectología</w:t>
            </w:r>
            <w:proofErr w:type="spellEnd"/>
            <w:r w:rsidRPr="00866275">
              <w:rPr>
                <w:rFonts w:ascii="Arial" w:hAnsi="Arial" w:cs="Arial"/>
                <w:sz w:val="20"/>
                <w:szCs w:val="20"/>
              </w:rPr>
              <w:t xml:space="preserve"> neonatal. México: McGraw-Hill Interamericana.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Schwartz, M. W. et al. (2008). </w:t>
            </w:r>
            <w:proofErr w:type="spellStart"/>
            <w:r w:rsidRPr="00866275">
              <w:rPr>
                <w:rFonts w:ascii="Arial" w:hAnsi="Arial" w:cs="Arial"/>
                <w:sz w:val="20"/>
                <w:szCs w:val="20"/>
              </w:rPr>
              <w:t>Pediatric</w:t>
            </w:r>
            <w:proofErr w:type="spellEnd"/>
            <w:r w:rsidRPr="00866275">
              <w:rPr>
                <w:rFonts w:ascii="Arial" w:hAnsi="Arial" w:cs="Arial"/>
                <w:sz w:val="20"/>
                <w:szCs w:val="20"/>
              </w:rPr>
              <w:t xml:space="preserve"> </w:t>
            </w:r>
            <w:proofErr w:type="spellStart"/>
            <w:r w:rsidRPr="00866275">
              <w:rPr>
                <w:rFonts w:ascii="Arial" w:hAnsi="Arial" w:cs="Arial"/>
                <w:sz w:val="20"/>
                <w:szCs w:val="20"/>
              </w:rPr>
              <w:t>primary</w:t>
            </w:r>
            <w:proofErr w:type="spellEnd"/>
            <w:r w:rsidRPr="00866275">
              <w:rPr>
                <w:rFonts w:ascii="Arial" w:hAnsi="Arial" w:cs="Arial"/>
                <w:sz w:val="20"/>
                <w:szCs w:val="20"/>
              </w:rPr>
              <w:t xml:space="preserve"> </w:t>
            </w:r>
            <w:proofErr w:type="spellStart"/>
            <w:r w:rsidRPr="00866275">
              <w:rPr>
                <w:rFonts w:ascii="Arial" w:hAnsi="Arial" w:cs="Arial"/>
                <w:sz w:val="20"/>
                <w:szCs w:val="20"/>
              </w:rPr>
              <w:t>care</w:t>
            </w:r>
            <w:proofErr w:type="spellEnd"/>
            <w:r w:rsidRPr="00866275">
              <w:rPr>
                <w:rFonts w:ascii="Arial" w:hAnsi="Arial" w:cs="Arial"/>
                <w:sz w:val="20"/>
                <w:szCs w:val="20"/>
              </w:rPr>
              <w:t xml:space="preserve">: A </w:t>
            </w:r>
            <w:proofErr w:type="spellStart"/>
            <w:r w:rsidRPr="00866275">
              <w:rPr>
                <w:rFonts w:ascii="Arial" w:hAnsi="Arial" w:cs="Arial"/>
                <w:sz w:val="20"/>
                <w:szCs w:val="20"/>
              </w:rPr>
              <w:t>problem-oriented</w:t>
            </w:r>
            <w:proofErr w:type="spellEnd"/>
            <w:r w:rsidRPr="00866275">
              <w:rPr>
                <w:rFonts w:ascii="Arial" w:hAnsi="Arial" w:cs="Arial"/>
                <w:sz w:val="20"/>
                <w:szCs w:val="20"/>
              </w:rPr>
              <w:t xml:space="preserve"> </w:t>
            </w:r>
            <w:proofErr w:type="spellStart"/>
            <w:r w:rsidRPr="00866275">
              <w:rPr>
                <w:rFonts w:ascii="Arial" w:hAnsi="Arial" w:cs="Arial"/>
                <w:sz w:val="20"/>
                <w:szCs w:val="20"/>
              </w:rPr>
              <w:t>approach</w:t>
            </w:r>
            <w:proofErr w:type="spellEnd"/>
            <w:r w:rsidRPr="00866275">
              <w:rPr>
                <w:rFonts w:ascii="Arial" w:hAnsi="Arial" w:cs="Arial"/>
                <w:sz w:val="20"/>
                <w:szCs w:val="20"/>
              </w:rPr>
              <w:t xml:space="preserve">. USA: </w:t>
            </w:r>
            <w:proofErr w:type="spellStart"/>
            <w:r w:rsidRPr="00866275">
              <w:rPr>
                <w:rFonts w:ascii="Arial" w:hAnsi="Arial" w:cs="Arial"/>
                <w:sz w:val="20"/>
                <w:szCs w:val="20"/>
              </w:rPr>
              <w:t>Mosby</w:t>
            </w:r>
            <w:proofErr w:type="spellEnd"/>
            <w:r w:rsidRPr="00866275">
              <w:rPr>
                <w:rFonts w:ascii="Arial" w:hAnsi="Arial" w:cs="Arial"/>
                <w:sz w:val="20"/>
                <w:szCs w:val="20"/>
              </w:rPr>
              <w:t xml:space="preserve"> -</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Year</w:t>
            </w:r>
            <w:proofErr w:type="spellEnd"/>
            <w:r w:rsidRPr="00866275">
              <w:rPr>
                <w:rFonts w:ascii="Arial" w:hAnsi="Arial" w:cs="Arial"/>
                <w:sz w:val="20"/>
                <w:szCs w:val="20"/>
              </w:rPr>
              <w:t xml:space="preserve"> Book.</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Soberón</w:t>
            </w:r>
            <w:proofErr w:type="spellEnd"/>
            <w:r w:rsidRPr="00866275">
              <w:rPr>
                <w:rFonts w:ascii="Arial" w:hAnsi="Arial" w:cs="Arial"/>
                <w:sz w:val="20"/>
                <w:szCs w:val="20"/>
              </w:rPr>
              <w:t>, G., et al. (</w:t>
            </w:r>
            <w:proofErr w:type="spellStart"/>
            <w:r w:rsidRPr="00866275">
              <w:rPr>
                <w:rFonts w:ascii="Arial" w:hAnsi="Arial" w:cs="Arial"/>
                <w:sz w:val="20"/>
                <w:szCs w:val="20"/>
              </w:rPr>
              <w:t>comps</w:t>
            </w:r>
            <w:proofErr w:type="spellEnd"/>
            <w:r w:rsidRPr="00866275">
              <w:rPr>
                <w:rFonts w:ascii="Arial" w:hAnsi="Arial" w:cs="Arial"/>
                <w:sz w:val="20"/>
                <w:szCs w:val="20"/>
              </w:rPr>
              <w:t>.) (1988). La salud en México: testimonios 1988. Biblioteca de la salud.</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Tomo 3, vol. 4. </w:t>
            </w:r>
            <w:proofErr w:type="spellStart"/>
            <w:r w:rsidRPr="00866275">
              <w:rPr>
                <w:rFonts w:ascii="Arial" w:hAnsi="Arial" w:cs="Arial"/>
                <w:sz w:val="20"/>
                <w:szCs w:val="20"/>
              </w:rPr>
              <w:t>México</w:t>
            </w:r>
            <w:proofErr w:type="spellEnd"/>
            <w:r w:rsidRPr="00866275">
              <w:rPr>
                <w:rFonts w:ascii="Arial" w:hAnsi="Arial" w:cs="Arial"/>
                <w:sz w:val="20"/>
                <w:szCs w:val="20"/>
              </w:rPr>
              <w:t xml:space="preserve">: </w:t>
            </w:r>
            <w:proofErr w:type="spellStart"/>
            <w:r w:rsidRPr="00866275">
              <w:rPr>
                <w:rFonts w:ascii="Arial" w:hAnsi="Arial" w:cs="Arial"/>
                <w:sz w:val="20"/>
                <w:szCs w:val="20"/>
              </w:rPr>
              <w:t>Secretaría</w:t>
            </w:r>
            <w:proofErr w:type="spellEnd"/>
            <w:r w:rsidRPr="00866275">
              <w:rPr>
                <w:rFonts w:ascii="Arial" w:hAnsi="Arial" w:cs="Arial"/>
                <w:sz w:val="20"/>
                <w:szCs w:val="20"/>
              </w:rPr>
              <w:t xml:space="preserve"> de Salud, Instituto Nacional de Salud </w:t>
            </w:r>
            <w:proofErr w:type="spellStart"/>
            <w:r w:rsidRPr="00866275">
              <w:rPr>
                <w:rFonts w:ascii="Arial" w:hAnsi="Arial" w:cs="Arial"/>
                <w:sz w:val="20"/>
                <w:szCs w:val="20"/>
              </w:rPr>
              <w:t>Pública</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Suprema Corte de Justicia de la Nación (2007). Derecho y Medicina. Intersecciones y</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convergencias en los albores del siglo XXI. México: Academia Nacional de Medicina.</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Tanur</w:t>
            </w:r>
            <w:proofErr w:type="spellEnd"/>
            <w:r w:rsidRPr="00866275">
              <w:rPr>
                <w:rFonts w:ascii="Arial" w:hAnsi="Arial" w:cs="Arial"/>
                <w:sz w:val="20"/>
                <w:szCs w:val="20"/>
              </w:rPr>
              <w:t>, B. et al. (2008). Bioética en medicina: actualidades y futuro. México: Alfil.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Tapia, R. (2005). El manual de salud pública. México: </w:t>
            </w:r>
            <w:proofErr w:type="spellStart"/>
            <w:r w:rsidRPr="00866275">
              <w:rPr>
                <w:rFonts w:ascii="Arial" w:hAnsi="Arial" w:cs="Arial"/>
                <w:sz w:val="20"/>
                <w:szCs w:val="20"/>
              </w:rPr>
              <w:t>Intersistemas</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Tay</w:t>
            </w:r>
            <w:proofErr w:type="spellEnd"/>
            <w:r w:rsidRPr="00866275">
              <w:rPr>
                <w:rFonts w:ascii="Arial" w:hAnsi="Arial" w:cs="Arial"/>
                <w:sz w:val="20"/>
                <w:szCs w:val="20"/>
              </w:rPr>
              <w:t xml:space="preserve"> Zavala, J. et al. (2002). Parasitología médica. México: Méndez Editores.</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Troconis</w:t>
            </w:r>
            <w:proofErr w:type="spellEnd"/>
            <w:r w:rsidRPr="00866275">
              <w:rPr>
                <w:rFonts w:ascii="Arial" w:hAnsi="Arial" w:cs="Arial"/>
                <w:sz w:val="20"/>
                <w:szCs w:val="20"/>
              </w:rPr>
              <w:t xml:space="preserve"> </w:t>
            </w:r>
            <w:proofErr w:type="spellStart"/>
            <w:r w:rsidRPr="00866275">
              <w:rPr>
                <w:rFonts w:ascii="Arial" w:hAnsi="Arial" w:cs="Arial"/>
                <w:sz w:val="20"/>
                <w:szCs w:val="20"/>
              </w:rPr>
              <w:t>Trens</w:t>
            </w:r>
            <w:proofErr w:type="spellEnd"/>
            <w:r w:rsidRPr="00866275">
              <w:rPr>
                <w:rFonts w:ascii="Arial" w:hAnsi="Arial" w:cs="Arial"/>
                <w:sz w:val="20"/>
                <w:szCs w:val="20"/>
              </w:rPr>
              <w:t xml:space="preserve">, G. y J. </w:t>
            </w:r>
            <w:proofErr w:type="spellStart"/>
            <w:r w:rsidRPr="00866275">
              <w:rPr>
                <w:rFonts w:ascii="Arial" w:hAnsi="Arial" w:cs="Arial"/>
                <w:sz w:val="20"/>
                <w:szCs w:val="20"/>
              </w:rPr>
              <w:t>Games</w:t>
            </w:r>
            <w:proofErr w:type="spellEnd"/>
            <w:r w:rsidRPr="00866275">
              <w:rPr>
                <w:rFonts w:ascii="Arial" w:hAnsi="Arial" w:cs="Arial"/>
                <w:sz w:val="20"/>
                <w:szCs w:val="20"/>
              </w:rPr>
              <w:t xml:space="preserve"> </w:t>
            </w:r>
            <w:proofErr w:type="spellStart"/>
            <w:r w:rsidRPr="00866275">
              <w:rPr>
                <w:rFonts w:ascii="Arial" w:hAnsi="Arial" w:cs="Arial"/>
                <w:sz w:val="20"/>
                <w:szCs w:val="20"/>
              </w:rPr>
              <w:t>Eternod</w:t>
            </w:r>
            <w:proofErr w:type="spellEnd"/>
            <w:r w:rsidRPr="00866275">
              <w:rPr>
                <w:rFonts w:ascii="Arial" w:hAnsi="Arial" w:cs="Arial"/>
                <w:sz w:val="20"/>
                <w:szCs w:val="20"/>
              </w:rPr>
              <w:t xml:space="preserve"> (2006). Introducción a la pediatría. México: Méndez</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Editores.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Arellano </w:t>
            </w:r>
            <w:proofErr w:type="spellStart"/>
            <w:r w:rsidRPr="00866275">
              <w:rPr>
                <w:rFonts w:ascii="Arial" w:hAnsi="Arial" w:cs="Arial"/>
                <w:sz w:val="20"/>
                <w:szCs w:val="20"/>
              </w:rPr>
              <w:t>Panagos</w:t>
            </w:r>
            <w:proofErr w:type="spellEnd"/>
            <w:r w:rsidRPr="00866275">
              <w:rPr>
                <w:rFonts w:ascii="Arial" w:hAnsi="Arial" w:cs="Arial"/>
                <w:sz w:val="20"/>
                <w:szCs w:val="20"/>
              </w:rPr>
              <w:t>, M. (1994). Cuidados intensivos en pediatría. México: McGraw-Hill.</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Willoughby</w:t>
            </w:r>
            <w:proofErr w:type="spellEnd"/>
            <w:r w:rsidRPr="00866275">
              <w:rPr>
                <w:rFonts w:ascii="Arial" w:hAnsi="Arial" w:cs="Arial"/>
                <w:sz w:val="20"/>
                <w:szCs w:val="20"/>
              </w:rPr>
              <w:t xml:space="preserve">, M. L. N. (1979). Hematología pediátrica. España: Pediátrica </w:t>
            </w:r>
            <w:proofErr w:type="spellStart"/>
            <w:r w:rsidRPr="00866275">
              <w:rPr>
                <w:rFonts w:ascii="Arial" w:hAnsi="Arial" w:cs="Arial"/>
                <w:sz w:val="20"/>
                <w:szCs w:val="20"/>
              </w:rPr>
              <w:t>Jims</w:t>
            </w:r>
            <w:proofErr w:type="spellEnd"/>
            <w:r w:rsidRPr="00866275">
              <w:rPr>
                <w:rFonts w:ascii="Arial" w:hAnsi="Arial" w:cs="Arial"/>
                <w:sz w:val="20"/>
                <w:szCs w:val="20"/>
              </w:rPr>
              <w:t>.</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Zabala, A. (2008). La práctica educativa: cómo enseñar. España: Grao.</w:t>
            </w:r>
          </w:p>
          <w:p w:rsidR="00C312D4" w:rsidRPr="00866275" w:rsidRDefault="00C312D4" w:rsidP="00C312D4">
            <w:pPr>
              <w:autoSpaceDE w:val="0"/>
              <w:autoSpaceDN w:val="0"/>
              <w:adjustRightInd w:val="0"/>
              <w:jc w:val="both"/>
              <w:rPr>
                <w:rFonts w:ascii="Arial" w:hAnsi="Arial" w:cs="Arial"/>
                <w:sz w:val="20"/>
                <w:szCs w:val="20"/>
              </w:rPr>
            </w:pP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ACERVO DIGITAL</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Contamos también con múltiples computadoras en los diferentes servicios con internet abierto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donde los médicos residentes pueden consultar páginas y artículos para enriquecer su</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conocimiento.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Como apoyo extra contamos con:</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1) Patrocinado por Nestlé</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 Buscador RIMA: Red Informática de Medicina Avanzada, donde se pueden encontrar miles de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libros y revistas con acceso gratuito.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2) Otorgado por Facultad Mexicana de Medicina La Salle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 EBSCO: Sistema de referencia en Internet, que ofrece un motor de búsqueda configurable y de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fácil manejo, características únicas de búsqueda y recuperación de la información, con posibilidad</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de enlazarse a documentos almacenados localmente o a suscripciones de publicaciones en línea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con una temática multidisciplinaria y especializada. Permite acceder a los siguientes recursos:</w:t>
            </w:r>
          </w:p>
          <w:p w:rsidR="00C312D4" w:rsidRPr="00866275" w:rsidRDefault="00C312D4" w:rsidP="00C312D4">
            <w:pPr>
              <w:autoSpaceDE w:val="0"/>
              <w:autoSpaceDN w:val="0"/>
              <w:adjustRightInd w:val="0"/>
              <w:jc w:val="both"/>
              <w:rPr>
                <w:rFonts w:ascii="Arial" w:hAnsi="Arial" w:cs="Arial"/>
                <w:sz w:val="20"/>
                <w:szCs w:val="20"/>
              </w:rPr>
            </w:pP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Academic</w:t>
            </w:r>
            <w:proofErr w:type="spellEnd"/>
            <w:r w:rsidRPr="00866275">
              <w:rPr>
                <w:rFonts w:ascii="Arial" w:hAnsi="Arial" w:cs="Arial"/>
                <w:sz w:val="20"/>
                <w:szCs w:val="20"/>
              </w:rPr>
              <w:t xml:space="preserve"> </w:t>
            </w:r>
            <w:proofErr w:type="spellStart"/>
            <w:r w:rsidRPr="00866275">
              <w:rPr>
                <w:rFonts w:ascii="Arial" w:hAnsi="Arial" w:cs="Arial"/>
                <w:sz w:val="20"/>
                <w:szCs w:val="20"/>
              </w:rPr>
              <w:t>Search</w:t>
            </w:r>
            <w:proofErr w:type="spellEnd"/>
            <w:r w:rsidRPr="00866275">
              <w:rPr>
                <w:rFonts w:ascii="Arial" w:hAnsi="Arial" w:cs="Arial"/>
                <w:sz w:val="20"/>
                <w:szCs w:val="20"/>
              </w:rPr>
              <w:t xml:space="preserve"> Premier. Esta base de datos multidisciplinaria contiene el texto completo de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cerca de 4.500 publicaciones, de las cuales más de 3.600 son publicaciones arbitradas</w:t>
            </w:r>
          </w:p>
          <w:p w:rsidR="00C312D4" w:rsidRPr="00866275" w:rsidRDefault="00C312D4" w:rsidP="00C312D4">
            <w:pPr>
              <w:autoSpaceDE w:val="0"/>
              <w:autoSpaceDN w:val="0"/>
              <w:adjustRightInd w:val="0"/>
              <w:jc w:val="both"/>
              <w:rPr>
                <w:rFonts w:ascii="Arial" w:hAnsi="Arial" w:cs="Arial"/>
                <w:sz w:val="20"/>
                <w:szCs w:val="20"/>
              </w:rPr>
            </w:pP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Green FILE. Ofrece información proveniente de investigaciones confiables sobre todos los aspectos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del impacto humano en el medioambiente. Cuenta con una colección de títulos de fuentes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académicas, gubernamentales y de interés general sobre calentamiento global, construcción</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ecológica, polución agricultura sustentable, energía renovable, reciclaje y muchos más.</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Medic</w:t>
            </w:r>
            <w:proofErr w:type="spellEnd"/>
            <w:r w:rsidRPr="00866275">
              <w:rPr>
                <w:rFonts w:ascii="Arial" w:hAnsi="Arial" w:cs="Arial"/>
                <w:sz w:val="20"/>
                <w:szCs w:val="20"/>
              </w:rPr>
              <w:t xml:space="preserve"> Latina. Es una colección única de revistas especializadas en la investigación médica, obra de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reconocidas editoriales médicas Latinoamérica y España.</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MedLine</w:t>
            </w:r>
            <w:proofErr w:type="spellEnd"/>
            <w:r w:rsidRPr="00866275">
              <w:rPr>
                <w:rFonts w:ascii="Arial" w:hAnsi="Arial" w:cs="Arial"/>
                <w:sz w:val="20"/>
                <w:szCs w:val="20"/>
              </w:rPr>
              <w:t>. Es la fuente más completa del mundo de publicaciones especializadas en medicina en</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texto completo. Cuenta con más de 1.370 publicaciones incluidas en el índice.</w:t>
            </w:r>
          </w:p>
          <w:p w:rsidR="00C312D4" w:rsidRPr="00866275" w:rsidRDefault="00C312D4" w:rsidP="00C312D4">
            <w:pPr>
              <w:autoSpaceDE w:val="0"/>
              <w:autoSpaceDN w:val="0"/>
              <w:adjustRightInd w:val="0"/>
              <w:jc w:val="both"/>
              <w:rPr>
                <w:rFonts w:ascii="Arial" w:hAnsi="Arial" w:cs="Arial"/>
                <w:sz w:val="20"/>
                <w:szCs w:val="20"/>
              </w:rPr>
            </w:pPr>
            <w:proofErr w:type="spellStart"/>
            <w:r w:rsidRPr="00866275">
              <w:rPr>
                <w:rFonts w:ascii="Arial" w:hAnsi="Arial" w:cs="Arial"/>
                <w:sz w:val="20"/>
                <w:szCs w:val="20"/>
              </w:rPr>
              <w:t>Dynamed</w:t>
            </w:r>
            <w:proofErr w:type="spellEnd"/>
            <w:r w:rsidRPr="00866275">
              <w:rPr>
                <w:rFonts w:ascii="Arial" w:hAnsi="Arial" w:cs="Arial"/>
                <w:sz w:val="20"/>
                <w:szCs w:val="20"/>
              </w:rPr>
              <w:t>. Es una herramienta de referencia clínica creada por los médicos para los médicos y</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otros profesionales de la salud para su uso, de manera principal, en &amp;</w:t>
            </w:r>
            <w:proofErr w:type="spellStart"/>
            <w:proofErr w:type="gramStart"/>
            <w:r w:rsidRPr="00866275">
              <w:rPr>
                <w:rFonts w:ascii="Arial" w:hAnsi="Arial" w:cs="Arial"/>
                <w:sz w:val="20"/>
                <w:szCs w:val="20"/>
              </w:rPr>
              <w:t>quot;la</w:t>
            </w:r>
            <w:proofErr w:type="spellEnd"/>
            <w:proofErr w:type="gramEnd"/>
            <w:r w:rsidRPr="00866275">
              <w:rPr>
                <w:rFonts w:ascii="Arial" w:hAnsi="Arial" w:cs="Arial"/>
                <w:sz w:val="20"/>
                <w:szCs w:val="20"/>
              </w:rPr>
              <w:t xml:space="preserve"> unidad de </w:t>
            </w:r>
            <w:proofErr w:type="spellStart"/>
            <w:r w:rsidRPr="00866275">
              <w:rPr>
                <w:rFonts w:ascii="Arial" w:hAnsi="Arial" w:cs="Arial"/>
                <w:sz w:val="20"/>
                <w:szCs w:val="20"/>
              </w:rPr>
              <w:t>servicios&amp;quot</w:t>
            </w:r>
            <w:proofErr w:type="spellEnd"/>
            <w:r w:rsidRPr="00866275">
              <w:rPr>
                <w:rFonts w:ascii="Arial" w:hAnsi="Arial" w:cs="Arial"/>
                <w:sz w:val="20"/>
                <w:szCs w:val="20"/>
              </w:rPr>
              <w:t>;. Con</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resúmenes organizados clínicamente para cerca de 3 000 temas, </w:t>
            </w:r>
            <w:proofErr w:type="spellStart"/>
            <w:r w:rsidRPr="00866275">
              <w:rPr>
                <w:rFonts w:ascii="Arial" w:hAnsi="Arial" w:cs="Arial"/>
                <w:sz w:val="20"/>
                <w:szCs w:val="20"/>
              </w:rPr>
              <w:t>Dynamed</w:t>
            </w:r>
            <w:proofErr w:type="spellEnd"/>
            <w:r w:rsidRPr="00866275">
              <w:rPr>
                <w:rFonts w:ascii="Arial" w:hAnsi="Arial" w:cs="Arial"/>
                <w:sz w:val="20"/>
                <w:szCs w:val="20"/>
              </w:rPr>
              <w:t xml:space="preserve"> es la única referencia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lastRenderedPageBreak/>
              <w:t>basada en la evidencia que ha demostrado responder a la mayoría de los problemas clínicos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durante la práctica. Basado en los resultados de un estudio publicado en Anales de la Medicina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Familiar (</w:t>
            </w:r>
            <w:proofErr w:type="spellStart"/>
            <w:r w:rsidRPr="00866275">
              <w:rPr>
                <w:rFonts w:ascii="Arial" w:hAnsi="Arial" w:cs="Arial"/>
                <w:sz w:val="20"/>
                <w:szCs w:val="20"/>
              </w:rPr>
              <w:t>Annals</w:t>
            </w:r>
            <w:proofErr w:type="spellEnd"/>
            <w:r w:rsidRPr="00866275">
              <w:rPr>
                <w:rFonts w:ascii="Arial" w:hAnsi="Arial" w:cs="Arial"/>
                <w:sz w:val="20"/>
                <w:szCs w:val="20"/>
              </w:rPr>
              <w:t xml:space="preserve"> of </w:t>
            </w:r>
            <w:proofErr w:type="spellStart"/>
            <w:r w:rsidRPr="00866275">
              <w:rPr>
                <w:rFonts w:ascii="Arial" w:hAnsi="Arial" w:cs="Arial"/>
                <w:sz w:val="20"/>
                <w:szCs w:val="20"/>
              </w:rPr>
              <w:t>Family</w:t>
            </w:r>
            <w:proofErr w:type="spellEnd"/>
            <w:r w:rsidRPr="00866275">
              <w:rPr>
                <w:rFonts w:ascii="Arial" w:hAnsi="Arial" w:cs="Arial"/>
                <w:sz w:val="20"/>
                <w:szCs w:val="20"/>
              </w:rPr>
              <w:t xml:space="preserve"> Medicine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b) </w:t>
            </w:r>
            <w:proofErr w:type="spellStart"/>
            <w:r w:rsidRPr="00866275">
              <w:rPr>
                <w:rFonts w:ascii="Arial" w:hAnsi="Arial" w:cs="Arial"/>
                <w:sz w:val="20"/>
                <w:szCs w:val="20"/>
              </w:rPr>
              <w:t>Medigraphics</w:t>
            </w:r>
            <w:proofErr w:type="spellEnd"/>
            <w:r w:rsidRPr="00866275">
              <w:rPr>
                <w:rFonts w:ascii="Arial" w:hAnsi="Arial" w:cs="Arial"/>
                <w:sz w:val="20"/>
                <w:szCs w:val="20"/>
              </w:rPr>
              <w:t>. Este portal permite acceder a la versión electrónica de numerosas revistas y</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boletines del área médica y de salud que circulan en México.</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c) MD </w:t>
            </w:r>
            <w:proofErr w:type="spellStart"/>
            <w:r w:rsidRPr="00866275">
              <w:rPr>
                <w:rFonts w:ascii="Arial" w:hAnsi="Arial" w:cs="Arial"/>
                <w:sz w:val="20"/>
                <w:szCs w:val="20"/>
              </w:rPr>
              <w:t>Consult</w:t>
            </w:r>
            <w:proofErr w:type="spellEnd"/>
            <w:r w:rsidRPr="00866275">
              <w:rPr>
                <w:rFonts w:ascii="Arial" w:hAnsi="Arial" w:cs="Arial"/>
                <w:sz w:val="20"/>
                <w:szCs w:val="20"/>
              </w:rPr>
              <w:t xml:space="preserve">. Es una base de datos médica que contiene varios </w:t>
            </w:r>
            <w:proofErr w:type="spellStart"/>
            <w:r w:rsidRPr="00866275">
              <w:rPr>
                <w:rFonts w:ascii="Arial" w:hAnsi="Arial" w:cs="Arial"/>
                <w:sz w:val="20"/>
                <w:szCs w:val="20"/>
              </w:rPr>
              <w:t>Journal</w:t>
            </w:r>
            <w:proofErr w:type="spellEnd"/>
            <w:r w:rsidRPr="00866275">
              <w:rPr>
                <w:rFonts w:ascii="Arial" w:hAnsi="Arial" w:cs="Arial"/>
                <w:sz w:val="20"/>
                <w:szCs w:val="20"/>
              </w:rPr>
              <w:t xml:space="preserve"> (full </w:t>
            </w:r>
            <w:proofErr w:type="spellStart"/>
            <w:r w:rsidRPr="00866275">
              <w:rPr>
                <w:rFonts w:ascii="Arial" w:hAnsi="Arial" w:cs="Arial"/>
                <w:sz w:val="20"/>
                <w:szCs w:val="20"/>
              </w:rPr>
              <w:t>text</w:t>
            </w:r>
            <w:proofErr w:type="spellEnd"/>
            <w:r w:rsidRPr="00866275">
              <w:rPr>
                <w:rFonts w:ascii="Arial" w:hAnsi="Arial" w:cs="Arial"/>
                <w:sz w:val="20"/>
                <w:szCs w:val="20"/>
              </w:rPr>
              <w:t>), libros de</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medicina (incluyendo el texto de cardiología de </w:t>
            </w:r>
            <w:proofErr w:type="spellStart"/>
            <w:r w:rsidRPr="00866275">
              <w:rPr>
                <w:rFonts w:ascii="Arial" w:hAnsi="Arial" w:cs="Arial"/>
                <w:sz w:val="20"/>
                <w:szCs w:val="20"/>
              </w:rPr>
              <w:t>Braunwald</w:t>
            </w:r>
            <w:proofErr w:type="spellEnd"/>
            <w:r w:rsidRPr="00866275">
              <w:rPr>
                <w:rFonts w:ascii="Arial" w:hAnsi="Arial" w:cs="Arial"/>
                <w:sz w:val="20"/>
                <w:szCs w:val="20"/>
              </w:rPr>
              <w:t>), y las Clínicas de Norteamérica.</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d) </w:t>
            </w:r>
            <w:proofErr w:type="spellStart"/>
            <w:r w:rsidRPr="00866275">
              <w:rPr>
                <w:rFonts w:ascii="Arial" w:hAnsi="Arial" w:cs="Arial"/>
                <w:sz w:val="20"/>
                <w:szCs w:val="20"/>
              </w:rPr>
              <w:t>Ebrary</w:t>
            </w:r>
            <w:proofErr w:type="spellEnd"/>
            <w:r w:rsidRPr="00866275">
              <w:rPr>
                <w:rFonts w:ascii="Arial" w:hAnsi="Arial" w:cs="Arial"/>
                <w:sz w:val="20"/>
                <w:szCs w:val="20"/>
              </w:rPr>
              <w:t>. Combina un versátil software, que incluye libros provenientes de más de 100 editoriales</w:t>
            </w:r>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 xml:space="preserve">líderes en el mercado. Bibliotecas y otras organizaciones que están utilizando la tecnología </w:t>
            </w:r>
            <w:proofErr w:type="spellStart"/>
            <w:r w:rsidRPr="00866275">
              <w:rPr>
                <w:rFonts w:ascii="Arial" w:hAnsi="Arial" w:cs="Arial"/>
                <w:sz w:val="20"/>
                <w:szCs w:val="20"/>
              </w:rPr>
              <w:t>ebrary</w:t>
            </w:r>
            <w:proofErr w:type="spellEnd"/>
          </w:p>
          <w:p w:rsidR="00C312D4"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para distribuir libros, cursos, reservas, colecciones especiales, reportes y otros documentos en</w:t>
            </w:r>
          </w:p>
          <w:p w:rsidR="00635E36" w:rsidRPr="00866275" w:rsidRDefault="00C312D4" w:rsidP="00C312D4">
            <w:pPr>
              <w:autoSpaceDE w:val="0"/>
              <w:autoSpaceDN w:val="0"/>
              <w:adjustRightInd w:val="0"/>
              <w:jc w:val="both"/>
              <w:rPr>
                <w:rFonts w:ascii="Arial" w:hAnsi="Arial" w:cs="Arial"/>
                <w:sz w:val="20"/>
                <w:szCs w:val="20"/>
              </w:rPr>
            </w:pPr>
            <w:r w:rsidRPr="00866275">
              <w:rPr>
                <w:rFonts w:ascii="Arial" w:hAnsi="Arial" w:cs="Arial"/>
                <w:sz w:val="20"/>
                <w:szCs w:val="20"/>
              </w:rPr>
              <w:t>línea.</w:t>
            </w:r>
          </w:p>
        </w:tc>
      </w:tr>
    </w:tbl>
    <w:p w:rsidR="00635E36" w:rsidRPr="00866275" w:rsidRDefault="00635E36" w:rsidP="009A4924">
      <w:pPr>
        <w:autoSpaceDE w:val="0"/>
        <w:autoSpaceDN w:val="0"/>
        <w:adjustRightInd w:val="0"/>
        <w:jc w:val="both"/>
        <w:rPr>
          <w:rFonts w:ascii="Arial" w:hAnsi="Arial" w:cs="Arial"/>
          <w:sz w:val="20"/>
          <w:szCs w:val="20"/>
        </w:rPr>
      </w:pPr>
    </w:p>
    <w:p w:rsidR="009A4924" w:rsidRPr="00866275" w:rsidRDefault="009A4924" w:rsidP="009A4924">
      <w:pPr>
        <w:autoSpaceDE w:val="0"/>
        <w:autoSpaceDN w:val="0"/>
        <w:adjustRightInd w:val="0"/>
        <w:jc w:val="both"/>
        <w:rPr>
          <w:rFonts w:ascii="Arial" w:hAnsi="Arial" w:cs="Arial"/>
          <w:sz w:val="20"/>
          <w:szCs w:val="20"/>
        </w:rPr>
      </w:pPr>
    </w:p>
    <w:p w:rsidR="00F30E04" w:rsidRPr="00866275" w:rsidRDefault="000014FD" w:rsidP="00635E36">
      <w:pPr>
        <w:jc w:val="both"/>
        <w:rPr>
          <w:rFonts w:ascii="Arial" w:hAnsi="Arial" w:cs="Arial"/>
          <w:bCs/>
          <w:sz w:val="20"/>
          <w:szCs w:val="20"/>
        </w:rPr>
      </w:pPr>
      <w:r w:rsidRPr="00866275">
        <w:rPr>
          <w:rFonts w:ascii="Arial" w:hAnsi="Arial" w:cs="Arial"/>
          <w:b/>
          <w:bCs/>
          <w:sz w:val="20"/>
          <w:szCs w:val="20"/>
        </w:rPr>
        <w:t>A.18</w:t>
      </w:r>
      <w:r w:rsidR="00D45709" w:rsidRPr="00866275">
        <w:rPr>
          <w:rFonts w:ascii="Arial" w:hAnsi="Arial" w:cs="Arial"/>
          <w:b/>
          <w:bCs/>
          <w:sz w:val="20"/>
          <w:szCs w:val="20"/>
        </w:rPr>
        <w:t xml:space="preserve"> Reglamento interno del hospital para médicos residentes de </w:t>
      </w:r>
      <w:r w:rsidR="00866275" w:rsidRPr="00866275">
        <w:rPr>
          <w:rFonts w:ascii="Arial" w:hAnsi="Arial" w:cs="Arial"/>
          <w:b/>
          <w:bCs/>
          <w:sz w:val="20"/>
          <w:szCs w:val="20"/>
        </w:rPr>
        <w:t xml:space="preserve">Pediatría </w:t>
      </w:r>
      <w:r w:rsidR="009A4924" w:rsidRPr="00866275">
        <w:rPr>
          <w:rFonts w:ascii="Arial" w:hAnsi="Arial" w:cs="Arial"/>
          <w:bCs/>
          <w:sz w:val="20"/>
          <w:szCs w:val="20"/>
        </w:rPr>
        <w:t>(anexar reglamento)</w:t>
      </w:r>
    </w:p>
    <w:tbl>
      <w:tblPr>
        <w:tblStyle w:val="Tablaconcuadrcula"/>
        <w:tblW w:w="0" w:type="auto"/>
        <w:tblLook w:val="04A0" w:firstRow="1" w:lastRow="0" w:firstColumn="1" w:lastColumn="0" w:noHBand="0" w:noVBand="1"/>
      </w:tblPr>
      <w:tblGrid>
        <w:gridCol w:w="9962"/>
      </w:tblGrid>
      <w:tr w:rsidR="00635E36" w:rsidRPr="00866275" w:rsidTr="00635E36">
        <w:tc>
          <w:tcPr>
            <w:tcW w:w="9962" w:type="dxa"/>
          </w:tcPr>
          <w:p w:rsidR="00635E36" w:rsidRDefault="00272400" w:rsidP="009A4924">
            <w:pPr>
              <w:jc w:val="both"/>
              <w:rPr>
                <w:rFonts w:ascii="Arial" w:hAnsi="Arial" w:cs="Arial"/>
                <w:bCs/>
                <w:sz w:val="20"/>
                <w:szCs w:val="20"/>
              </w:rPr>
            </w:pPr>
            <w:r>
              <w:rPr>
                <w:rFonts w:ascii="Arial" w:hAnsi="Arial" w:cs="Arial"/>
                <w:bCs/>
                <w:sz w:val="20"/>
                <w:szCs w:val="20"/>
              </w:rPr>
              <w:t>Reglamento en proceso de Actualización</w:t>
            </w:r>
          </w:p>
          <w:p w:rsidR="00272400" w:rsidRPr="00866275" w:rsidRDefault="00272400" w:rsidP="009A4924">
            <w:pPr>
              <w:jc w:val="both"/>
              <w:rPr>
                <w:rFonts w:ascii="Arial" w:hAnsi="Arial" w:cs="Arial"/>
                <w:bCs/>
                <w:sz w:val="20"/>
                <w:szCs w:val="20"/>
              </w:rPr>
            </w:pPr>
            <w:r>
              <w:rPr>
                <w:rFonts w:ascii="Arial" w:hAnsi="Arial" w:cs="Arial"/>
                <w:bCs/>
                <w:sz w:val="20"/>
                <w:szCs w:val="20"/>
              </w:rPr>
              <w:t>Se anexa carta que avala dicho proceso.</w:t>
            </w:r>
          </w:p>
        </w:tc>
      </w:tr>
    </w:tbl>
    <w:p w:rsidR="00F30E04" w:rsidRPr="00866275" w:rsidRDefault="00F30E04" w:rsidP="004A397A">
      <w:pPr>
        <w:rPr>
          <w:rFonts w:ascii="Arial" w:hAnsi="Arial" w:cs="Arial"/>
          <w:b/>
          <w:bCs/>
          <w:sz w:val="20"/>
          <w:szCs w:val="20"/>
        </w:rPr>
      </w:pPr>
    </w:p>
    <w:sectPr w:rsidR="00F30E04" w:rsidRPr="00866275" w:rsidSect="005B61A2">
      <w:headerReference w:type="default" r:id="rId22"/>
      <w:footerReference w:type="default" r:id="rId23"/>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46C" w:rsidRDefault="00A3146C" w:rsidP="00B078E6">
      <w:r>
        <w:separator/>
      </w:r>
    </w:p>
  </w:endnote>
  <w:endnote w:type="continuationSeparator" w:id="0">
    <w:p w:rsidR="00A3146C" w:rsidRDefault="00A3146C" w:rsidP="00B0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rsidR="00FD3DE6" w:rsidRPr="00554A9F" w:rsidRDefault="00CC3785">
        <w:pPr>
          <w:pStyle w:val="Piedepgina"/>
          <w:jc w:val="right"/>
          <w:rPr>
            <w:rFonts w:ascii="Arial" w:hAnsi="Arial" w:cs="Arial"/>
          </w:rPr>
        </w:pPr>
        <w:r w:rsidRPr="00554A9F">
          <w:rPr>
            <w:rFonts w:ascii="Arial" w:hAnsi="Arial" w:cs="Arial"/>
          </w:rPr>
          <w:fldChar w:fldCharType="begin"/>
        </w:r>
        <w:r w:rsidR="00FD3DE6" w:rsidRPr="00554A9F">
          <w:rPr>
            <w:rFonts w:ascii="Arial" w:hAnsi="Arial" w:cs="Arial"/>
          </w:rPr>
          <w:instrText>PAGE   \* MERGEFORMAT</w:instrText>
        </w:r>
        <w:r w:rsidRPr="00554A9F">
          <w:rPr>
            <w:rFonts w:ascii="Arial" w:hAnsi="Arial" w:cs="Arial"/>
          </w:rPr>
          <w:fldChar w:fldCharType="separate"/>
        </w:r>
        <w:r w:rsidR="00E12B4C" w:rsidRPr="00E12B4C">
          <w:rPr>
            <w:rFonts w:ascii="Arial" w:hAnsi="Arial" w:cs="Arial"/>
            <w:noProof/>
            <w:lang w:val="es-ES"/>
          </w:rPr>
          <w:t>78</w:t>
        </w:r>
        <w:r w:rsidRPr="00554A9F">
          <w:rPr>
            <w:rFonts w:ascii="Arial" w:hAnsi="Arial" w:cs="Arial"/>
          </w:rPr>
          <w:fldChar w:fldCharType="end"/>
        </w:r>
      </w:p>
    </w:sdtContent>
  </w:sdt>
  <w:p w:rsidR="00FD3DE6" w:rsidRDefault="00FD3D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46C" w:rsidRDefault="00A3146C" w:rsidP="00B078E6">
      <w:r>
        <w:separator/>
      </w:r>
    </w:p>
  </w:footnote>
  <w:footnote w:type="continuationSeparator" w:id="0">
    <w:p w:rsidR="00A3146C" w:rsidRDefault="00A3146C" w:rsidP="00B07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DE6" w:rsidRPr="00DD2D83" w:rsidRDefault="00FD3DE6">
    <w:pPr>
      <w:pStyle w:val="Encabezado"/>
      <w:rPr>
        <w:rFonts w:ascii="Arial" w:hAnsi="Arial" w:cs="Arial"/>
      </w:rPr>
    </w:pPr>
    <w:r w:rsidRPr="002B740F">
      <w:rPr>
        <w:rFonts w:cstheme="minorHAnsi"/>
        <w:noProof/>
        <w:lang w:eastAsia="es-MX"/>
      </w:rPr>
      <w:drawing>
        <wp:inline distT="0" distB="0" distL="0" distR="0">
          <wp:extent cx="1019175" cy="319570"/>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3pt;height:11.3pt" o:bullet="t">
        <v:imagedata r:id="rId1" o:title="msoD5EA"/>
      </v:shape>
    </w:pict>
  </w:numPicBullet>
  <w:numPicBullet w:numPicBulletId="1">
    <w:pict>
      <v:shape id="_x0000_i1032" type="#_x0000_t75" style="width:11.3pt;height:11.3pt" o:bullet="t">
        <v:imagedata r:id="rId2" o:title="msoC638"/>
      </v:shape>
    </w:pict>
  </w:numPicBullet>
  <w:abstractNum w:abstractNumId="0" w15:restartNumberingAfterBreak="0">
    <w:nsid w:val="01704FF3"/>
    <w:multiLevelType w:val="hybridMultilevel"/>
    <w:tmpl w:val="D918EF9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3C7575"/>
    <w:multiLevelType w:val="hybridMultilevel"/>
    <w:tmpl w:val="A2F0621E"/>
    <w:lvl w:ilvl="0" w:tplc="DA7C7B54">
      <w:start w:val="1"/>
      <w:numFmt w:val="decimal"/>
      <w:lvlText w:val="%1."/>
      <w:lvlJc w:val="left"/>
      <w:pPr>
        <w:ind w:left="180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2C7B97"/>
    <w:multiLevelType w:val="hybridMultilevel"/>
    <w:tmpl w:val="3DAECC3A"/>
    <w:lvl w:ilvl="0" w:tplc="992A5FA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15:restartNumberingAfterBreak="0">
    <w:nsid w:val="095B27F0"/>
    <w:multiLevelType w:val="hybridMultilevel"/>
    <w:tmpl w:val="9466840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2282EFA"/>
    <w:multiLevelType w:val="hybridMultilevel"/>
    <w:tmpl w:val="ACBC3CE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5D4168F"/>
    <w:multiLevelType w:val="hybridMultilevel"/>
    <w:tmpl w:val="B7560EC8"/>
    <w:lvl w:ilvl="0" w:tplc="117AE26A">
      <w:start w:val="1"/>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6" w15:restartNumberingAfterBreak="0">
    <w:nsid w:val="1BEB37C3"/>
    <w:multiLevelType w:val="hybridMultilevel"/>
    <w:tmpl w:val="018830D4"/>
    <w:lvl w:ilvl="0" w:tplc="C554C16C">
      <w:start w:val="1"/>
      <w:numFmt w:val="bullet"/>
      <w:lvlText w:val="-"/>
      <w:lvlJc w:val="left"/>
      <w:pPr>
        <w:ind w:left="720" w:hanging="360"/>
      </w:pPr>
      <w:rPr>
        <w:rFonts w:ascii="Cambria" w:eastAsiaTheme="minorHAnsi" w:hAnsi="Cambria" w:cstheme="minorBidi"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C1D3320"/>
    <w:multiLevelType w:val="hybridMultilevel"/>
    <w:tmpl w:val="69323D20"/>
    <w:lvl w:ilvl="0" w:tplc="0C0A0001">
      <w:start w:val="1"/>
      <w:numFmt w:val="bullet"/>
      <w:lvlText w:val=""/>
      <w:lvlJc w:val="left"/>
      <w:pPr>
        <w:ind w:left="1776" w:hanging="360"/>
      </w:pPr>
      <w:rPr>
        <w:rFonts w:ascii="Symbol" w:hAnsi="Symbol" w:hint="default"/>
      </w:rPr>
    </w:lvl>
    <w:lvl w:ilvl="1" w:tplc="0C0A0003" w:tentative="1">
      <w:start w:val="1"/>
      <w:numFmt w:val="bullet"/>
      <w:lvlText w:val="o"/>
      <w:lvlJc w:val="left"/>
      <w:pPr>
        <w:ind w:left="2496" w:hanging="360"/>
      </w:pPr>
      <w:rPr>
        <w:rFonts w:ascii="Courier New" w:hAnsi="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15:restartNumberingAfterBreak="0">
    <w:nsid w:val="1CA05787"/>
    <w:multiLevelType w:val="hybridMultilevel"/>
    <w:tmpl w:val="8C24B9C2"/>
    <w:lvl w:ilvl="0" w:tplc="C554C16C">
      <w:start w:val="1"/>
      <w:numFmt w:val="bullet"/>
      <w:lvlText w:val="-"/>
      <w:lvlJc w:val="left"/>
      <w:pPr>
        <w:ind w:left="720" w:hanging="360"/>
      </w:pPr>
      <w:rPr>
        <w:rFonts w:ascii="Cambria" w:eastAsiaTheme="minorHAnsi" w:hAnsi="Cambria" w:cstheme="minorBidi"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24D11409"/>
    <w:multiLevelType w:val="hybridMultilevel"/>
    <w:tmpl w:val="4322C5E0"/>
    <w:lvl w:ilvl="0" w:tplc="519E92A6">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5880A03"/>
    <w:multiLevelType w:val="hybridMultilevel"/>
    <w:tmpl w:val="863ACB78"/>
    <w:lvl w:ilvl="0" w:tplc="6750D15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27285A95"/>
    <w:multiLevelType w:val="hybridMultilevel"/>
    <w:tmpl w:val="8FAEA168"/>
    <w:lvl w:ilvl="0" w:tplc="C554C16C">
      <w:start w:val="1"/>
      <w:numFmt w:val="bullet"/>
      <w:lvlText w:val="-"/>
      <w:lvlJc w:val="left"/>
      <w:pPr>
        <w:ind w:left="720" w:hanging="360"/>
      </w:pPr>
      <w:rPr>
        <w:rFonts w:ascii="Cambria" w:eastAsiaTheme="minorHAnsi" w:hAnsi="Cambria"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B884D4A"/>
    <w:multiLevelType w:val="hybridMultilevel"/>
    <w:tmpl w:val="BCF0C7AE"/>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C970E4"/>
    <w:multiLevelType w:val="hybridMultilevel"/>
    <w:tmpl w:val="AA7E44BA"/>
    <w:lvl w:ilvl="0" w:tplc="C554C16C">
      <w:start w:val="1"/>
      <w:numFmt w:val="bullet"/>
      <w:lvlText w:val="-"/>
      <w:lvlJc w:val="left"/>
      <w:pPr>
        <w:ind w:left="720" w:hanging="360"/>
      </w:pPr>
      <w:rPr>
        <w:rFonts w:ascii="Cambria" w:eastAsiaTheme="minorHAnsi" w:hAnsi="Cambria" w:cstheme="minorBidi"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2D2822F2"/>
    <w:multiLevelType w:val="hybridMultilevel"/>
    <w:tmpl w:val="A1BAE412"/>
    <w:lvl w:ilvl="0" w:tplc="65284460">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DE0225E"/>
    <w:multiLevelType w:val="hybridMultilevel"/>
    <w:tmpl w:val="390A8C0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EFB0676"/>
    <w:multiLevelType w:val="hybridMultilevel"/>
    <w:tmpl w:val="36E454EA"/>
    <w:lvl w:ilvl="0" w:tplc="8AFA38D6">
      <w:start w:val="1"/>
      <w:numFmt w:val="bullet"/>
      <w:lvlText w:val=""/>
      <w:lvlPicBulletId w:val="1"/>
      <w:lvlJc w:val="left"/>
      <w:pPr>
        <w:ind w:left="786" w:hanging="360"/>
      </w:pPr>
      <w:rPr>
        <w:rFonts w:ascii="Symbol" w:hAnsi="Symbol" w:hint="default"/>
        <w:sz w:val="32"/>
        <w:szCs w:val="32"/>
      </w:rPr>
    </w:lvl>
    <w:lvl w:ilvl="1" w:tplc="080A0003">
      <w:start w:val="1"/>
      <w:numFmt w:val="bullet"/>
      <w:lvlText w:val="o"/>
      <w:lvlJc w:val="left"/>
      <w:pPr>
        <w:ind w:left="1146" w:hanging="360"/>
      </w:pPr>
      <w:rPr>
        <w:rFonts w:ascii="Courier New" w:hAnsi="Courier New" w:cs="Symbol" w:hint="default"/>
      </w:rPr>
    </w:lvl>
    <w:lvl w:ilvl="2" w:tplc="080A0005">
      <w:start w:val="1"/>
      <w:numFmt w:val="bullet"/>
      <w:lvlText w:val=""/>
      <w:lvlJc w:val="left"/>
      <w:pPr>
        <w:ind w:left="1866" w:hanging="360"/>
      </w:pPr>
      <w:rPr>
        <w:rFonts w:ascii="Wingdings" w:hAnsi="Wingdings" w:hint="default"/>
      </w:rPr>
    </w:lvl>
    <w:lvl w:ilvl="3" w:tplc="080A0001" w:tentative="1">
      <w:start w:val="1"/>
      <w:numFmt w:val="bullet"/>
      <w:lvlText w:val=""/>
      <w:lvlJc w:val="left"/>
      <w:pPr>
        <w:ind w:left="2586" w:hanging="360"/>
      </w:pPr>
      <w:rPr>
        <w:rFonts w:ascii="Symbol" w:hAnsi="Symbol" w:hint="default"/>
      </w:rPr>
    </w:lvl>
    <w:lvl w:ilvl="4" w:tplc="080A0003" w:tentative="1">
      <w:start w:val="1"/>
      <w:numFmt w:val="bullet"/>
      <w:lvlText w:val="o"/>
      <w:lvlJc w:val="left"/>
      <w:pPr>
        <w:ind w:left="3306" w:hanging="360"/>
      </w:pPr>
      <w:rPr>
        <w:rFonts w:ascii="Courier New" w:hAnsi="Courier New" w:cs="Symbol" w:hint="default"/>
      </w:rPr>
    </w:lvl>
    <w:lvl w:ilvl="5" w:tplc="080A0005" w:tentative="1">
      <w:start w:val="1"/>
      <w:numFmt w:val="bullet"/>
      <w:lvlText w:val=""/>
      <w:lvlJc w:val="left"/>
      <w:pPr>
        <w:ind w:left="4026" w:hanging="360"/>
      </w:pPr>
      <w:rPr>
        <w:rFonts w:ascii="Wingdings" w:hAnsi="Wingdings" w:hint="default"/>
      </w:rPr>
    </w:lvl>
    <w:lvl w:ilvl="6" w:tplc="080A0001" w:tentative="1">
      <w:start w:val="1"/>
      <w:numFmt w:val="bullet"/>
      <w:lvlText w:val=""/>
      <w:lvlJc w:val="left"/>
      <w:pPr>
        <w:ind w:left="4746" w:hanging="360"/>
      </w:pPr>
      <w:rPr>
        <w:rFonts w:ascii="Symbol" w:hAnsi="Symbol" w:hint="default"/>
      </w:rPr>
    </w:lvl>
    <w:lvl w:ilvl="7" w:tplc="080A0003" w:tentative="1">
      <w:start w:val="1"/>
      <w:numFmt w:val="bullet"/>
      <w:lvlText w:val="o"/>
      <w:lvlJc w:val="left"/>
      <w:pPr>
        <w:ind w:left="5466" w:hanging="360"/>
      </w:pPr>
      <w:rPr>
        <w:rFonts w:ascii="Courier New" w:hAnsi="Courier New" w:cs="Symbol" w:hint="default"/>
      </w:rPr>
    </w:lvl>
    <w:lvl w:ilvl="8" w:tplc="080A0005" w:tentative="1">
      <w:start w:val="1"/>
      <w:numFmt w:val="bullet"/>
      <w:lvlText w:val=""/>
      <w:lvlJc w:val="left"/>
      <w:pPr>
        <w:ind w:left="6186" w:hanging="360"/>
      </w:pPr>
      <w:rPr>
        <w:rFonts w:ascii="Wingdings" w:hAnsi="Wingdings" w:hint="default"/>
      </w:rPr>
    </w:lvl>
  </w:abstractNum>
  <w:abstractNum w:abstractNumId="17" w15:restartNumberingAfterBreak="0">
    <w:nsid w:val="35FA77B4"/>
    <w:multiLevelType w:val="hybridMultilevel"/>
    <w:tmpl w:val="ED98A36E"/>
    <w:lvl w:ilvl="0" w:tplc="F4A03A8C">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18" w15:restartNumberingAfterBreak="0">
    <w:nsid w:val="37AE542B"/>
    <w:multiLevelType w:val="hybridMultilevel"/>
    <w:tmpl w:val="77FC8798"/>
    <w:lvl w:ilvl="0" w:tplc="F4A03A8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9B927C0"/>
    <w:multiLevelType w:val="hybridMultilevel"/>
    <w:tmpl w:val="A2F0621E"/>
    <w:lvl w:ilvl="0" w:tplc="DA7C7B54">
      <w:start w:val="1"/>
      <w:numFmt w:val="decimal"/>
      <w:lvlText w:val="%1."/>
      <w:lvlJc w:val="left"/>
      <w:pPr>
        <w:ind w:left="180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EB422F7"/>
    <w:multiLevelType w:val="hybridMultilevel"/>
    <w:tmpl w:val="4D7262B6"/>
    <w:lvl w:ilvl="0" w:tplc="50EA99A4">
      <w:start w:val="2"/>
      <w:numFmt w:val="none"/>
      <w:lvlText w:val="2.3"/>
      <w:lvlJc w:val="left"/>
      <w:pPr>
        <w:ind w:left="1713"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35C378F"/>
    <w:multiLevelType w:val="hybridMultilevel"/>
    <w:tmpl w:val="40AEB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D635A45"/>
    <w:multiLevelType w:val="hybridMultilevel"/>
    <w:tmpl w:val="C10EDD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1485FEF"/>
    <w:multiLevelType w:val="hybridMultilevel"/>
    <w:tmpl w:val="C07E511A"/>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1943944"/>
    <w:multiLevelType w:val="hybridMultilevel"/>
    <w:tmpl w:val="32845254"/>
    <w:lvl w:ilvl="0" w:tplc="080A0005">
      <w:start w:val="1"/>
      <w:numFmt w:val="bullet"/>
      <w:lvlText w:val=""/>
      <w:lvlJc w:val="left"/>
      <w:pPr>
        <w:ind w:left="2204" w:hanging="360"/>
      </w:pPr>
      <w:rPr>
        <w:rFonts w:ascii="Wingdings" w:hAnsi="Wingdings" w:hint="default"/>
      </w:rPr>
    </w:lvl>
    <w:lvl w:ilvl="1" w:tplc="080A0003" w:tentative="1">
      <w:start w:val="1"/>
      <w:numFmt w:val="bullet"/>
      <w:lvlText w:val="o"/>
      <w:lvlJc w:val="left"/>
      <w:pPr>
        <w:ind w:left="2924" w:hanging="360"/>
      </w:pPr>
      <w:rPr>
        <w:rFonts w:ascii="Courier New" w:hAnsi="Courier New" w:cs="Courier New" w:hint="default"/>
      </w:rPr>
    </w:lvl>
    <w:lvl w:ilvl="2" w:tplc="080A0005" w:tentative="1">
      <w:start w:val="1"/>
      <w:numFmt w:val="bullet"/>
      <w:lvlText w:val=""/>
      <w:lvlJc w:val="left"/>
      <w:pPr>
        <w:ind w:left="3644" w:hanging="360"/>
      </w:pPr>
      <w:rPr>
        <w:rFonts w:ascii="Wingdings" w:hAnsi="Wingdings" w:hint="default"/>
      </w:rPr>
    </w:lvl>
    <w:lvl w:ilvl="3" w:tplc="080A0001" w:tentative="1">
      <w:start w:val="1"/>
      <w:numFmt w:val="bullet"/>
      <w:lvlText w:val=""/>
      <w:lvlJc w:val="left"/>
      <w:pPr>
        <w:ind w:left="4364" w:hanging="360"/>
      </w:pPr>
      <w:rPr>
        <w:rFonts w:ascii="Symbol" w:hAnsi="Symbol" w:hint="default"/>
      </w:rPr>
    </w:lvl>
    <w:lvl w:ilvl="4" w:tplc="080A0003" w:tentative="1">
      <w:start w:val="1"/>
      <w:numFmt w:val="bullet"/>
      <w:lvlText w:val="o"/>
      <w:lvlJc w:val="left"/>
      <w:pPr>
        <w:ind w:left="5084" w:hanging="360"/>
      </w:pPr>
      <w:rPr>
        <w:rFonts w:ascii="Courier New" w:hAnsi="Courier New" w:cs="Courier New" w:hint="default"/>
      </w:rPr>
    </w:lvl>
    <w:lvl w:ilvl="5" w:tplc="080A0005" w:tentative="1">
      <w:start w:val="1"/>
      <w:numFmt w:val="bullet"/>
      <w:lvlText w:val=""/>
      <w:lvlJc w:val="left"/>
      <w:pPr>
        <w:ind w:left="5804" w:hanging="360"/>
      </w:pPr>
      <w:rPr>
        <w:rFonts w:ascii="Wingdings" w:hAnsi="Wingdings" w:hint="default"/>
      </w:rPr>
    </w:lvl>
    <w:lvl w:ilvl="6" w:tplc="080A0001" w:tentative="1">
      <w:start w:val="1"/>
      <w:numFmt w:val="bullet"/>
      <w:lvlText w:val=""/>
      <w:lvlJc w:val="left"/>
      <w:pPr>
        <w:ind w:left="6524" w:hanging="360"/>
      </w:pPr>
      <w:rPr>
        <w:rFonts w:ascii="Symbol" w:hAnsi="Symbol" w:hint="default"/>
      </w:rPr>
    </w:lvl>
    <w:lvl w:ilvl="7" w:tplc="080A0003" w:tentative="1">
      <w:start w:val="1"/>
      <w:numFmt w:val="bullet"/>
      <w:lvlText w:val="o"/>
      <w:lvlJc w:val="left"/>
      <w:pPr>
        <w:ind w:left="7244" w:hanging="360"/>
      </w:pPr>
      <w:rPr>
        <w:rFonts w:ascii="Courier New" w:hAnsi="Courier New" w:cs="Courier New" w:hint="default"/>
      </w:rPr>
    </w:lvl>
    <w:lvl w:ilvl="8" w:tplc="080A0005" w:tentative="1">
      <w:start w:val="1"/>
      <w:numFmt w:val="bullet"/>
      <w:lvlText w:val=""/>
      <w:lvlJc w:val="left"/>
      <w:pPr>
        <w:ind w:left="7964" w:hanging="360"/>
      </w:pPr>
      <w:rPr>
        <w:rFonts w:ascii="Wingdings" w:hAnsi="Wingdings" w:hint="default"/>
      </w:rPr>
    </w:lvl>
  </w:abstractNum>
  <w:abstractNum w:abstractNumId="25" w15:restartNumberingAfterBreak="0">
    <w:nsid w:val="64223146"/>
    <w:multiLevelType w:val="hybridMultilevel"/>
    <w:tmpl w:val="20D286F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5D02523"/>
    <w:multiLevelType w:val="hybridMultilevel"/>
    <w:tmpl w:val="C852ABE6"/>
    <w:lvl w:ilvl="0" w:tplc="F4A03A8C">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7" w15:restartNumberingAfterBreak="0">
    <w:nsid w:val="660E62FC"/>
    <w:multiLevelType w:val="hybridMultilevel"/>
    <w:tmpl w:val="DD5C9C7C"/>
    <w:lvl w:ilvl="0" w:tplc="31B41C5E">
      <w:start w:val="1"/>
      <w:numFmt w:val="none"/>
      <w:lvlText w:val="2.2."/>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A377DC"/>
    <w:multiLevelType w:val="hybridMultilevel"/>
    <w:tmpl w:val="2FD43304"/>
    <w:lvl w:ilvl="0" w:tplc="F4A03A8C">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9" w15:restartNumberingAfterBreak="0">
    <w:nsid w:val="6B4167E0"/>
    <w:multiLevelType w:val="hybridMultilevel"/>
    <w:tmpl w:val="AD8C75A2"/>
    <w:lvl w:ilvl="0" w:tplc="080A0005">
      <w:start w:val="1"/>
      <w:numFmt w:val="bullet"/>
      <w:lvlText w:val=""/>
      <w:lvlJc w:val="left"/>
      <w:pPr>
        <w:ind w:left="2265" w:hanging="360"/>
      </w:pPr>
      <w:rPr>
        <w:rFonts w:ascii="Wingdings" w:hAnsi="Wingdings" w:hint="default"/>
      </w:rPr>
    </w:lvl>
    <w:lvl w:ilvl="1" w:tplc="080A0003" w:tentative="1">
      <w:start w:val="1"/>
      <w:numFmt w:val="bullet"/>
      <w:lvlText w:val="o"/>
      <w:lvlJc w:val="left"/>
      <w:pPr>
        <w:ind w:left="2985" w:hanging="360"/>
      </w:pPr>
      <w:rPr>
        <w:rFonts w:ascii="Courier New" w:hAnsi="Courier New" w:cs="Courier New" w:hint="default"/>
      </w:rPr>
    </w:lvl>
    <w:lvl w:ilvl="2" w:tplc="080A0005" w:tentative="1">
      <w:start w:val="1"/>
      <w:numFmt w:val="bullet"/>
      <w:lvlText w:val=""/>
      <w:lvlJc w:val="left"/>
      <w:pPr>
        <w:ind w:left="3705" w:hanging="360"/>
      </w:pPr>
      <w:rPr>
        <w:rFonts w:ascii="Wingdings" w:hAnsi="Wingdings" w:hint="default"/>
      </w:rPr>
    </w:lvl>
    <w:lvl w:ilvl="3" w:tplc="080A0001" w:tentative="1">
      <w:start w:val="1"/>
      <w:numFmt w:val="bullet"/>
      <w:lvlText w:val=""/>
      <w:lvlJc w:val="left"/>
      <w:pPr>
        <w:ind w:left="4425" w:hanging="360"/>
      </w:pPr>
      <w:rPr>
        <w:rFonts w:ascii="Symbol" w:hAnsi="Symbol" w:hint="default"/>
      </w:rPr>
    </w:lvl>
    <w:lvl w:ilvl="4" w:tplc="080A0003" w:tentative="1">
      <w:start w:val="1"/>
      <w:numFmt w:val="bullet"/>
      <w:lvlText w:val="o"/>
      <w:lvlJc w:val="left"/>
      <w:pPr>
        <w:ind w:left="5145" w:hanging="360"/>
      </w:pPr>
      <w:rPr>
        <w:rFonts w:ascii="Courier New" w:hAnsi="Courier New" w:cs="Courier New" w:hint="default"/>
      </w:rPr>
    </w:lvl>
    <w:lvl w:ilvl="5" w:tplc="080A0005" w:tentative="1">
      <w:start w:val="1"/>
      <w:numFmt w:val="bullet"/>
      <w:lvlText w:val=""/>
      <w:lvlJc w:val="left"/>
      <w:pPr>
        <w:ind w:left="5865" w:hanging="360"/>
      </w:pPr>
      <w:rPr>
        <w:rFonts w:ascii="Wingdings" w:hAnsi="Wingdings" w:hint="default"/>
      </w:rPr>
    </w:lvl>
    <w:lvl w:ilvl="6" w:tplc="080A0001" w:tentative="1">
      <w:start w:val="1"/>
      <w:numFmt w:val="bullet"/>
      <w:lvlText w:val=""/>
      <w:lvlJc w:val="left"/>
      <w:pPr>
        <w:ind w:left="6585" w:hanging="360"/>
      </w:pPr>
      <w:rPr>
        <w:rFonts w:ascii="Symbol" w:hAnsi="Symbol" w:hint="default"/>
      </w:rPr>
    </w:lvl>
    <w:lvl w:ilvl="7" w:tplc="080A0003" w:tentative="1">
      <w:start w:val="1"/>
      <w:numFmt w:val="bullet"/>
      <w:lvlText w:val="o"/>
      <w:lvlJc w:val="left"/>
      <w:pPr>
        <w:ind w:left="7305" w:hanging="360"/>
      </w:pPr>
      <w:rPr>
        <w:rFonts w:ascii="Courier New" w:hAnsi="Courier New" w:cs="Courier New" w:hint="default"/>
      </w:rPr>
    </w:lvl>
    <w:lvl w:ilvl="8" w:tplc="080A0005" w:tentative="1">
      <w:start w:val="1"/>
      <w:numFmt w:val="bullet"/>
      <w:lvlText w:val=""/>
      <w:lvlJc w:val="left"/>
      <w:pPr>
        <w:ind w:left="8025" w:hanging="360"/>
      </w:pPr>
      <w:rPr>
        <w:rFonts w:ascii="Wingdings" w:hAnsi="Wingdings" w:hint="default"/>
      </w:rPr>
    </w:lvl>
  </w:abstractNum>
  <w:abstractNum w:abstractNumId="30" w15:restartNumberingAfterBreak="0">
    <w:nsid w:val="6C85070A"/>
    <w:multiLevelType w:val="hybridMultilevel"/>
    <w:tmpl w:val="73DE7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E336848"/>
    <w:multiLevelType w:val="hybridMultilevel"/>
    <w:tmpl w:val="C8A048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EEA67CF"/>
    <w:multiLevelType w:val="hybridMultilevel"/>
    <w:tmpl w:val="937EC3D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FBA05C8"/>
    <w:multiLevelType w:val="hybridMultilevel"/>
    <w:tmpl w:val="6AD0455C"/>
    <w:lvl w:ilvl="0" w:tplc="080A0017">
      <w:start w:val="1"/>
      <w:numFmt w:val="lowerLetter"/>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num w:numId="1">
    <w:abstractNumId w:val="1"/>
  </w:num>
  <w:num w:numId="2">
    <w:abstractNumId w:val="32"/>
  </w:num>
  <w:num w:numId="3">
    <w:abstractNumId w:val="0"/>
  </w:num>
  <w:num w:numId="4">
    <w:abstractNumId w:val="15"/>
  </w:num>
  <w:num w:numId="5">
    <w:abstractNumId w:val="33"/>
  </w:num>
  <w:num w:numId="6">
    <w:abstractNumId w:val="12"/>
  </w:num>
  <w:num w:numId="7">
    <w:abstractNumId w:val="25"/>
  </w:num>
  <w:num w:numId="8">
    <w:abstractNumId w:val="21"/>
  </w:num>
  <w:num w:numId="9">
    <w:abstractNumId w:val="3"/>
  </w:num>
  <w:num w:numId="10">
    <w:abstractNumId w:val="29"/>
  </w:num>
  <w:num w:numId="11">
    <w:abstractNumId w:val="24"/>
  </w:num>
  <w:num w:numId="12">
    <w:abstractNumId w:val="6"/>
  </w:num>
  <w:num w:numId="13">
    <w:abstractNumId w:val="14"/>
  </w:num>
  <w:num w:numId="14">
    <w:abstractNumId w:val="13"/>
  </w:num>
  <w:num w:numId="15">
    <w:abstractNumId w:val="7"/>
  </w:num>
  <w:num w:numId="16">
    <w:abstractNumId w:val="10"/>
  </w:num>
  <w:num w:numId="17">
    <w:abstractNumId w:val="16"/>
  </w:num>
  <w:num w:numId="18">
    <w:abstractNumId w:val="2"/>
  </w:num>
  <w:num w:numId="19">
    <w:abstractNumId w:val="28"/>
  </w:num>
  <w:num w:numId="20">
    <w:abstractNumId w:val="26"/>
  </w:num>
  <w:num w:numId="21">
    <w:abstractNumId w:val="17"/>
  </w:num>
  <w:num w:numId="22">
    <w:abstractNumId w:val="23"/>
  </w:num>
  <w:num w:numId="23">
    <w:abstractNumId w:val="8"/>
  </w:num>
  <w:num w:numId="24">
    <w:abstractNumId w:val="30"/>
  </w:num>
  <w:num w:numId="25">
    <w:abstractNumId w:val="27"/>
  </w:num>
  <w:num w:numId="26">
    <w:abstractNumId w:val="31"/>
  </w:num>
  <w:num w:numId="27">
    <w:abstractNumId w:val="11"/>
  </w:num>
  <w:num w:numId="28">
    <w:abstractNumId w:val="9"/>
  </w:num>
  <w:num w:numId="29">
    <w:abstractNumId w:val="20"/>
  </w:num>
  <w:num w:numId="30">
    <w:abstractNumId w:val="22"/>
  </w:num>
  <w:num w:numId="31">
    <w:abstractNumId w:val="4"/>
  </w:num>
  <w:num w:numId="32">
    <w:abstractNumId w:val="19"/>
  </w:num>
  <w:num w:numId="33">
    <w:abstractNumId w:val="5"/>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203D"/>
    <w:rsid w:val="00007DB7"/>
    <w:rsid w:val="0002154A"/>
    <w:rsid w:val="00026798"/>
    <w:rsid w:val="00026799"/>
    <w:rsid w:val="00026BEC"/>
    <w:rsid w:val="000503D2"/>
    <w:rsid w:val="0005132D"/>
    <w:rsid w:val="00052F1D"/>
    <w:rsid w:val="00057B08"/>
    <w:rsid w:val="000638F5"/>
    <w:rsid w:val="00065145"/>
    <w:rsid w:val="0007125C"/>
    <w:rsid w:val="000A3B03"/>
    <w:rsid w:val="000A7D0A"/>
    <w:rsid w:val="000C204E"/>
    <w:rsid w:val="000E7BFF"/>
    <w:rsid w:val="00111560"/>
    <w:rsid w:val="00124596"/>
    <w:rsid w:val="001530DA"/>
    <w:rsid w:val="001676DA"/>
    <w:rsid w:val="00175C1E"/>
    <w:rsid w:val="001C7ED2"/>
    <w:rsid w:val="001D7152"/>
    <w:rsid w:val="001F1D5B"/>
    <w:rsid w:val="001F5BC2"/>
    <w:rsid w:val="00213F3A"/>
    <w:rsid w:val="0022328D"/>
    <w:rsid w:val="0022671C"/>
    <w:rsid w:val="00231E56"/>
    <w:rsid w:val="002333B3"/>
    <w:rsid w:val="00247748"/>
    <w:rsid w:val="00256462"/>
    <w:rsid w:val="00262647"/>
    <w:rsid w:val="00272400"/>
    <w:rsid w:val="002725E6"/>
    <w:rsid w:val="002868A7"/>
    <w:rsid w:val="002868B9"/>
    <w:rsid w:val="0028765D"/>
    <w:rsid w:val="002A39B8"/>
    <w:rsid w:val="002A64BA"/>
    <w:rsid w:val="002B1DEC"/>
    <w:rsid w:val="002B390F"/>
    <w:rsid w:val="002E0DD7"/>
    <w:rsid w:val="002E165A"/>
    <w:rsid w:val="002F12D1"/>
    <w:rsid w:val="003073EA"/>
    <w:rsid w:val="00314F1F"/>
    <w:rsid w:val="00325F6D"/>
    <w:rsid w:val="00343C02"/>
    <w:rsid w:val="00344D09"/>
    <w:rsid w:val="0035549D"/>
    <w:rsid w:val="00362764"/>
    <w:rsid w:val="003964C1"/>
    <w:rsid w:val="003967F2"/>
    <w:rsid w:val="003B4D69"/>
    <w:rsid w:val="003E3C60"/>
    <w:rsid w:val="003F40E5"/>
    <w:rsid w:val="004076D5"/>
    <w:rsid w:val="00411C29"/>
    <w:rsid w:val="0042082D"/>
    <w:rsid w:val="004313C9"/>
    <w:rsid w:val="0044705D"/>
    <w:rsid w:val="00455544"/>
    <w:rsid w:val="004647BC"/>
    <w:rsid w:val="00476048"/>
    <w:rsid w:val="004A245B"/>
    <w:rsid w:val="004A397A"/>
    <w:rsid w:val="004A3BDA"/>
    <w:rsid w:val="004D50FD"/>
    <w:rsid w:val="004F15C9"/>
    <w:rsid w:val="004F2381"/>
    <w:rsid w:val="00504FA2"/>
    <w:rsid w:val="00534E60"/>
    <w:rsid w:val="00535F0A"/>
    <w:rsid w:val="005432BC"/>
    <w:rsid w:val="00554A9F"/>
    <w:rsid w:val="005614D5"/>
    <w:rsid w:val="00562E29"/>
    <w:rsid w:val="00567181"/>
    <w:rsid w:val="00572974"/>
    <w:rsid w:val="005B54E5"/>
    <w:rsid w:val="005B61A2"/>
    <w:rsid w:val="00634FD2"/>
    <w:rsid w:val="00635E36"/>
    <w:rsid w:val="006415BE"/>
    <w:rsid w:val="006419E0"/>
    <w:rsid w:val="00645E8C"/>
    <w:rsid w:val="00646B13"/>
    <w:rsid w:val="00646F3D"/>
    <w:rsid w:val="00662C34"/>
    <w:rsid w:val="006643FE"/>
    <w:rsid w:val="006658CF"/>
    <w:rsid w:val="006662CD"/>
    <w:rsid w:val="00667FE4"/>
    <w:rsid w:val="0068340A"/>
    <w:rsid w:val="006A4B92"/>
    <w:rsid w:val="006D4052"/>
    <w:rsid w:val="006F0D16"/>
    <w:rsid w:val="007004D1"/>
    <w:rsid w:val="00714E9E"/>
    <w:rsid w:val="007258C2"/>
    <w:rsid w:val="00726AFC"/>
    <w:rsid w:val="00756BC3"/>
    <w:rsid w:val="00757B92"/>
    <w:rsid w:val="00762921"/>
    <w:rsid w:val="007662F5"/>
    <w:rsid w:val="007711EC"/>
    <w:rsid w:val="00773FEE"/>
    <w:rsid w:val="007873E8"/>
    <w:rsid w:val="007878E8"/>
    <w:rsid w:val="007A09B5"/>
    <w:rsid w:val="007A74ED"/>
    <w:rsid w:val="007D144A"/>
    <w:rsid w:val="007E21F4"/>
    <w:rsid w:val="007F5A3B"/>
    <w:rsid w:val="007F6F48"/>
    <w:rsid w:val="008027E6"/>
    <w:rsid w:val="008045B1"/>
    <w:rsid w:val="0080673B"/>
    <w:rsid w:val="00812FDF"/>
    <w:rsid w:val="00815D41"/>
    <w:rsid w:val="00820CAC"/>
    <w:rsid w:val="00827503"/>
    <w:rsid w:val="008564DB"/>
    <w:rsid w:val="00866275"/>
    <w:rsid w:val="00875C01"/>
    <w:rsid w:val="00882205"/>
    <w:rsid w:val="00896B95"/>
    <w:rsid w:val="008C76A1"/>
    <w:rsid w:val="008D5EDE"/>
    <w:rsid w:val="0090354A"/>
    <w:rsid w:val="00923C01"/>
    <w:rsid w:val="00924657"/>
    <w:rsid w:val="00944782"/>
    <w:rsid w:val="00974A14"/>
    <w:rsid w:val="0098219C"/>
    <w:rsid w:val="00991FA1"/>
    <w:rsid w:val="009A155D"/>
    <w:rsid w:val="009A4924"/>
    <w:rsid w:val="009C4F58"/>
    <w:rsid w:val="009D7D90"/>
    <w:rsid w:val="009F6C48"/>
    <w:rsid w:val="00A122F9"/>
    <w:rsid w:val="00A22182"/>
    <w:rsid w:val="00A231E3"/>
    <w:rsid w:val="00A258DD"/>
    <w:rsid w:val="00A3146C"/>
    <w:rsid w:val="00A368D4"/>
    <w:rsid w:val="00A44799"/>
    <w:rsid w:val="00A45C98"/>
    <w:rsid w:val="00A8045E"/>
    <w:rsid w:val="00AB1702"/>
    <w:rsid w:val="00AC7052"/>
    <w:rsid w:val="00AD6408"/>
    <w:rsid w:val="00B078E6"/>
    <w:rsid w:val="00B4334D"/>
    <w:rsid w:val="00B66921"/>
    <w:rsid w:val="00B72B83"/>
    <w:rsid w:val="00B8457C"/>
    <w:rsid w:val="00B96838"/>
    <w:rsid w:val="00BA53A2"/>
    <w:rsid w:val="00BA7AA2"/>
    <w:rsid w:val="00BB2107"/>
    <w:rsid w:val="00BC4575"/>
    <w:rsid w:val="00BD36FF"/>
    <w:rsid w:val="00BE0231"/>
    <w:rsid w:val="00BE4A33"/>
    <w:rsid w:val="00BE6A52"/>
    <w:rsid w:val="00C0147F"/>
    <w:rsid w:val="00C234E5"/>
    <w:rsid w:val="00C312D4"/>
    <w:rsid w:val="00C42D6E"/>
    <w:rsid w:val="00C55ADD"/>
    <w:rsid w:val="00C8575B"/>
    <w:rsid w:val="00C870D3"/>
    <w:rsid w:val="00C956D7"/>
    <w:rsid w:val="00C9741C"/>
    <w:rsid w:val="00CC3785"/>
    <w:rsid w:val="00CD7B7A"/>
    <w:rsid w:val="00CE2448"/>
    <w:rsid w:val="00CE6BA9"/>
    <w:rsid w:val="00D2042E"/>
    <w:rsid w:val="00D253C9"/>
    <w:rsid w:val="00D27007"/>
    <w:rsid w:val="00D33609"/>
    <w:rsid w:val="00D376AB"/>
    <w:rsid w:val="00D42E83"/>
    <w:rsid w:val="00D442F0"/>
    <w:rsid w:val="00D45709"/>
    <w:rsid w:val="00D7253E"/>
    <w:rsid w:val="00D80D40"/>
    <w:rsid w:val="00D83C86"/>
    <w:rsid w:val="00D94D71"/>
    <w:rsid w:val="00DA26D2"/>
    <w:rsid w:val="00DA5057"/>
    <w:rsid w:val="00DA70DC"/>
    <w:rsid w:val="00DD2D83"/>
    <w:rsid w:val="00DD30E2"/>
    <w:rsid w:val="00E027CC"/>
    <w:rsid w:val="00E028FA"/>
    <w:rsid w:val="00E116CF"/>
    <w:rsid w:val="00E12B4C"/>
    <w:rsid w:val="00E30B18"/>
    <w:rsid w:val="00E34310"/>
    <w:rsid w:val="00E40E3D"/>
    <w:rsid w:val="00E41034"/>
    <w:rsid w:val="00E41DDD"/>
    <w:rsid w:val="00E56F96"/>
    <w:rsid w:val="00E57C12"/>
    <w:rsid w:val="00E92245"/>
    <w:rsid w:val="00E9394B"/>
    <w:rsid w:val="00E957D2"/>
    <w:rsid w:val="00E96399"/>
    <w:rsid w:val="00EA66CF"/>
    <w:rsid w:val="00ED448F"/>
    <w:rsid w:val="00F00E89"/>
    <w:rsid w:val="00F15215"/>
    <w:rsid w:val="00F15532"/>
    <w:rsid w:val="00F15BD0"/>
    <w:rsid w:val="00F30E04"/>
    <w:rsid w:val="00F503B6"/>
    <w:rsid w:val="00F8725E"/>
    <w:rsid w:val="00F87F40"/>
    <w:rsid w:val="00FA3396"/>
    <w:rsid w:val="00FB0E66"/>
    <w:rsid w:val="00FB1CC2"/>
    <w:rsid w:val="00FB4D7B"/>
    <w:rsid w:val="00FB59FD"/>
    <w:rsid w:val="00FC69A7"/>
    <w:rsid w:val="00FD3DE6"/>
    <w:rsid w:val="00FD518D"/>
    <w:rsid w:val="00FF56A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21F7"/>
  <w15:docId w15:val="{CAE9688C-33B1-4AC6-BAC1-094D0A3CE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2D4"/>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9"/>
    <w:qFormat/>
    <w:rsid w:val="00866275"/>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200" w:line="276" w:lineRule="auto"/>
      <w:outlineLvl w:val="0"/>
    </w:pPr>
    <w:rPr>
      <w:rFonts w:asciiTheme="minorHAnsi" w:eastAsiaTheme="minorEastAsia" w:hAnsiTheme="minorHAnsi" w:cstheme="minorBidi"/>
      <w:b/>
      <w:bCs/>
      <w:caps/>
      <w:color w:val="FFFFFF" w:themeColor="background1"/>
      <w:spacing w:val="15"/>
      <w:sz w:val="22"/>
      <w:szCs w:val="22"/>
      <w:lang w:val="en-US" w:eastAsia="ja-JP" w:bidi="en-US"/>
    </w:rPr>
  </w:style>
  <w:style w:type="paragraph" w:styleId="Ttulo2">
    <w:name w:val="heading 2"/>
    <w:basedOn w:val="Normal"/>
    <w:next w:val="Normal"/>
    <w:link w:val="Ttulo2Car"/>
    <w:uiPriority w:val="9"/>
    <w:semiHidden/>
    <w:unhideWhenUsed/>
    <w:qFormat/>
    <w:rsid w:val="0086627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200" w:line="276" w:lineRule="auto"/>
      <w:outlineLvl w:val="1"/>
    </w:pPr>
    <w:rPr>
      <w:rFonts w:asciiTheme="minorHAnsi" w:eastAsiaTheme="minorEastAsia" w:hAnsiTheme="minorHAnsi" w:cstheme="minorBidi"/>
      <w:caps/>
      <w:spacing w:val="15"/>
      <w:sz w:val="22"/>
      <w:szCs w:val="22"/>
      <w:lang w:val="en-US" w:eastAsia="ja-JP" w:bidi="en-US"/>
    </w:rPr>
  </w:style>
  <w:style w:type="paragraph" w:styleId="Ttulo3">
    <w:name w:val="heading 3"/>
    <w:basedOn w:val="Normal"/>
    <w:next w:val="Normal"/>
    <w:link w:val="Ttulo3Car"/>
    <w:uiPriority w:val="9"/>
    <w:semiHidden/>
    <w:unhideWhenUsed/>
    <w:qFormat/>
    <w:rsid w:val="00866275"/>
    <w:pPr>
      <w:pBdr>
        <w:top w:val="single" w:sz="6" w:space="2" w:color="5B9BD5" w:themeColor="accent1"/>
        <w:left w:val="single" w:sz="6" w:space="2" w:color="5B9BD5" w:themeColor="accent1"/>
      </w:pBdr>
      <w:spacing w:before="300" w:line="276" w:lineRule="auto"/>
      <w:outlineLvl w:val="2"/>
    </w:pPr>
    <w:rPr>
      <w:rFonts w:asciiTheme="minorHAnsi" w:eastAsiaTheme="minorEastAsia" w:hAnsiTheme="minorHAnsi" w:cstheme="minorBidi"/>
      <w:caps/>
      <w:color w:val="1F4D78" w:themeColor="accent1" w:themeShade="7F"/>
      <w:spacing w:val="15"/>
      <w:sz w:val="22"/>
      <w:szCs w:val="22"/>
      <w:lang w:val="en-US" w:eastAsia="ja-JP" w:bidi="en-US"/>
    </w:rPr>
  </w:style>
  <w:style w:type="paragraph" w:styleId="Ttulo4">
    <w:name w:val="heading 4"/>
    <w:basedOn w:val="Normal"/>
    <w:next w:val="Normal"/>
    <w:link w:val="Ttulo4Car"/>
    <w:uiPriority w:val="9"/>
    <w:semiHidden/>
    <w:unhideWhenUsed/>
    <w:qFormat/>
    <w:rsid w:val="00866275"/>
    <w:pPr>
      <w:pBdr>
        <w:top w:val="dotted" w:sz="6" w:space="2" w:color="5B9BD5" w:themeColor="accent1"/>
        <w:left w:val="dotted" w:sz="6" w:space="2" w:color="5B9BD5" w:themeColor="accent1"/>
      </w:pBdr>
      <w:spacing w:before="300" w:line="276" w:lineRule="auto"/>
      <w:outlineLvl w:val="3"/>
    </w:pPr>
    <w:rPr>
      <w:rFonts w:asciiTheme="minorHAnsi" w:eastAsiaTheme="minorEastAsia" w:hAnsiTheme="minorHAnsi" w:cstheme="minorBidi"/>
      <w:caps/>
      <w:color w:val="2E74B5" w:themeColor="accent1" w:themeShade="BF"/>
      <w:spacing w:val="10"/>
      <w:sz w:val="22"/>
      <w:szCs w:val="22"/>
      <w:lang w:val="en-US" w:eastAsia="ja-JP" w:bidi="en-US"/>
    </w:rPr>
  </w:style>
  <w:style w:type="paragraph" w:styleId="Ttulo5">
    <w:name w:val="heading 5"/>
    <w:basedOn w:val="Normal"/>
    <w:next w:val="Normal"/>
    <w:link w:val="Ttulo5Car"/>
    <w:uiPriority w:val="9"/>
    <w:semiHidden/>
    <w:unhideWhenUsed/>
    <w:qFormat/>
    <w:rsid w:val="00866275"/>
    <w:pPr>
      <w:pBdr>
        <w:bottom w:val="single" w:sz="6" w:space="1" w:color="5B9BD5" w:themeColor="accent1"/>
      </w:pBdr>
      <w:spacing w:before="300" w:line="276" w:lineRule="auto"/>
      <w:outlineLvl w:val="4"/>
    </w:pPr>
    <w:rPr>
      <w:rFonts w:asciiTheme="minorHAnsi" w:eastAsiaTheme="minorEastAsia" w:hAnsiTheme="minorHAnsi" w:cstheme="minorBidi"/>
      <w:caps/>
      <w:color w:val="2E74B5" w:themeColor="accent1" w:themeShade="BF"/>
      <w:spacing w:val="10"/>
      <w:sz w:val="22"/>
      <w:szCs w:val="22"/>
      <w:lang w:val="en-US" w:eastAsia="ja-JP" w:bidi="en-US"/>
    </w:rPr>
  </w:style>
  <w:style w:type="paragraph" w:styleId="Ttulo6">
    <w:name w:val="heading 6"/>
    <w:basedOn w:val="Normal"/>
    <w:next w:val="Normal"/>
    <w:link w:val="Ttulo6Car"/>
    <w:uiPriority w:val="9"/>
    <w:semiHidden/>
    <w:unhideWhenUsed/>
    <w:qFormat/>
    <w:rsid w:val="00866275"/>
    <w:pPr>
      <w:pBdr>
        <w:bottom w:val="dotted" w:sz="6" w:space="1" w:color="5B9BD5" w:themeColor="accent1"/>
      </w:pBdr>
      <w:spacing w:before="300" w:line="276" w:lineRule="auto"/>
      <w:outlineLvl w:val="5"/>
    </w:pPr>
    <w:rPr>
      <w:rFonts w:asciiTheme="minorHAnsi" w:eastAsiaTheme="minorEastAsia" w:hAnsiTheme="minorHAnsi" w:cstheme="minorBidi"/>
      <w:caps/>
      <w:color w:val="2E74B5" w:themeColor="accent1" w:themeShade="BF"/>
      <w:spacing w:val="10"/>
      <w:sz w:val="22"/>
      <w:szCs w:val="22"/>
      <w:lang w:val="en-US" w:eastAsia="ja-JP" w:bidi="en-US"/>
    </w:rPr>
  </w:style>
  <w:style w:type="paragraph" w:styleId="Ttulo7">
    <w:name w:val="heading 7"/>
    <w:basedOn w:val="Normal"/>
    <w:next w:val="Normal"/>
    <w:link w:val="Ttulo7Car"/>
    <w:uiPriority w:val="9"/>
    <w:semiHidden/>
    <w:unhideWhenUsed/>
    <w:qFormat/>
    <w:rsid w:val="00866275"/>
    <w:pPr>
      <w:spacing w:before="300" w:line="276" w:lineRule="auto"/>
      <w:outlineLvl w:val="6"/>
    </w:pPr>
    <w:rPr>
      <w:rFonts w:asciiTheme="minorHAnsi" w:eastAsiaTheme="minorEastAsia" w:hAnsiTheme="minorHAnsi" w:cstheme="minorBidi"/>
      <w:caps/>
      <w:color w:val="2E74B5" w:themeColor="accent1" w:themeShade="BF"/>
      <w:spacing w:val="10"/>
      <w:sz w:val="22"/>
      <w:szCs w:val="22"/>
      <w:lang w:val="en-US" w:eastAsia="ja-JP" w:bidi="en-US"/>
    </w:rPr>
  </w:style>
  <w:style w:type="paragraph" w:styleId="Ttulo8">
    <w:name w:val="heading 8"/>
    <w:basedOn w:val="Normal"/>
    <w:next w:val="Normal"/>
    <w:link w:val="Ttulo8Car"/>
    <w:uiPriority w:val="9"/>
    <w:semiHidden/>
    <w:unhideWhenUsed/>
    <w:qFormat/>
    <w:rsid w:val="00866275"/>
    <w:pPr>
      <w:spacing w:before="300" w:line="276" w:lineRule="auto"/>
      <w:outlineLvl w:val="7"/>
    </w:pPr>
    <w:rPr>
      <w:rFonts w:asciiTheme="minorHAnsi" w:eastAsiaTheme="minorEastAsia" w:hAnsiTheme="minorHAnsi" w:cstheme="minorBidi"/>
      <w:caps/>
      <w:spacing w:val="10"/>
      <w:sz w:val="18"/>
      <w:szCs w:val="18"/>
      <w:lang w:val="en-US" w:eastAsia="ja-JP" w:bidi="en-US"/>
    </w:rPr>
  </w:style>
  <w:style w:type="paragraph" w:styleId="Ttulo9">
    <w:name w:val="heading 9"/>
    <w:basedOn w:val="Normal"/>
    <w:next w:val="Normal"/>
    <w:link w:val="Ttulo9Car"/>
    <w:uiPriority w:val="9"/>
    <w:semiHidden/>
    <w:unhideWhenUsed/>
    <w:qFormat/>
    <w:rsid w:val="00866275"/>
    <w:pPr>
      <w:spacing w:before="300" w:line="276" w:lineRule="auto"/>
      <w:outlineLvl w:val="8"/>
    </w:pPr>
    <w:rPr>
      <w:rFonts w:asciiTheme="minorHAnsi" w:eastAsiaTheme="minorEastAsia" w:hAnsiTheme="minorHAnsi" w:cstheme="minorBidi"/>
      <w:i/>
      <w:caps/>
      <w:spacing w:val="10"/>
      <w:sz w:val="18"/>
      <w:szCs w:val="18"/>
      <w:lang w:val="en-US" w:eastAsia="ja-JP"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5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basedOn w:val="Normal"/>
    <w:link w:val="SinespaciadoCar"/>
    <w:uiPriority w:val="1"/>
    <w:qFormat/>
    <w:rsid w:val="00057B08"/>
    <w:rPr>
      <w:rFonts w:eastAsiaTheme="minorEastAsia"/>
      <w:sz w:val="20"/>
      <w:szCs w:val="20"/>
      <w:lang w:val="en-US" w:eastAsia="ja-JP" w:bidi="en-US"/>
    </w:rPr>
  </w:style>
  <w:style w:type="character" w:customStyle="1" w:styleId="SinespaciadoCar">
    <w:name w:val="Sin espaciado Car"/>
    <w:basedOn w:val="Fuentedeprrafopredeter"/>
    <w:link w:val="Sinespaciado"/>
    <w:uiPriority w:val="1"/>
    <w:rsid w:val="00057B08"/>
    <w:rPr>
      <w:rFonts w:eastAsiaTheme="minorEastAsia"/>
      <w:sz w:val="20"/>
      <w:szCs w:val="20"/>
      <w:lang w:val="en-US" w:eastAsia="ja-JP" w:bidi="en-US"/>
    </w:rPr>
  </w:style>
  <w:style w:type="character" w:styleId="Hipervnculo">
    <w:name w:val="Hyperlink"/>
    <w:basedOn w:val="Fuentedeprrafopredeter"/>
    <w:unhideWhenUsed/>
    <w:rsid w:val="00411C29"/>
    <w:rPr>
      <w:color w:val="0563C1" w:themeColor="hyperlink"/>
      <w:u w:val="single"/>
    </w:rPr>
  </w:style>
  <w:style w:type="paragraph" w:styleId="NormalWeb">
    <w:name w:val="Normal (Web)"/>
    <w:basedOn w:val="Normal"/>
    <w:uiPriority w:val="99"/>
    <w:unhideWhenUsed/>
    <w:rsid w:val="00247748"/>
    <w:pPr>
      <w:spacing w:before="100" w:beforeAutospacing="1" w:after="100" w:afterAutospacing="1"/>
    </w:pPr>
    <w:rPr>
      <w:rFonts w:ascii="Times" w:eastAsiaTheme="minorEastAsia" w:hAnsi="Times"/>
      <w:sz w:val="20"/>
      <w:szCs w:val="20"/>
      <w:lang w:eastAsia="es-ES"/>
    </w:rPr>
  </w:style>
  <w:style w:type="character" w:customStyle="1" w:styleId="Ttulo1Car">
    <w:name w:val="Título 1 Car"/>
    <w:basedOn w:val="Fuentedeprrafopredeter"/>
    <w:link w:val="Ttulo1"/>
    <w:uiPriority w:val="9"/>
    <w:rsid w:val="00866275"/>
    <w:rPr>
      <w:rFonts w:eastAsiaTheme="minorEastAsia"/>
      <w:b/>
      <w:bCs/>
      <w:caps/>
      <w:color w:val="FFFFFF" w:themeColor="background1"/>
      <w:spacing w:val="15"/>
      <w:shd w:val="clear" w:color="auto" w:fill="5B9BD5" w:themeFill="accent1"/>
      <w:lang w:val="en-US" w:eastAsia="ja-JP" w:bidi="en-US"/>
    </w:rPr>
  </w:style>
  <w:style w:type="character" w:customStyle="1" w:styleId="Ttulo2Car">
    <w:name w:val="Título 2 Car"/>
    <w:basedOn w:val="Fuentedeprrafopredeter"/>
    <w:link w:val="Ttulo2"/>
    <w:uiPriority w:val="9"/>
    <w:semiHidden/>
    <w:rsid w:val="00866275"/>
    <w:rPr>
      <w:rFonts w:eastAsiaTheme="minorEastAsia"/>
      <w:caps/>
      <w:spacing w:val="15"/>
      <w:shd w:val="clear" w:color="auto" w:fill="DEEAF6" w:themeFill="accent1" w:themeFillTint="33"/>
      <w:lang w:val="en-US" w:eastAsia="ja-JP" w:bidi="en-US"/>
    </w:rPr>
  </w:style>
  <w:style w:type="character" w:customStyle="1" w:styleId="Ttulo3Car">
    <w:name w:val="Título 3 Car"/>
    <w:basedOn w:val="Fuentedeprrafopredeter"/>
    <w:link w:val="Ttulo3"/>
    <w:uiPriority w:val="9"/>
    <w:semiHidden/>
    <w:rsid w:val="00866275"/>
    <w:rPr>
      <w:rFonts w:eastAsiaTheme="minorEastAsia"/>
      <w:caps/>
      <w:color w:val="1F4D78" w:themeColor="accent1" w:themeShade="7F"/>
      <w:spacing w:val="15"/>
      <w:lang w:val="en-US" w:eastAsia="ja-JP" w:bidi="en-US"/>
    </w:rPr>
  </w:style>
  <w:style w:type="character" w:customStyle="1" w:styleId="Ttulo4Car">
    <w:name w:val="Título 4 Car"/>
    <w:basedOn w:val="Fuentedeprrafopredeter"/>
    <w:link w:val="Ttulo4"/>
    <w:uiPriority w:val="9"/>
    <w:semiHidden/>
    <w:rsid w:val="00866275"/>
    <w:rPr>
      <w:rFonts w:eastAsiaTheme="minorEastAsia"/>
      <w:caps/>
      <w:color w:val="2E74B5" w:themeColor="accent1" w:themeShade="BF"/>
      <w:spacing w:val="10"/>
      <w:lang w:val="en-US" w:eastAsia="ja-JP" w:bidi="en-US"/>
    </w:rPr>
  </w:style>
  <w:style w:type="character" w:customStyle="1" w:styleId="Ttulo5Car">
    <w:name w:val="Título 5 Car"/>
    <w:basedOn w:val="Fuentedeprrafopredeter"/>
    <w:link w:val="Ttulo5"/>
    <w:uiPriority w:val="9"/>
    <w:semiHidden/>
    <w:rsid w:val="00866275"/>
    <w:rPr>
      <w:rFonts w:eastAsiaTheme="minorEastAsia"/>
      <w:caps/>
      <w:color w:val="2E74B5" w:themeColor="accent1" w:themeShade="BF"/>
      <w:spacing w:val="10"/>
      <w:lang w:val="en-US" w:eastAsia="ja-JP" w:bidi="en-US"/>
    </w:rPr>
  </w:style>
  <w:style w:type="character" w:customStyle="1" w:styleId="Ttulo6Car">
    <w:name w:val="Título 6 Car"/>
    <w:basedOn w:val="Fuentedeprrafopredeter"/>
    <w:link w:val="Ttulo6"/>
    <w:uiPriority w:val="9"/>
    <w:semiHidden/>
    <w:rsid w:val="00866275"/>
    <w:rPr>
      <w:rFonts w:eastAsiaTheme="minorEastAsia"/>
      <w:caps/>
      <w:color w:val="2E74B5" w:themeColor="accent1" w:themeShade="BF"/>
      <w:spacing w:val="10"/>
      <w:lang w:val="en-US" w:eastAsia="ja-JP" w:bidi="en-US"/>
    </w:rPr>
  </w:style>
  <w:style w:type="character" w:customStyle="1" w:styleId="Ttulo7Car">
    <w:name w:val="Título 7 Car"/>
    <w:basedOn w:val="Fuentedeprrafopredeter"/>
    <w:link w:val="Ttulo7"/>
    <w:uiPriority w:val="9"/>
    <w:semiHidden/>
    <w:rsid w:val="00866275"/>
    <w:rPr>
      <w:rFonts w:eastAsiaTheme="minorEastAsia"/>
      <w:caps/>
      <w:color w:val="2E74B5" w:themeColor="accent1" w:themeShade="BF"/>
      <w:spacing w:val="10"/>
      <w:lang w:val="en-US" w:eastAsia="ja-JP" w:bidi="en-US"/>
    </w:rPr>
  </w:style>
  <w:style w:type="character" w:customStyle="1" w:styleId="Ttulo8Car">
    <w:name w:val="Título 8 Car"/>
    <w:basedOn w:val="Fuentedeprrafopredeter"/>
    <w:link w:val="Ttulo8"/>
    <w:uiPriority w:val="9"/>
    <w:semiHidden/>
    <w:rsid w:val="00866275"/>
    <w:rPr>
      <w:rFonts w:eastAsiaTheme="minorEastAsia"/>
      <w:caps/>
      <w:spacing w:val="10"/>
      <w:sz w:val="18"/>
      <w:szCs w:val="18"/>
      <w:lang w:val="en-US" w:eastAsia="ja-JP" w:bidi="en-US"/>
    </w:rPr>
  </w:style>
  <w:style w:type="character" w:customStyle="1" w:styleId="Ttulo9Car">
    <w:name w:val="Título 9 Car"/>
    <w:basedOn w:val="Fuentedeprrafopredeter"/>
    <w:link w:val="Ttulo9"/>
    <w:uiPriority w:val="9"/>
    <w:semiHidden/>
    <w:rsid w:val="00866275"/>
    <w:rPr>
      <w:rFonts w:eastAsiaTheme="minorEastAsia"/>
      <w:i/>
      <w:caps/>
      <w:spacing w:val="10"/>
      <w:sz w:val="18"/>
      <w:szCs w:val="18"/>
      <w:lang w:val="en-US" w:eastAsia="ja-JP" w:bidi="en-US"/>
    </w:rPr>
  </w:style>
  <w:style w:type="paragraph" w:styleId="Ttulo">
    <w:name w:val="Title"/>
    <w:basedOn w:val="Normal"/>
    <w:next w:val="Normal"/>
    <w:link w:val="TtuloCar"/>
    <w:uiPriority w:val="10"/>
    <w:qFormat/>
    <w:rsid w:val="00866275"/>
    <w:pPr>
      <w:spacing w:before="720" w:after="200" w:line="276" w:lineRule="auto"/>
    </w:pPr>
    <w:rPr>
      <w:rFonts w:asciiTheme="minorHAnsi" w:eastAsiaTheme="minorEastAsia" w:hAnsiTheme="minorHAnsi" w:cstheme="minorBidi"/>
      <w:caps/>
      <w:color w:val="5B9BD5" w:themeColor="accent1"/>
      <w:spacing w:val="10"/>
      <w:kern w:val="28"/>
      <w:sz w:val="52"/>
      <w:szCs w:val="52"/>
      <w:lang w:val="en-US" w:eastAsia="ja-JP" w:bidi="en-US"/>
    </w:rPr>
  </w:style>
  <w:style w:type="character" w:customStyle="1" w:styleId="TtuloCar">
    <w:name w:val="Título Car"/>
    <w:basedOn w:val="Fuentedeprrafopredeter"/>
    <w:link w:val="Ttulo"/>
    <w:uiPriority w:val="10"/>
    <w:rsid w:val="00866275"/>
    <w:rPr>
      <w:rFonts w:eastAsiaTheme="minorEastAsia"/>
      <w:caps/>
      <w:color w:val="5B9BD5" w:themeColor="accent1"/>
      <w:spacing w:val="10"/>
      <w:kern w:val="28"/>
      <w:sz w:val="52"/>
      <w:szCs w:val="52"/>
      <w:lang w:val="en-US" w:eastAsia="ja-JP" w:bidi="en-US"/>
    </w:rPr>
  </w:style>
  <w:style w:type="paragraph" w:styleId="Subttulo">
    <w:name w:val="Subtitle"/>
    <w:basedOn w:val="Normal"/>
    <w:next w:val="Normal"/>
    <w:link w:val="SubttuloCar"/>
    <w:uiPriority w:val="11"/>
    <w:qFormat/>
    <w:rsid w:val="00866275"/>
    <w:pPr>
      <w:spacing w:before="200" w:after="1000"/>
    </w:pPr>
    <w:rPr>
      <w:rFonts w:asciiTheme="minorHAnsi" w:eastAsiaTheme="minorEastAsia" w:hAnsiTheme="minorHAnsi" w:cstheme="minorBidi"/>
      <w:caps/>
      <w:color w:val="595959" w:themeColor="text1" w:themeTint="A6"/>
      <w:spacing w:val="10"/>
      <w:lang w:val="en-US" w:eastAsia="ja-JP" w:bidi="en-US"/>
    </w:rPr>
  </w:style>
  <w:style w:type="character" w:customStyle="1" w:styleId="SubttuloCar">
    <w:name w:val="Subtítulo Car"/>
    <w:basedOn w:val="Fuentedeprrafopredeter"/>
    <w:link w:val="Subttulo"/>
    <w:uiPriority w:val="11"/>
    <w:rsid w:val="00866275"/>
    <w:rPr>
      <w:rFonts w:eastAsiaTheme="minorEastAsia"/>
      <w:caps/>
      <w:color w:val="595959" w:themeColor="text1" w:themeTint="A6"/>
      <w:spacing w:val="10"/>
      <w:sz w:val="24"/>
      <w:szCs w:val="24"/>
      <w:lang w:val="en-US" w:eastAsia="ja-JP" w:bidi="en-US"/>
    </w:rPr>
  </w:style>
  <w:style w:type="character" w:styleId="Textoennegrita">
    <w:name w:val="Strong"/>
    <w:uiPriority w:val="22"/>
    <w:qFormat/>
    <w:rsid w:val="00866275"/>
    <w:rPr>
      <w:b/>
      <w:bCs/>
    </w:rPr>
  </w:style>
  <w:style w:type="character" w:styleId="nfasis">
    <w:name w:val="Emphasis"/>
    <w:uiPriority w:val="20"/>
    <w:qFormat/>
    <w:rsid w:val="00866275"/>
    <w:rPr>
      <w:caps/>
      <w:color w:val="1F4D78" w:themeColor="accent1" w:themeShade="7F"/>
      <w:spacing w:val="5"/>
    </w:rPr>
  </w:style>
  <w:style w:type="paragraph" w:styleId="Cita">
    <w:name w:val="Quote"/>
    <w:basedOn w:val="Normal"/>
    <w:next w:val="Normal"/>
    <w:link w:val="CitaCar"/>
    <w:uiPriority w:val="29"/>
    <w:qFormat/>
    <w:rsid w:val="00866275"/>
    <w:pPr>
      <w:spacing w:before="200" w:after="200" w:line="276" w:lineRule="auto"/>
    </w:pPr>
    <w:rPr>
      <w:rFonts w:asciiTheme="minorHAnsi" w:eastAsiaTheme="minorEastAsia" w:hAnsiTheme="minorHAnsi" w:cstheme="minorBidi"/>
      <w:i/>
      <w:iCs/>
      <w:sz w:val="20"/>
      <w:szCs w:val="20"/>
      <w:lang w:val="en-US" w:eastAsia="ja-JP" w:bidi="en-US"/>
    </w:rPr>
  </w:style>
  <w:style w:type="character" w:customStyle="1" w:styleId="CitaCar">
    <w:name w:val="Cita Car"/>
    <w:basedOn w:val="Fuentedeprrafopredeter"/>
    <w:link w:val="Cita"/>
    <w:uiPriority w:val="29"/>
    <w:rsid w:val="00866275"/>
    <w:rPr>
      <w:rFonts w:eastAsiaTheme="minorEastAsia"/>
      <w:i/>
      <w:iCs/>
      <w:sz w:val="20"/>
      <w:szCs w:val="20"/>
      <w:lang w:val="en-US" w:eastAsia="ja-JP" w:bidi="en-US"/>
    </w:rPr>
  </w:style>
  <w:style w:type="paragraph" w:styleId="Citadestacada">
    <w:name w:val="Intense Quote"/>
    <w:basedOn w:val="Normal"/>
    <w:next w:val="Normal"/>
    <w:link w:val="CitadestacadaCar"/>
    <w:uiPriority w:val="30"/>
    <w:qFormat/>
    <w:rsid w:val="00866275"/>
    <w:pPr>
      <w:pBdr>
        <w:top w:val="single" w:sz="4" w:space="10" w:color="5B9BD5" w:themeColor="accent1"/>
        <w:left w:val="single" w:sz="4" w:space="10" w:color="5B9BD5" w:themeColor="accent1"/>
      </w:pBdr>
      <w:spacing w:before="200" w:line="276" w:lineRule="auto"/>
      <w:ind w:left="1296" w:right="1152"/>
      <w:jc w:val="both"/>
    </w:pPr>
    <w:rPr>
      <w:rFonts w:asciiTheme="minorHAnsi" w:eastAsiaTheme="minorEastAsia" w:hAnsiTheme="minorHAnsi" w:cstheme="minorBidi"/>
      <w:i/>
      <w:iCs/>
      <w:color w:val="5B9BD5" w:themeColor="accent1"/>
      <w:sz w:val="20"/>
      <w:szCs w:val="20"/>
      <w:lang w:val="en-US" w:eastAsia="ja-JP" w:bidi="en-US"/>
    </w:rPr>
  </w:style>
  <w:style w:type="character" w:customStyle="1" w:styleId="CitadestacadaCar">
    <w:name w:val="Cita destacada Car"/>
    <w:basedOn w:val="Fuentedeprrafopredeter"/>
    <w:link w:val="Citadestacada"/>
    <w:uiPriority w:val="30"/>
    <w:rsid w:val="00866275"/>
    <w:rPr>
      <w:rFonts w:eastAsiaTheme="minorEastAsia"/>
      <w:i/>
      <w:iCs/>
      <w:color w:val="5B9BD5" w:themeColor="accent1"/>
      <w:sz w:val="20"/>
      <w:szCs w:val="20"/>
      <w:lang w:val="en-US" w:eastAsia="ja-JP" w:bidi="en-US"/>
    </w:rPr>
  </w:style>
  <w:style w:type="character" w:styleId="nfasissutil">
    <w:name w:val="Subtle Emphasis"/>
    <w:uiPriority w:val="19"/>
    <w:qFormat/>
    <w:rsid w:val="00866275"/>
    <w:rPr>
      <w:i/>
      <w:iCs/>
      <w:color w:val="1F4D78" w:themeColor="accent1" w:themeShade="7F"/>
    </w:rPr>
  </w:style>
  <w:style w:type="character" w:styleId="nfasisintenso">
    <w:name w:val="Intense Emphasis"/>
    <w:uiPriority w:val="21"/>
    <w:qFormat/>
    <w:rsid w:val="00866275"/>
    <w:rPr>
      <w:b/>
      <w:bCs/>
      <w:caps/>
      <w:color w:val="1F4D78" w:themeColor="accent1" w:themeShade="7F"/>
      <w:spacing w:val="10"/>
    </w:rPr>
  </w:style>
  <w:style w:type="character" w:styleId="Referenciasutil">
    <w:name w:val="Subtle Reference"/>
    <w:uiPriority w:val="31"/>
    <w:qFormat/>
    <w:rsid w:val="00866275"/>
    <w:rPr>
      <w:b/>
      <w:bCs/>
      <w:color w:val="5B9BD5" w:themeColor="accent1"/>
    </w:rPr>
  </w:style>
  <w:style w:type="character" w:styleId="Referenciaintensa">
    <w:name w:val="Intense Reference"/>
    <w:uiPriority w:val="32"/>
    <w:qFormat/>
    <w:rsid w:val="00866275"/>
    <w:rPr>
      <w:b/>
      <w:bCs/>
      <w:i/>
      <w:iCs/>
      <w:caps/>
      <w:color w:val="5B9BD5" w:themeColor="accent1"/>
    </w:rPr>
  </w:style>
  <w:style w:type="character" w:styleId="Ttulodellibro">
    <w:name w:val="Book Title"/>
    <w:uiPriority w:val="33"/>
    <w:qFormat/>
    <w:rsid w:val="00866275"/>
    <w:rPr>
      <w:b/>
      <w:bCs/>
      <w:i/>
      <w:iCs/>
      <w:spacing w:val="9"/>
    </w:rPr>
  </w:style>
  <w:style w:type="paragraph" w:styleId="TtuloTDC">
    <w:name w:val="TOC Heading"/>
    <w:basedOn w:val="Ttulo1"/>
    <w:next w:val="Normal"/>
    <w:uiPriority w:val="39"/>
    <w:semiHidden/>
    <w:unhideWhenUsed/>
    <w:qFormat/>
    <w:rsid w:val="00866275"/>
    <w:pPr>
      <w:outlineLvl w:val="9"/>
    </w:pPr>
  </w:style>
  <w:style w:type="paragraph" w:customStyle="1" w:styleId="DecimalAligned">
    <w:name w:val="Decimal Aligned"/>
    <w:basedOn w:val="Normal"/>
    <w:uiPriority w:val="40"/>
    <w:qFormat/>
    <w:rsid w:val="00866275"/>
    <w:pPr>
      <w:tabs>
        <w:tab w:val="decimal" w:pos="360"/>
      </w:tabs>
      <w:spacing w:after="200" w:line="276" w:lineRule="auto"/>
    </w:pPr>
    <w:rPr>
      <w:rFonts w:asciiTheme="minorHAnsi" w:eastAsiaTheme="minorEastAsia" w:hAnsiTheme="minorHAnsi" w:cstheme="minorBidi"/>
      <w:sz w:val="22"/>
      <w:szCs w:val="22"/>
      <w:lang w:val="es-ES" w:eastAsia="ja-JP"/>
    </w:rPr>
  </w:style>
  <w:style w:type="paragraph" w:styleId="Textonotapie">
    <w:name w:val="footnote text"/>
    <w:basedOn w:val="Normal"/>
    <w:link w:val="TextonotapieCar"/>
    <w:uiPriority w:val="99"/>
    <w:unhideWhenUsed/>
    <w:rsid w:val="00866275"/>
    <w:rPr>
      <w:rFonts w:asciiTheme="minorHAnsi" w:eastAsiaTheme="minorEastAsia" w:hAnsiTheme="minorHAnsi" w:cstheme="minorBidi"/>
      <w:sz w:val="20"/>
      <w:szCs w:val="20"/>
      <w:lang w:val="es-ES" w:eastAsia="ja-JP"/>
    </w:rPr>
  </w:style>
  <w:style w:type="character" w:customStyle="1" w:styleId="TextonotapieCar">
    <w:name w:val="Texto nota pie Car"/>
    <w:basedOn w:val="Fuentedeprrafopredeter"/>
    <w:link w:val="Textonotapie"/>
    <w:uiPriority w:val="99"/>
    <w:rsid w:val="00866275"/>
    <w:rPr>
      <w:rFonts w:eastAsiaTheme="minorEastAsia"/>
      <w:sz w:val="20"/>
      <w:szCs w:val="20"/>
      <w:lang w:val="es-ES" w:eastAsia="ja-JP"/>
    </w:rPr>
  </w:style>
  <w:style w:type="paragraph" w:customStyle="1" w:styleId="Evento-Negrita">
    <w:name w:val="Evento - Negrita"/>
    <w:basedOn w:val="Evento"/>
    <w:qFormat/>
    <w:rsid w:val="00866275"/>
    <w:rPr>
      <w:b/>
    </w:rPr>
  </w:style>
  <w:style w:type="paragraph" w:customStyle="1" w:styleId="Evento">
    <w:name w:val="Evento"/>
    <w:basedOn w:val="Normal"/>
    <w:qFormat/>
    <w:rsid w:val="00866275"/>
    <w:pPr>
      <w:spacing w:after="80"/>
    </w:pPr>
    <w:rPr>
      <w:rFonts w:asciiTheme="minorHAnsi" w:eastAsiaTheme="minorEastAsia" w:hAnsiTheme="minorHAnsi" w:cstheme="minorBidi"/>
      <w:sz w:val="18"/>
      <w:szCs w:val="22"/>
      <w:lang w:val="en-US" w:eastAsia="ja-JP"/>
    </w:rPr>
  </w:style>
  <w:style w:type="paragraph" w:customStyle="1" w:styleId="Fechayhora">
    <w:name w:val="Fecha y hora"/>
    <w:basedOn w:val="Normal"/>
    <w:qFormat/>
    <w:rsid w:val="00866275"/>
    <w:pPr>
      <w:spacing w:after="300"/>
      <w:contextualSpacing/>
    </w:pPr>
    <w:rPr>
      <w:rFonts w:asciiTheme="minorHAnsi" w:eastAsiaTheme="minorEastAsia" w:hAnsiTheme="minorHAnsi" w:cstheme="minorBidi"/>
      <w:sz w:val="18"/>
      <w:szCs w:val="22"/>
      <w:lang w:val="en-US" w:eastAsia="ja-JP"/>
    </w:rPr>
  </w:style>
  <w:style w:type="paragraph" w:customStyle="1" w:styleId="Informacindelordendelda">
    <w:name w:val="Información del orden del día"/>
    <w:basedOn w:val="Normal"/>
    <w:qFormat/>
    <w:rsid w:val="00866275"/>
    <w:pPr>
      <w:spacing w:after="600" w:line="336" w:lineRule="auto"/>
      <w:contextualSpacing/>
    </w:pPr>
    <w:rPr>
      <w:rFonts w:asciiTheme="minorHAnsi" w:eastAsiaTheme="minorEastAsia" w:hAnsiTheme="minorHAnsi" w:cstheme="minorBidi"/>
      <w:sz w:val="18"/>
      <w:szCs w:val="22"/>
      <w:lang w:val="en-US" w:eastAsia="ja-JP"/>
    </w:rPr>
  </w:style>
  <w:style w:type="paragraph" w:customStyle="1" w:styleId="Informacinadicional">
    <w:name w:val="Información adicional"/>
    <w:basedOn w:val="Informacindelordendelda"/>
    <w:qFormat/>
    <w:rsid w:val="00866275"/>
    <w:pPr>
      <w:spacing w:after="120"/>
      <w:contextualSpacing w:val="0"/>
    </w:pPr>
  </w:style>
  <w:style w:type="paragraph" w:customStyle="1" w:styleId="Ttulodelareunin">
    <w:name w:val="Título de la reunión"/>
    <w:basedOn w:val="Normal"/>
    <w:qFormat/>
    <w:rsid w:val="00866275"/>
    <w:pPr>
      <w:spacing w:before="320"/>
      <w:outlineLvl w:val="1"/>
    </w:pPr>
    <w:rPr>
      <w:rFonts w:asciiTheme="minorHAnsi" w:eastAsiaTheme="minorEastAsia" w:hAnsiTheme="minorHAnsi" w:cstheme="minorBidi"/>
      <w:b/>
      <w:sz w:val="18"/>
      <w:szCs w:val="22"/>
      <w:lang w:val="en-US" w:eastAsia="ja-JP"/>
    </w:rPr>
  </w:style>
  <w:style w:type="character" w:styleId="Nmerodepgina">
    <w:name w:val="page number"/>
    <w:basedOn w:val="Fuentedeprrafopredeter"/>
    <w:rsid w:val="00866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2544">
      <w:bodyDiv w:val="1"/>
      <w:marLeft w:val="0"/>
      <w:marRight w:val="0"/>
      <w:marTop w:val="0"/>
      <w:marBottom w:val="0"/>
      <w:divBdr>
        <w:top w:val="none" w:sz="0" w:space="0" w:color="auto"/>
        <w:left w:val="none" w:sz="0" w:space="0" w:color="auto"/>
        <w:bottom w:val="none" w:sz="0" w:space="0" w:color="auto"/>
        <w:right w:val="none" w:sz="0" w:space="0" w:color="auto"/>
      </w:divBdr>
    </w:div>
    <w:div w:id="805053581">
      <w:bodyDiv w:val="1"/>
      <w:marLeft w:val="0"/>
      <w:marRight w:val="0"/>
      <w:marTop w:val="0"/>
      <w:marBottom w:val="0"/>
      <w:divBdr>
        <w:top w:val="none" w:sz="0" w:space="0" w:color="auto"/>
        <w:left w:val="none" w:sz="0" w:space="0" w:color="auto"/>
        <w:bottom w:val="none" w:sz="0" w:space="0" w:color="auto"/>
        <w:right w:val="none" w:sz="0" w:space="0" w:color="auto"/>
      </w:divBdr>
    </w:div>
    <w:div w:id="822893132">
      <w:bodyDiv w:val="1"/>
      <w:marLeft w:val="0"/>
      <w:marRight w:val="0"/>
      <w:marTop w:val="0"/>
      <w:marBottom w:val="0"/>
      <w:divBdr>
        <w:top w:val="none" w:sz="0" w:space="0" w:color="auto"/>
        <w:left w:val="none" w:sz="0" w:space="0" w:color="auto"/>
        <w:bottom w:val="none" w:sz="0" w:space="0" w:color="auto"/>
        <w:right w:val="none" w:sz="0" w:space="0" w:color="auto"/>
      </w:divBdr>
    </w:div>
    <w:div w:id="823283323">
      <w:bodyDiv w:val="1"/>
      <w:marLeft w:val="0"/>
      <w:marRight w:val="0"/>
      <w:marTop w:val="0"/>
      <w:marBottom w:val="0"/>
      <w:divBdr>
        <w:top w:val="none" w:sz="0" w:space="0" w:color="auto"/>
        <w:left w:val="none" w:sz="0" w:space="0" w:color="auto"/>
        <w:bottom w:val="none" w:sz="0" w:space="0" w:color="auto"/>
        <w:right w:val="none" w:sz="0" w:space="0" w:color="auto"/>
      </w:divBdr>
    </w:div>
    <w:div w:id="855771716">
      <w:bodyDiv w:val="1"/>
      <w:marLeft w:val="0"/>
      <w:marRight w:val="0"/>
      <w:marTop w:val="0"/>
      <w:marBottom w:val="0"/>
      <w:divBdr>
        <w:top w:val="none" w:sz="0" w:space="0" w:color="auto"/>
        <w:left w:val="none" w:sz="0" w:space="0" w:color="auto"/>
        <w:bottom w:val="none" w:sz="0" w:space="0" w:color="auto"/>
        <w:right w:val="none" w:sz="0" w:space="0" w:color="auto"/>
      </w:divBdr>
    </w:div>
    <w:div w:id="1008212664">
      <w:bodyDiv w:val="1"/>
      <w:marLeft w:val="0"/>
      <w:marRight w:val="0"/>
      <w:marTop w:val="0"/>
      <w:marBottom w:val="0"/>
      <w:divBdr>
        <w:top w:val="none" w:sz="0" w:space="0" w:color="auto"/>
        <w:left w:val="none" w:sz="0" w:space="0" w:color="auto"/>
        <w:bottom w:val="none" w:sz="0" w:space="0" w:color="auto"/>
        <w:right w:val="none" w:sz="0" w:space="0" w:color="auto"/>
      </w:divBdr>
    </w:div>
    <w:div w:id="1383939324">
      <w:bodyDiv w:val="1"/>
      <w:marLeft w:val="0"/>
      <w:marRight w:val="0"/>
      <w:marTop w:val="0"/>
      <w:marBottom w:val="0"/>
      <w:divBdr>
        <w:top w:val="none" w:sz="0" w:space="0" w:color="auto"/>
        <w:left w:val="none" w:sz="0" w:space="0" w:color="auto"/>
        <w:bottom w:val="none" w:sz="0" w:space="0" w:color="auto"/>
        <w:right w:val="none" w:sz="0" w:space="0" w:color="auto"/>
      </w:divBdr>
    </w:div>
    <w:div w:id="1425300606">
      <w:bodyDiv w:val="1"/>
      <w:marLeft w:val="0"/>
      <w:marRight w:val="0"/>
      <w:marTop w:val="0"/>
      <w:marBottom w:val="0"/>
      <w:divBdr>
        <w:top w:val="none" w:sz="0" w:space="0" w:color="auto"/>
        <w:left w:val="none" w:sz="0" w:space="0" w:color="auto"/>
        <w:bottom w:val="none" w:sz="0" w:space="0" w:color="auto"/>
        <w:right w:val="none" w:sz="0" w:space="0" w:color="auto"/>
      </w:divBdr>
    </w:div>
    <w:div w:id="1602256092">
      <w:bodyDiv w:val="1"/>
      <w:marLeft w:val="0"/>
      <w:marRight w:val="0"/>
      <w:marTop w:val="0"/>
      <w:marBottom w:val="0"/>
      <w:divBdr>
        <w:top w:val="none" w:sz="0" w:space="0" w:color="auto"/>
        <w:left w:val="none" w:sz="0" w:space="0" w:color="auto"/>
        <w:bottom w:val="none" w:sz="0" w:space="0" w:color="auto"/>
        <w:right w:val="none" w:sz="0" w:space="0" w:color="auto"/>
      </w:divBdr>
    </w:div>
    <w:div w:id="1733117917">
      <w:bodyDiv w:val="1"/>
      <w:marLeft w:val="0"/>
      <w:marRight w:val="0"/>
      <w:marTop w:val="0"/>
      <w:marBottom w:val="0"/>
      <w:divBdr>
        <w:top w:val="none" w:sz="0" w:space="0" w:color="auto"/>
        <w:left w:val="none" w:sz="0" w:space="0" w:color="auto"/>
        <w:bottom w:val="none" w:sz="0" w:space="0" w:color="auto"/>
        <w:right w:val="none" w:sz="0" w:space="0" w:color="auto"/>
      </w:divBdr>
    </w:div>
    <w:div w:id="1784182061">
      <w:bodyDiv w:val="1"/>
      <w:marLeft w:val="0"/>
      <w:marRight w:val="0"/>
      <w:marTop w:val="0"/>
      <w:marBottom w:val="0"/>
      <w:divBdr>
        <w:top w:val="none" w:sz="0" w:space="0" w:color="auto"/>
        <w:left w:val="none" w:sz="0" w:space="0" w:color="auto"/>
        <w:bottom w:val="none" w:sz="0" w:space="0" w:color="auto"/>
        <w:right w:val="none" w:sz="0" w:space="0" w:color="auto"/>
      </w:divBdr>
    </w:div>
    <w:div w:id="1946886067">
      <w:bodyDiv w:val="1"/>
      <w:marLeft w:val="0"/>
      <w:marRight w:val="0"/>
      <w:marTop w:val="0"/>
      <w:marBottom w:val="0"/>
      <w:divBdr>
        <w:top w:val="none" w:sz="0" w:space="0" w:color="auto"/>
        <w:left w:val="none" w:sz="0" w:space="0" w:color="auto"/>
        <w:bottom w:val="none" w:sz="0" w:space="0" w:color="auto"/>
        <w:right w:val="none" w:sz="0" w:space="0" w:color="auto"/>
      </w:divBdr>
    </w:div>
    <w:div w:id="206636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rochatorres@gmail.com" TargetMode="External"/><Relationship Id="rId13" Type="http://schemas.openxmlformats.org/officeDocument/2006/relationships/hyperlink" Target="mailto:tania.salcido@gmail.com" TargetMode="External"/><Relationship Id="rId18" Type="http://schemas.openxmlformats.org/officeDocument/2006/relationships/hyperlink" Target="mailto:belem_landa@hotmail.com" TargetMode="External"/><Relationship Id="rId3" Type="http://schemas.openxmlformats.org/officeDocument/2006/relationships/styles" Target="styles.xml"/><Relationship Id="rId21" Type="http://schemas.openxmlformats.org/officeDocument/2006/relationships/hyperlink" Target="mailto:sandrab_0202@hotmail.com" TargetMode="External"/><Relationship Id="rId7" Type="http://schemas.openxmlformats.org/officeDocument/2006/relationships/endnotes" Target="endnotes.xml"/><Relationship Id="rId12" Type="http://schemas.openxmlformats.org/officeDocument/2006/relationships/hyperlink" Target="mailto:ferlazarini2@gmail.com" TargetMode="External"/><Relationship Id="rId17" Type="http://schemas.openxmlformats.org/officeDocument/2006/relationships/hyperlink" Target="mailto:danni.lorey@hot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aus.gh@hotmail.com" TargetMode="External"/><Relationship Id="rId20" Type="http://schemas.openxmlformats.org/officeDocument/2006/relationships/hyperlink" Target="mailto:p.grijalvab@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aguirrevillegas@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ennedy.anapaula@gmail.com" TargetMode="External"/><Relationship Id="rId23" Type="http://schemas.openxmlformats.org/officeDocument/2006/relationships/footer" Target="footer1.xml"/><Relationship Id="rId10" Type="http://schemas.openxmlformats.org/officeDocument/2006/relationships/hyperlink" Target="mailto:jimena.esstandia@gmail.com" TargetMode="External"/><Relationship Id="rId19" Type="http://schemas.openxmlformats.org/officeDocument/2006/relationships/hyperlink" Target="mailto:omar_mondra@hotmail.com" TargetMode="External"/><Relationship Id="rId4" Type="http://schemas.openxmlformats.org/officeDocument/2006/relationships/settings" Target="settings.xml"/><Relationship Id="rId9" Type="http://schemas.openxmlformats.org/officeDocument/2006/relationships/hyperlink" Target="mailto:doctortseade@gmail.com" TargetMode="External"/><Relationship Id="rId14" Type="http://schemas.openxmlformats.org/officeDocument/2006/relationships/hyperlink" Target="mailto:gabriela_hinojosa@hotmail.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tif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FAEDB-FEDE-4147-AD3A-019D2FB14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79</Pages>
  <Words>27904</Words>
  <Characters>153474</Characters>
  <Application>Microsoft Office Word</Application>
  <DocSecurity>0</DocSecurity>
  <Lines>1278</Lines>
  <Paragraphs>362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Emelia Rodriguez</cp:lastModifiedBy>
  <cp:revision>3</cp:revision>
  <cp:lastPrinted>2019-02-27T18:33:00Z</cp:lastPrinted>
  <dcterms:created xsi:type="dcterms:W3CDTF">2019-08-09T17:05:00Z</dcterms:created>
  <dcterms:modified xsi:type="dcterms:W3CDTF">2019-08-09T17:10:00Z</dcterms:modified>
</cp:coreProperties>
</file>